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1EE42" w14:textId="77777777" w:rsidR="000D4DBB" w:rsidRDefault="000D4DBB" w:rsidP="00B40D25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47CC7E40" w14:textId="77777777" w:rsidR="000D4DBB" w:rsidRDefault="000D4DBB" w:rsidP="00B40D25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3497F22C" w14:textId="4960D37D" w:rsidR="00DF680D" w:rsidRPr="0011569C" w:rsidRDefault="000A530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0D4DBB">
        <w:rPr>
          <w:rFonts w:ascii="Times New Roman" w:hAnsi="Times New Roman"/>
          <w:b/>
        </w:rPr>
        <w:t>LXXX/781/2023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67359429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0D4DBB">
        <w:rPr>
          <w:rFonts w:ascii="Times New Roman" w:hAnsi="Times New Roman"/>
          <w:b/>
        </w:rPr>
        <w:t xml:space="preserve">29 czerwca 2023 </w:t>
      </w:r>
      <w:r w:rsidRPr="0011569C">
        <w:rPr>
          <w:rFonts w:ascii="Times New Roman" w:hAnsi="Times New Roman"/>
          <w:b/>
        </w:rPr>
        <w:t>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4D36EFAA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903CF1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9C458C">
        <w:rPr>
          <w:rFonts w:ascii="Times New Roman" w:hAnsi="Times New Roman"/>
          <w:b/>
        </w:rPr>
        <w:t>Wiśniowa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1FD83DCA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>Na podstawie art. 18 ust. 2 pkt 5 ustawy z dnia 8 marca 1990 roku o samorządzie gminnym</w:t>
      </w:r>
      <w:r w:rsidR="00C44019">
        <w:rPr>
          <w:rFonts w:ascii="Times New Roman" w:hAnsi="Times New Roman"/>
        </w:rPr>
        <w:t xml:space="preserve">                 </w:t>
      </w:r>
      <w:r w:rsidRPr="0011569C">
        <w:rPr>
          <w:rFonts w:ascii="Times New Roman" w:hAnsi="Times New Roman"/>
        </w:rPr>
        <w:t xml:space="preserve"> (Dz. U. z 20</w:t>
      </w:r>
      <w:r w:rsidR="00903CF1">
        <w:rPr>
          <w:rFonts w:ascii="Times New Roman" w:hAnsi="Times New Roman"/>
        </w:rPr>
        <w:t>23</w:t>
      </w:r>
      <w:r w:rsidRPr="0011569C">
        <w:rPr>
          <w:rFonts w:ascii="Times New Roman" w:hAnsi="Times New Roman"/>
        </w:rPr>
        <w:t xml:space="preserve"> r., poz. </w:t>
      </w:r>
      <w:r w:rsidR="00903CF1">
        <w:rPr>
          <w:rFonts w:ascii="Times New Roman" w:hAnsi="Times New Roman"/>
        </w:rPr>
        <w:t>40</w:t>
      </w:r>
      <w:r w:rsidR="00615E9E">
        <w:rPr>
          <w:rFonts w:ascii="Times New Roman" w:hAnsi="Times New Roman"/>
        </w:rPr>
        <w:t xml:space="preserve"> z </w:t>
      </w:r>
      <w:proofErr w:type="spellStart"/>
      <w:r w:rsidR="00615E9E">
        <w:rPr>
          <w:rFonts w:ascii="Times New Roman" w:hAnsi="Times New Roman"/>
        </w:rPr>
        <w:t>późn</w:t>
      </w:r>
      <w:proofErr w:type="spellEnd"/>
      <w:r w:rsidR="00615E9E">
        <w:rPr>
          <w:rFonts w:ascii="Times New Roman" w:hAnsi="Times New Roman"/>
        </w:rPr>
        <w:t>. 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903CF1">
        <w:rPr>
          <w:rFonts w:ascii="Times New Roman" w:hAnsi="Times New Roman"/>
        </w:rPr>
        <w:t>2</w:t>
      </w:r>
      <w:r w:rsidR="00971381">
        <w:rPr>
          <w:rFonts w:ascii="Times New Roman" w:hAnsi="Times New Roman"/>
        </w:rPr>
        <w:t>3 r.</w:t>
      </w:r>
      <w:r w:rsidRPr="0011569C">
        <w:rPr>
          <w:rFonts w:ascii="Times New Roman" w:hAnsi="Times New Roman"/>
        </w:rPr>
        <w:t xml:space="preserve">, poz. </w:t>
      </w:r>
      <w:r w:rsidR="00971381">
        <w:rPr>
          <w:rFonts w:ascii="Times New Roman" w:hAnsi="Times New Roman"/>
        </w:rPr>
        <w:t>977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434543F4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9C458C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9C458C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 </w:t>
      </w:r>
      <w:r w:rsidR="009C458C">
        <w:rPr>
          <w:rFonts w:ascii="Times New Roman" w:hAnsi="Times New Roman"/>
          <w:sz w:val="22"/>
          <w:szCs w:val="22"/>
        </w:rPr>
        <w:t>Wiśniowa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492165A6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</w:t>
      </w:r>
      <w:r w:rsidR="00AB1A6F">
        <w:rPr>
          <w:rFonts w:ascii="Times New Roman" w:hAnsi="Times New Roman"/>
        </w:rPr>
        <w:t>Granice obszaru objętego planem określa załącznik graficzny, stanowiący i</w:t>
      </w:r>
      <w:r w:rsidRPr="00A017BF">
        <w:rPr>
          <w:rFonts w:ascii="Times New Roman" w:hAnsi="Times New Roman"/>
        </w:rPr>
        <w:t>ntegralną częś</w:t>
      </w:r>
      <w:r w:rsidR="00AB1A6F">
        <w:rPr>
          <w:rFonts w:ascii="Times New Roman" w:hAnsi="Times New Roman"/>
        </w:rPr>
        <w:t>ć ninie</w:t>
      </w:r>
      <w:r w:rsidRPr="00A017BF">
        <w:rPr>
          <w:rFonts w:ascii="Times New Roman" w:hAnsi="Times New Roman"/>
        </w:rPr>
        <w:t>jszej uchwały</w:t>
      </w:r>
      <w:r w:rsidR="00AB1A6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51403C6" w14:textId="77777777" w:rsidR="0017052E" w:rsidRDefault="0017052E" w:rsidP="0017052E">
      <w:pPr>
        <w:rPr>
          <w:lang w:eastAsia="pl-PL"/>
        </w:rPr>
      </w:pPr>
    </w:p>
    <w:p w14:paraId="3BE18551" w14:textId="5985B28C" w:rsidR="0017052E" w:rsidRPr="0017052E" w:rsidRDefault="0017052E" w:rsidP="0017052E">
      <w:pPr>
        <w:jc w:val="right"/>
        <w:rPr>
          <w:rFonts w:ascii="Times New Roman" w:hAnsi="Times New Roman"/>
          <w:lang w:eastAsia="pl-PL"/>
        </w:rPr>
      </w:pPr>
      <w:r w:rsidRPr="0017052E">
        <w:rPr>
          <w:rFonts w:ascii="Times New Roman" w:hAnsi="Times New Roman"/>
          <w:lang w:eastAsia="pl-PL"/>
        </w:rPr>
        <w:t>Przewodnicząca Rady Gminy Świdnica</w:t>
      </w:r>
    </w:p>
    <w:p w14:paraId="6470E172" w14:textId="6C2DA1A1" w:rsidR="0017052E" w:rsidRPr="0017052E" w:rsidRDefault="0017052E" w:rsidP="0017052E">
      <w:pPr>
        <w:jc w:val="right"/>
        <w:rPr>
          <w:rFonts w:ascii="Times New Roman" w:hAnsi="Times New Roman"/>
          <w:lang w:eastAsia="pl-PL"/>
        </w:rPr>
      </w:pPr>
      <w:r w:rsidRPr="0017052E">
        <w:rPr>
          <w:rFonts w:ascii="Times New Roman" w:hAnsi="Times New Roman"/>
          <w:lang w:eastAsia="pl-PL"/>
        </w:rPr>
        <w:t>Regina Adamska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GoBack"/>
      <w:bookmarkEnd w:id="0"/>
    </w:p>
    <w:p w14:paraId="1A118320" w14:textId="77777777" w:rsidR="00DF680D" w:rsidRPr="00A017BF" w:rsidRDefault="00DF680D" w:rsidP="0017052E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5B5B5932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C44019">
        <w:rPr>
          <w:rFonts w:ascii="Times New Roman" w:hAnsi="Times New Roman"/>
          <w:b/>
        </w:rPr>
        <w:t>o uchwały nr LXXX/781/2023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0C2AABCB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C44019">
        <w:rPr>
          <w:rFonts w:ascii="Times New Roman" w:hAnsi="Times New Roman"/>
          <w:b/>
        </w:rPr>
        <w:t>29 czerwca 2023</w:t>
      </w:r>
      <w:r w:rsidRPr="00A017BF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0FD8769F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903CF1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</w:t>
      </w:r>
      <w:r w:rsidR="00FD0F26">
        <w:rPr>
          <w:rFonts w:ascii="Times New Roman" w:hAnsi="Times New Roman"/>
          <w:b/>
        </w:rPr>
        <w:t xml:space="preserve"> </w:t>
      </w:r>
      <w:r w:rsidR="009C458C">
        <w:rPr>
          <w:rFonts w:ascii="Times New Roman" w:hAnsi="Times New Roman"/>
          <w:b/>
        </w:rPr>
        <w:t>Wiśniowa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5CF141F9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>ma na celu stworzenie miejscowych warunków zagospodarowania terenu na potrzeby realizacji i rozwoju terenów mieszkaniow</w:t>
      </w:r>
      <w:r w:rsidR="009C458C">
        <w:rPr>
          <w:rFonts w:ascii="Times New Roman" w:hAnsi="Times New Roman"/>
        </w:rPr>
        <w:t>o-usługowych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>zystanie walorów ekonomicznych i potencjału użytkowego obszar</w:t>
      </w:r>
      <w:r w:rsidR="0020274B">
        <w:rPr>
          <w:rFonts w:ascii="Times New Roman" w:hAnsi="Times New Roman"/>
        </w:rPr>
        <w:t xml:space="preserve">ów </w:t>
      </w:r>
      <w:r w:rsidRPr="00417C17">
        <w:rPr>
          <w:rFonts w:ascii="Times New Roman" w:hAnsi="Times New Roman"/>
        </w:rPr>
        <w:t>objęt</w:t>
      </w:r>
      <w:r w:rsidR="0020274B">
        <w:rPr>
          <w:rFonts w:ascii="Times New Roman" w:hAnsi="Times New Roman"/>
        </w:rPr>
        <w:t>ych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3E9FB0F3" w:rsidR="00DF680D" w:rsidRDefault="0017052E" w:rsidP="0017052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10664632" w14:textId="0A1D8F3A" w:rsidR="0017052E" w:rsidRPr="0017052E" w:rsidRDefault="0017052E" w:rsidP="0017052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582740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58A99F15" w14:textId="1B6908E5" w:rsidR="00FC5699" w:rsidRPr="0017052E" w:rsidRDefault="0017052E" w:rsidP="00DF680D">
      <w:pPr>
        <w:spacing w:after="0" w:line="360" w:lineRule="auto"/>
        <w:rPr>
          <w:rFonts w:ascii="Times New Roman" w:hAnsi="Times New Roman"/>
          <w:b/>
          <w:color w:val="FF0000"/>
        </w:rPr>
      </w:pPr>
      <w:r w:rsidRPr="0017052E">
        <w:rPr>
          <w:rFonts w:ascii="Times New Roman" w:hAnsi="Times New Roman"/>
          <w:b/>
          <w:color w:val="FF0000"/>
        </w:rPr>
        <w:t xml:space="preserve">Radca prawny – Jarosław </w:t>
      </w:r>
      <w:proofErr w:type="spellStart"/>
      <w:r w:rsidRPr="0017052E">
        <w:rPr>
          <w:rFonts w:ascii="Times New Roman" w:hAnsi="Times New Roman"/>
          <w:b/>
          <w:color w:val="FF0000"/>
        </w:rPr>
        <w:t>Wasyliszyn</w:t>
      </w:r>
      <w:proofErr w:type="spellEnd"/>
    </w:p>
    <w:p w14:paraId="7E48DC7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C3EBA6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3543B19A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4B9DEB27" w:rsidR="003E2313" w:rsidRPr="000F583F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</w:t>
      </w:r>
      <w:r w:rsidR="00971381">
        <w:rPr>
          <w:rFonts w:ascii="Times New Roman" w:hAnsi="Times New Roman"/>
        </w:rPr>
        <w:t>adej</w:t>
      </w:r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D4DBB"/>
    <w:rsid w:val="000F583F"/>
    <w:rsid w:val="0011569C"/>
    <w:rsid w:val="00150799"/>
    <w:rsid w:val="0017052E"/>
    <w:rsid w:val="001735DB"/>
    <w:rsid w:val="001B7028"/>
    <w:rsid w:val="0020274B"/>
    <w:rsid w:val="003102A7"/>
    <w:rsid w:val="003E2313"/>
    <w:rsid w:val="00417C17"/>
    <w:rsid w:val="00592AAF"/>
    <w:rsid w:val="005B599E"/>
    <w:rsid w:val="00615E9E"/>
    <w:rsid w:val="00661CFC"/>
    <w:rsid w:val="006D35BD"/>
    <w:rsid w:val="00735818"/>
    <w:rsid w:val="00816842"/>
    <w:rsid w:val="008C4679"/>
    <w:rsid w:val="008E2F51"/>
    <w:rsid w:val="00903CF1"/>
    <w:rsid w:val="00971381"/>
    <w:rsid w:val="009C458C"/>
    <w:rsid w:val="00A017BF"/>
    <w:rsid w:val="00A9362B"/>
    <w:rsid w:val="00AB1A6F"/>
    <w:rsid w:val="00B256B1"/>
    <w:rsid w:val="00B407F0"/>
    <w:rsid w:val="00B40D25"/>
    <w:rsid w:val="00B4164B"/>
    <w:rsid w:val="00C44019"/>
    <w:rsid w:val="00D72A80"/>
    <w:rsid w:val="00D9135A"/>
    <w:rsid w:val="00DD1183"/>
    <w:rsid w:val="00DF680D"/>
    <w:rsid w:val="00E37524"/>
    <w:rsid w:val="00ED6AA2"/>
    <w:rsid w:val="00EF3861"/>
    <w:rsid w:val="00F617B4"/>
    <w:rsid w:val="00FC5699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2023-07-03T07:20:00Z</cp:lastPrinted>
  <dcterms:created xsi:type="dcterms:W3CDTF">2023-07-03T07:16:00Z</dcterms:created>
  <dcterms:modified xsi:type="dcterms:W3CDTF">2023-07-13T10:46:00Z</dcterms:modified>
</cp:coreProperties>
</file>