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79011BBA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bookmarkStart w:id="0" w:name="_Hlk146534188"/>
      <w:r w:rsidR="00BF3D46">
        <w:rPr>
          <w:rFonts w:ascii="Times New Roman" w:hAnsi="Times New Roman"/>
          <w:b/>
        </w:rPr>
        <w:t>LXXXIV/824/2023</w:t>
      </w:r>
      <w:bookmarkEnd w:id="0"/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5107EE41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BF3D46">
        <w:rPr>
          <w:rFonts w:ascii="Times New Roman" w:hAnsi="Times New Roman"/>
          <w:b/>
        </w:rPr>
        <w:t>21 września 2023 r.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7EEF1048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D07220">
        <w:rPr>
          <w:rFonts w:ascii="Times New Roman" w:hAnsi="Times New Roman"/>
          <w:b/>
        </w:rPr>
        <w:t>Modliszów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3C941B91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542CD7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542CD7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</w:t>
      </w:r>
      <w:r w:rsidR="00542CD7">
        <w:rPr>
          <w:rFonts w:ascii="Times New Roman" w:hAnsi="Times New Roman"/>
          <w:color w:val="000000" w:themeColor="text1"/>
        </w:rPr>
        <w:t xml:space="preserve"> 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5FC7353A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</w:t>
      </w:r>
      <w:r w:rsidR="00D07220">
        <w:rPr>
          <w:rFonts w:ascii="Times New Roman" w:hAnsi="Times New Roman"/>
          <w:sz w:val="22"/>
          <w:szCs w:val="22"/>
        </w:rPr>
        <w:t>Modliszów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0E5E1AD5" w14:textId="437DBFC3" w:rsidR="00EB710D" w:rsidRDefault="00173343" w:rsidP="00EB710D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jest załącznik graficzny </w:t>
      </w:r>
      <w:r w:rsidR="00EB710D">
        <w:rPr>
          <w:rFonts w:ascii="Times New Roman" w:hAnsi="Times New Roman"/>
        </w:rPr>
        <w:t>przedstawiający granicę obszaru objętego projektem planu.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2E6653D9" w14:textId="589AE777" w:rsidR="00EA083F" w:rsidRPr="00EA083F" w:rsidRDefault="00EA083F" w:rsidP="00EA083F">
      <w:pPr>
        <w:jc w:val="right"/>
        <w:rPr>
          <w:rFonts w:ascii="Times New Roman" w:eastAsia="Times New Roman" w:hAnsi="Times New Roman"/>
          <w:lang w:eastAsia="pl-PL"/>
        </w:rPr>
      </w:pPr>
      <w:r w:rsidRPr="00EA083F">
        <w:rPr>
          <w:rFonts w:ascii="Times New Roman" w:eastAsia="Times New Roman" w:hAnsi="Times New Roman"/>
          <w:lang w:eastAsia="pl-PL"/>
        </w:rPr>
        <w:t>Przewodnicząca Rady Gminy Świdnica</w:t>
      </w:r>
    </w:p>
    <w:p w14:paraId="04CA1BD8" w14:textId="49F0BFE3" w:rsidR="00EA083F" w:rsidRPr="00EA083F" w:rsidRDefault="00EA083F" w:rsidP="00EA083F">
      <w:pPr>
        <w:jc w:val="right"/>
        <w:rPr>
          <w:lang w:eastAsia="pl-PL"/>
        </w:rPr>
      </w:pPr>
      <w:r w:rsidRPr="00EA083F">
        <w:rPr>
          <w:rFonts w:ascii="Times New Roman" w:eastAsia="Times New Roman" w:hAnsi="Times New Roman"/>
          <w:lang w:eastAsia="pl-PL"/>
        </w:rPr>
        <w:t>Regina Adamska</w:t>
      </w:r>
    </w:p>
    <w:p w14:paraId="56A55D3B" w14:textId="77777777" w:rsidR="00173343" w:rsidRPr="0011569C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4C297F95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BF3D46">
        <w:rPr>
          <w:rFonts w:ascii="Times New Roman" w:hAnsi="Times New Roman"/>
          <w:b/>
        </w:rPr>
        <w:t>LXXXIV/824/2023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561CE23B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BF3D46">
        <w:rPr>
          <w:rFonts w:ascii="Times New Roman" w:hAnsi="Times New Roman"/>
          <w:b/>
        </w:rPr>
        <w:t>21 września 2023 r.</w:t>
      </w:r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5AF6A71A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D07220">
        <w:rPr>
          <w:rFonts w:ascii="Times New Roman" w:hAnsi="Times New Roman"/>
          <w:b/>
        </w:rPr>
        <w:t>Modliszów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3CD03080" w:rsidR="00173343" w:rsidRPr="00D07220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07220">
        <w:rPr>
          <w:rFonts w:ascii="Times New Roman" w:hAnsi="Times New Roman"/>
        </w:rPr>
        <w:t xml:space="preserve">Przystąpienie do opracowania planu ma na celu stworzenie miejscowych warunków zagospodarowania terenu na potrzeby realizacji i rozwoju </w:t>
      </w:r>
      <w:r w:rsidR="00D07220" w:rsidRPr="00D07220">
        <w:rPr>
          <w:rFonts w:ascii="Times New Roman" w:hAnsi="Times New Roman"/>
        </w:rPr>
        <w:t xml:space="preserve">terenów </w:t>
      </w:r>
      <w:r w:rsidR="00D07220" w:rsidRPr="00D07220">
        <w:rPr>
          <w:rFonts w:ascii="Times New Roman" w:hAnsi="Times New Roman"/>
          <w:sz w:val="24"/>
          <w:szCs w:val="24"/>
        </w:rPr>
        <w:t xml:space="preserve">dla zabudowy zagrodowej i obiektów obsługi gospodarstwa rolnego. </w:t>
      </w:r>
      <w:r w:rsidRPr="00D07220">
        <w:rPr>
          <w:rFonts w:ascii="Times New Roman" w:hAnsi="Times New Roman"/>
        </w:rPr>
        <w:t>Uchwalenie planu pozwoli na optymalne wykorzystanie walorów ekonomicznych i potencjału użytkowego obszarów objętych opracowaniem planu.</w:t>
      </w:r>
    </w:p>
    <w:p w14:paraId="368D584F" w14:textId="77777777" w:rsidR="00173343" w:rsidRPr="00D07220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07220">
        <w:rPr>
          <w:rFonts w:ascii="Times New Roman" w:hAnsi="Times New Roman"/>
        </w:rPr>
        <w:t xml:space="preserve">Zgodnie z wymaganiami ustawy o planowaniu i zagospodarowaniu przestrzennym </w:t>
      </w:r>
      <w:r w:rsidRPr="00D07220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D07220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D07220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07220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D07220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77777777" w:rsidR="00173343" w:rsidRPr="00EF3861" w:rsidRDefault="00173343" w:rsidP="00173343">
      <w:pPr>
        <w:pStyle w:val="Akapitzlist"/>
        <w:rPr>
          <w:rFonts w:ascii="Times New Roman" w:hAnsi="Times New Roman"/>
        </w:rPr>
      </w:pPr>
    </w:p>
    <w:p w14:paraId="05DA1828" w14:textId="767A1FA0" w:rsidR="00173343" w:rsidRDefault="00EA083F" w:rsidP="00EA083F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Zastępca Wójta</w:t>
      </w:r>
    </w:p>
    <w:p w14:paraId="7D851B6D" w14:textId="39573802" w:rsidR="00EA083F" w:rsidRDefault="00EA083F" w:rsidP="00EA083F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Bartłomiej Strózik</w:t>
      </w:r>
    </w:p>
    <w:p w14:paraId="620C7DE4" w14:textId="77777777" w:rsidR="00EA083F" w:rsidRDefault="00EA083F" w:rsidP="00EA083F">
      <w:pPr>
        <w:spacing w:after="0" w:line="360" w:lineRule="auto"/>
        <w:jc w:val="right"/>
        <w:rPr>
          <w:rFonts w:ascii="Times New Roman" w:hAnsi="Times New Roman"/>
        </w:rPr>
      </w:pPr>
    </w:p>
    <w:p w14:paraId="14467384" w14:textId="2A6C67D5" w:rsidR="00EA083F" w:rsidRDefault="00EA083F" w:rsidP="00EA08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Radca prawny</w:t>
      </w:r>
    </w:p>
    <w:p w14:paraId="03212A9C" w14:textId="442C138C" w:rsidR="00EA083F" w:rsidRPr="00EA083F" w:rsidRDefault="00EA083F" w:rsidP="00EA08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Jarosław </w:t>
      </w:r>
      <w:proofErr w:type="spellStart"/>
      <w:r>
        <w:rPr>
          <w:rFonts w:ascii="Times New Roman" w:hAnsi="Times New Roman"/>
        </w:rPr>
        <w:t>Wasyliszyn</w:t>
      </w:r>
      <w:proofErr w:type="spellEnd"/>
    </w:p>
    <w:p w14:paraId="1ADD5721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0FD8EA8C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516244F2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  <w:bookmarkStart w:id="1" w:name="_GoBack"/>
      <w:bookmarkEnd w:id="1"/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133666"/>
    <w:rsid w:val="00173343"/>
    <w:rsid w:val="00192F9B"/>
    <w:rsid w:val="00193BC1"/>
    <w:rsid w:val="001B615A"/>
    <w:rsid w:val="00346D1D"/>
    <w:rsid w:val="00542CD7"/>
    <w:rsid w:val="00584ABB"/>
    <w:rsid w:val="00661F53"/>
    <w:rsid w:val="006E3FD3"/>
    <w:rsid w:val="008C0453"/>
    <w:rsid w:val="00A5709D"/>
    <w:rsid w:val="00BF3D46"/>
    <w:rsid w:val="00D07220"/>
    <w:rsid w:val="00DF38C5"/>
    <w:rsid w:val="00EA083F"/>
    <w:rsid w:val="00E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2023-09-11T10:03:00Z</cp:lastPrinted>
  <dcterms:created xsi:type="dcterms:W3CDTF">2023-09-25T13:15:00Z</dcterms:created>
  <dcterms:modified xsi:type="dcterms:W3CDTF">2023-10-06T07:50:00Z</dcterms:modified>
</cp:coreProperties>
</file>