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7C6B5" w14:textId="21990978" w:rsidR="00FF2CB9" w:rsidRPr="00FF2CB9" w:rsidRDefault="00FF2CB9" w:rsidP="00FF2CB9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 XCI/884/2024</w:t>
      </w:r>
    </w:p>
    <w:p w14:paraId="09BEE7F9" w14:textId="77777777" w:rsidR="00FF2CB9" w:rsidRPr="00FF2CB9" w:rsidRDefault="00FF2CB9" w:rsidP="00FF2CB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</w:t>
      </w: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Rady Gminy Świdnica</w:t>
      </w: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</w:t>
      </w:r>
    </w:p>
    <w:p w14:paraId="7BD5E33E" w14:textId="77777777" w:rsidR="00FF2CB9" w:rsidRPr="00FF2CB9" w:rsidRDefault="00FF2CB9" w:rsidP="00FF2CB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>z dnia 25 stycznia 2024 r.</w:t>
      </w:r>
    </w:p>
    <w:p w14:paraId="577BACAB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E9C12BC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4877E62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D081F09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                           </w:t>
      </w:r>
    </w:p>
    <w:p w14:paraId="1B9B8745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8A1243B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kern w:val="0"/>
          <w:sz w:val="24"/>
          <w:szCs w:val="24"/>
        </w:rPr>
        <w:t>Na podstawie art. 18 ust. 2 pkt. 15 ustawy z dnia 8 marca 1990 r. o samorządzie gminnym (Dz. U. z  2023 r. poz. 40 z późn. zm.) oraz  art. 226, art. 227, art. 228, art. 230 ust. 6 ustawy z dnia 27 sierpnia 2009 r. o finansach publicznych (Dz. U. z 2023 r. poz. 1270 z późn. zm.)</w:t>
      </w: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uchwala się</w:t>
      </w:r>
      <w:r w:rsidRPr="00FF2CB9">
        <w:rPr>
          <w:rFonts w:ascii="Times New Roman" w:hAnsi="Times New Roman" w:cs="Times New Roman"/>
          <w:kern w:val="0"/>
          <w:sz w:val="24"/>
          <w:szCs w:val="24"/>
        </w:rPr>
        <w:t>, co następuje:</w:t>
      </w:r>
    </w:p>
    <w:p w14:paraId="18F7ADD3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0D42894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FF2CB9">
        <w:rPr>
          <w:rFonts w:ascii="Times New Roman" w:hAnsi="Times New Roman" w:cs="Times New Roman"/>
          <w:kern w:val="0"/>
          <w:sz w:val="24"/>
          <w:szCs w:val="24"/>
        </w:rPr>
        <w:t>W uchwale nr LXXXIX/866/2023 Rady Gminy Świdnica z dnia 15 grudnia 2023 r. w sprawie przyjęcia Wieloletniej Prognozy Finansowej Gminy Świdnica wprowadza się następujące zmiany:</w:t>
      </w:r>
    </w:p>
    <w:p w14:paraId="1625A70F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kern w:val="0"/>
          <w:sz w:val="24"/>
          <w:szCs w:val="24"/>
        </w:rPr>
        <w:t>1)  Załącznik nr 1 otrzymuje brzmienie zgodne z załącznikiem nr 1 do niniejszej uchwały,</w:t>
      </w:r>
    </w:p>
    <w:p w14:paraId="3D86B680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kern w:val="0"/>
          <w:sz w:val="24"/>
          <w:szCs w:val="24"/>
        </w:rPr>
        <w:t>2)  Załącznik nr 2 otrzymuje brzmienie zgodne z załącznikiem nr 2 do niniejszej uchwały,</w:t>
      </w:r>
    </w:p>
    <w:p w14:paraId="74143459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kern w:val="0"/>
          <w:sz w:val="24"/>
          <w:szCs w:val="24"/>
        </w:rPr>
        <w:t>3) Załącznik nr 3 otrzymuje brzmienie zgodne z załącznikiem nr 3 do niniejszej uchwały.</w:t>
      </w:r>
    </w:p>
    <w:p w14:paraId="46293118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54D3BD0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§2. </w:t>
      </w:r>
      <w:r w:rsidRPr="00FF2CB9">
        <w:rPr>
          <w:rFonts w:ascii="Times New Roman" w:hAnsi="Times New Roman" w:cs="Times New Roman"/>
          <w:kern w:val="0"/>
          <w:sz w:val="24"/>
          <w:szCs w:val="24"/>
        </w:rPr>
        <w:t>Wykonanie uchwały powierza się Wójtowi Gminy Świdnica.</w:t>
      </w:r>
    </w:p>
    <w:p w14:paraId="6EFC6916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458589E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§3.  </w:t>
      </w:r>
      <w:r w:rsidRPr="00FF2CB9">
        <w:rPr>
          <w:rFonts w:ascii="Times New Roman" w:hAnsi="Times New Roman" w:cs="Times New Roman"/>
          <w:kern w:val="0"/>
          <w:sz w:val="24"/>
          <w:szCs w:val="24"/>
        </w:rPr>
        <w:t>Uchwała wchodzi w życie z dniem podjęcia.</w:t>
      </w:r>
    </w:p>
    <w:p w14:paraId="2C4C8755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EF08ADE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D0C28F6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CF4C075" w14:textId="577A3C29" w:rsidR="00B80EC5" w:rsidRDefault="00B80EC5" w:rsidP="00B80E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Przewodnicząca Rady Gminy Świdnica</w:t>
      </w:r>
    </w:p>
    <w:p w14:paraId="4AC3E021" w14:textId="1C2BC95F" w:rsidR="00B80EC5" w:rsidRPr="00FF2CB9" w:rsidRDefault="00B80EC5" w:rsidP="00B80E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Regina Adamska</w:t>
      </w:r>
    </w:p>
    <w:p w14:paraId="1BF4965A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138C660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A1F15E2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597641B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BE833F4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61DF0CE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5ABEE85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FEA3C6F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81D392E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225C05D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9FA493D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BD2B568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A2A78D1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0862D10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E1FCBDF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4DCDD2F" w14:textId="77777777" w:rsidR="00FF2CB9" w:rsidRPr="00FF2CB9" w:rsidRDefault="00FF2CB9" w:rsidP="00FF2CB9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Uzasadnienie</w:t>
      </w:r>
    </w:p>
    <w:p w14:paraId="581E5699" w14:textId="77777777" w:rsidR="00FF2CB9" w:rsidRPr="00FF2CB9" w:rsidRDefault="00FF2CB9" w:rsidP="00FF2CB9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do uchwały nr XCI/884/2024</w:t>
      </w:r>
    </w:p>
    <w:p w14:paraId="1EED159C" w14:textId="77777777" w:rsidR="00FF2CB9" w:rsidRPr="00FF2CB9" w:rsidRDefault="00FF2CB9" w:rsidP="00FF2CB9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Świdnica</w:t>
      </w:r>
    </w:p>
    <w:p w14:paraId="0862B5FA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z dnia  25 stycznia 2024 r.</w:t>
      </w:r>
    </w:p>
    <w:p w14:paraId="4DEBE30E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D726281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</w:p>
    <w:p w14:paraId="5839E792" w14:textId="77777777" w:rsidR="00FF2CB9" w:rsidRPr="00FF2CB9" w:rsidRDefault="00FF2CB9" w:rsidP="00FF2CB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075BDDB" w14:textId="77777777" w:rsidR="00FF2CB9" w:rsidRPr="00FF2CB9" w:rsidRDefault="00FF2CB9" w:rsidP="00FF2CB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0015108" w14:textId="77777777" w:rsidR="00FF2CB9" w:rsidRPr="00FF2CB9" w:rsidRDefault="00FF2CB9" w:rsidP="00FF2CB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kern w:val="0"/>
          <w:sz w:val="24"/>
          <w:szCs w:val="24"/>
        </w:rPr>
        <w:t xml:space="preserve">          W załączniku nr 1 i 2 do Uchwały nr LXXXIX/866/2023 Rady Gminy Świdnica z dnia 15 grudnia 2023 r. w sprawie przyjęcia Wieloletniej Prognozy Finansowej Gminy Świdnica </w:t>
      </w: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aktualizuje się </w:t>
      </w:r>
      <w:r w:rsidRPr="00FF2CB9">
        <w:rPr>
          <w:rFonts w:ascii="Times New Roman" w:hAnsi="Times New Roman" w:cs="Times New Roman"/>
          <w:kern w:val="0"/>
          <w:sz w:val="24"/>
          <w:szCs w:val="24"/>
        </w:rPr>
        <w:t xml:space="preserve">wielkości w planach </w:t>
      </w: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na 2024 rok </w:t>
      </w:r>
      <w:r w:rsidRPr="00FF2CB9">
        <w:rPr>
          <w:rFonts w:ascii="Times New Roman" w:hAnsi="Times New Roman" w:cs="Times New Roman"/>
          <w:kern w:val="0"/>
          <w:sz w:val="24"/>
          <w:szCs w:val="24"/>
        </w:rPr>
        <w:t>na podstawie Zarządzeń Wójta Gminy Świdnica nr:  4A/2024, 8/2024, 12/2024 oraz projektu uchwały z dnia 25 stycznia 2024 r. w sprawie zmian w budżecie na rok 2024.</w:t>
      </w:r>
    </w:p>
    <w:p w14:paraId="4D8E448C" w14:textId="77777777" w:rsidR="00FF2CB9" w:rsidRPr="00FF2CB9" w:rsidRDefault="00FF2CB9" w:rsidP="00FF2CB9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kern w:val="0"/>
          <w:sz w:val="24"/>
          <w:szCs w:val="24"/>
        </w:rPr>
        <w:tab/>
        <w:t xml:space="preserve">     W załączniku nr 3 opisano zmiany wprowadzone w Wieloletniej Prognozie Finansowej Gminy Świdnica.</w:t>
      </w:r>
    </w:p>
    <w:p w14:paraId="65E881E1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3CB8655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</w:p>
    <w:p w14:paraId="51ED2C71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i/>
          <w:iCs/>
          <w:kern w:val="0"/>
          <w:sz w:val="24"/>
          <w:szCs w:val="24"/>
        </w:rPr>
        <w:t>Sporz. J.Łosiewicz</w:t>
      </w:r>
    </w:p>
    <w:p w14:paraId="12CEC26C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210554C5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F2C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F2C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F2C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F2C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F2C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  <w:t xml:space="preserve">     </w:t>
      </w:r>
    </w:p>
    <w:p w14:paraId="3BEC936B" w14:textId="77777777" w:rsidR="00B80EC5" w:rsidRDefault="00B80EC5" w:rsidP="00FF2CB9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Skarbnik Gminy</w:t>
      </w:r>
    </w:p>
    <w:p w14:paraId="3312EA8C" w14:textId="1CA09AC7" w:rsidR="00B80EC5" w:rsidRDefault="00B80EC5" w:rsidP="00FF2CB9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Anna Szymk</w:t>
      </w:r>
      <w:bookmarkStart w:id="0" w:name="_GoBack"/>
      <w:bookmarkEnd w:id="0"/>
      <w:r>
        <w:rPr>
          <w:rFonts w:ascii="Times New Roman" w:hAnsi="Times New Roman" w:cs="Times New Roman"/>
          <w:bCs/>
          <w:kern w:val="0"/>
          <w:sz w:val="24"/>
          <w:szCs w:val="24"/>
        </w:rPr>
        <w:t>iewicz</w:t>
      </w:r>
    </w:p>
    <w:p w14:paraId="21E469F2" w14:textId="77777777" w:rsidR="00B80EC5" w:rsidRDefault="00B80EC5" w:rsidP="00FF2CB9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5576797B" w14:textId="77777777" w:rsidR="00B80EC5" w:rsidRDefault="00B80EC5" w:rsidP="00B80EC5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Radca prawny</w:t>
      </w:r>
    </w:p>
    <w:p w14:paraId="6491D17F" w14:textId="48F5E6B5" w:rsidR="00FF2CB9" w:rsidRPr="00B80EC5" w:rsidRDefault="00B80EC5" w:rsidP="00B80EC5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Anna Sapińska</w:t>
      </w:r>
      <w:r w:rsidR="00FF2CB9"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FF2CB9"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FF2CB9"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FF2CB9"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FF2CB9"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FF2CB9"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FF2CB9"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14:paraId="491EDD5D" w14:textId="77777777" w:rsidR="00FF2CB9" w:rsidRPr="00FF2CB9" w:rsidRDefault="00FF2CB9" w:rsidP="00FF2CB9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01F05A9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1290C2D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EC4BD6B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CA365A5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237F63FD" w14:textId="77777777" w:rsidR="00FF2CB9" w:rsidRPr="00FF2CB9" w:rsidRDefault="00FF2CB9" w:rsidP="00FF2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F2C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F2C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F2C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F2C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FF2CB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  <w:t xml:space="preserve">     </w:t>
      </w:r>
    </w:p>
    <w:p w14:paraId="692BB880" w14:textId="77777777" w:rsidR="00FF2CB9" w:rsidRPr="00FF2CB9" w:rsidRDefault="00FF2CB9" w:rsidP="00FF2CB9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F2CB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14:paraId="4D51ED4D" w14:textId="77777777" w:rsidR="00FF2CB9" w:rsidRPr="00FF2CB9" w:rsidRDefault="00FF2CB9" w:rsidP="00FF2CB9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B0984E7" w14:textId="77777777" w:rsidR="00FF2CB9" w:rsidRPr="00FF2CB9" w:rsidRDefault="00FF2CB9" w:rsidP="00FF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072B14E" w14:textId="77777777" w:rsidR="00FF2CB9" w:rsidRPr="00FF2CB9" w:rsidRDefault="00FF2CB9">
      <w:pPr>
        <w:rPr>
          <w:sz w:val="24"/>
          <w:szCs w:val="24"/>
        </w:rPr>
      </w:pPr>
    </w:p>
    <w:sectPr w:rsidR="00FF2CB9" w:rsidRPr="00FF2CB9" w:rsidSect="007E1054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B9"/>
    <w:rsid w:val="0043179E"/>
    <w:rsid w:val="007E1054"/>
    <w:rsid w:val="00B80EC5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67E9"/>
  <w15:chartTrackingRefBased/>
  <w15:docId w15:val="{63AAF982-618F-4B6A-A9B2-30943C38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F2C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4</cp:revision>
  <dcterms:created xsi:type="dcterms:W3CDTF">2024-01-29T11:52:00Z</dcterms:created>
  <dcterms:modified xsi:type="dcterms:W3CDTF">2024-01-29T12:01:00Z</dcterms:modified>
</cp:coreProperties>
</file>