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1A" w:rsidRPr="003D5B68" w:rsidRDefault="003D5B68" w:rsidP="003D5B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SORG.0002.16.2024</w:t>
      </w:r>
    </w:p>
    <w:p w:rsidR="003D5B68" w:rsidRPr="00975DB3" w:rsidRDefault="00975DB3" w:rsidP="003D5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3D5B68" w:rsidRPr="003D5B68">
        <w:rPr>
          <w:rFonts w:ascii="Times New Roman" w:hAnsi="Times New Roman" w:cs="Times New Roman"/>
          <w:b/>
          <w:sz w:val="24"/>
          <w:szCs w:val="24"/>
        </w:rPr>
        <w:t>PROTOKÓŁ Nr XIII/2024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3D5B68" w:rsidRPr="003D5B68" w:rsidRDefault="003D5B68" w:rsidP="003D5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B68">
        <w:rPr>
          <w:rFonts w:ascii="Times New Roman" w:hAnsi="Times New Roman" w:cs="Times New Roman"/>
          <w:b/>
          <w:sz w:val="24"/>
          <w:szCs w:val="24"/>
        </w:rPr>
        <w:t xml:space="preserve">z Nadzwyczajnej Sesji Rady Gminy Świdnica </w:t>
      </w:r>
    </w:p>
    <w:p w:rsidR="003D5B68" w:rsidRPr="003D5B68" w:rsidRDefault="003D5B68" w:rsidP="003D5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B68">
        <w:rPr>
          <w:rFonts w:ascii="Times New Roman" w:hAnsi="Times New Roman" w:cs="Times New Roman"/>
          <w:b/>
          <w:sz w:val="24"/>
          <w:szCs w:val="24"/>
        </w:rPr>
        <w:t>odbytej dnia 29 listopada 2024 r.</w:t>
      </w:r>
    </w:p>
    <w:p w:rsidR="003D5B68" w:rsidRPr="003D5B68" w:rsidRDefault="003D5B68" w:rsidP="003D5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B68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3D5B68" w:rsidRDefault="003D5B68" w:rsidP="003D5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B68" w:rsidRPr="003D5B68" w:rsidRDefault="003D5B68" w:rsidP="003D5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B68" w:rsidRDefault="003D5B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9.00</w:t>
      </w:r>
    </w:p>
    <w:p w:rsidR="003D5B68" w:rsidRDefault="003D5B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9.10</w:t>
      </w:r>
    </w:p>
    <w:p w:rsidR="003D5B68" w:rsidRDefault="003D5B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B68" w:rsidRDefault="003D5B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XIII Nadzwyczajnej Sesji Rady Gminy Świdnica udział wzięło 12 radnych. Radni nieobecni: Stanisław Dubiel, Paweł Dziurdzia.</w:t>
      </w:r>
    </w:p>
    <w:p w:rsidR="003D5B68" w:rsidRDefault="003D5B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B68" w:rsidRPr="003D5B68" w:rsidRDefault="003D5B68" w:rsidP="003D5B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5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3D5B68" w:rsidRPr="003D5B68" w:rsidRDefault="003D5B68" w:rsidP="003D5B6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D5B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3D5B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XIII Nadzwyczajnej Sesji Rady Gminy Świdnica i stwierdzenie quorum.</w:t>
      </w:r>
    </w:p>
    <w:p w:rsidR="003D5B68" w:rsidRPr="003D5B68" w:rsidRDefault="003D5B68" w:rsidP="003D5B6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D5B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3D5B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3D5B68" w:rsidRPr="003D5B68" w:rsidRDefault="003D5B68" w:rsidP="003D5B68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B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Wieloletniej Prognozy Finansowej Gminy Świdnica;</w:t>
      </w:r>
    </w:p>
    <w:p w:rsidR="003D5B68" w:rsidRPr="003D5B68" w:rsidRDefault="003D5B68" w:rsidP="003D5B68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D5B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rok 2024.</w:t>
      </w:r>
    </w:p>
    <w:p w:rsidR="003D5B68" w:rsidRPr="003D5B68" w:rsidRDefault="00323368" w:rsidP="003D5B6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="003D5B68" w:rsidRPr="003D5B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 Zamknięcie XIII  Nadzwyczajnej Sesji Rady Gminy Świdnica.</w:t>
      </w:r>
    </w:p>
    <w:p w:rsidR="003D5B68" w:rsidRDefault="003D5B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B68" w:rsidRPr="003D5B68" w:rsidRDefault="003D5B68" w:rsidP="003D5B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5B6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1. </w:t>
      </w:r>
    </w:p>
    <w:p w:rsidR="003D5B68" w:rsidRDefault="003D5B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XIII Nadzwyczajnej Sesji Rady Gminy Świdnica otworzyła i prowadziła Przewodnicząca Rady Gminy Świdnica Pani Beata Szyszka. Powitała radnych oraz zaproszonych na sesję gości.</w:t>
      </w:r>
    </w:p>
    <w:p w:rsidR="00622DB9" w:rsidRDefault="003D5B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listy obecności oraz fizycznej  obecności </w:t>
      </w:r>
      <w:r w:rsidR="00622DB9">
        <w:rPr>
          <w:rFonts w:ascii="Times New Roman" w:hAnsi="Times New Roman" w:cs="Times New Roman"/>
          <w:sz w:val="24"/>
          <w:szCs w:val="24"/>
        </w:rPr>
        <w:t>na sali obrad stwierdziła kworum oraz prawomocność podejmowanych uchwał.</w:t>
      </w:r>
    </w:p>
    <w:p w:rsidR="00622DB9" w:rsidRDefault="00622DB9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622DB9" w:rsidRDefault="00622DB9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DB9" w:rsidRPr="00622DB9" w:rsidRDefault="00622DB9" w:rsidP="003D5B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DB9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3D5B68" w:rsidRDefault="00622DB9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zmiany  Wieloletniej Prognozy Finansowej Gminy Świdnica przedłożyła Przewodnicząca Rady Gminy Świdni</w:t>
      </w:r>
      <w:r w:rsidR="005A1A5F">
        <w:rPr>
          <w:rFonts w:ascii="Times New Roman" w:hAnsi="Times New Roman" w:cs="Times New Roman"/>
          <w:sz w:val="24"/>
          <w:szCs w:val="24"/>
        </w:rPr>
        <w:t>ca Pani Beata Szyszka.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Budżetu i Finansów.</w:t>
      </w:r>
      <w:r w:rsidR="005A1A5F">
        <w:rPr>
          <w:rFonts w:ascii="Times New Roman" w:hAnsi="Times New Roman" w:cs="Times New Roman"/>
          <w:sz w:val="24"/>
          <w:szCs w:val="24"/>
        </w:rPr>
        <w:t xml:space="preserve"> Komisja w</w:t>
      </w:r>
      <w:r w:rsidR="00323368">
        <w:rPr>
          <w:rFonts w:ascii="Times New Roman" w:hAnsi="Times New Roman" w:cs="Times New Roman"/>
          <w:sz w:val="24"/>
          <w:szCs w:val="24"/>
        </w:rPr>
        <w:t>ydała pozytywną opinię</w:t>
      </w:r>
      <w:r w:rsidR="005A1A5F">
        <w:rPr>
          <w:rFonts w:ascii="Times New Roman" w:hAnsi="Times New Roman" w:cs="Times New Roman"/>
          <w:sz w:val="24"/>
          <w:szCs w:val="24"/>
        </w:rPr>
        <w:t xml:space="preserve"> do projektu uchwały wraz z autopoprawką.</w:t>
      </w:r>
      <w:r>
        <w:rPr>
          <w:rFonts w:ascii="Times New Roman" w:hAnsi="Times New Roman" w:cs="Times New Roman"/>
          <w:sz w:val="24"/>
          <w:szCs w:val="24"/>
        </w:rPr>
        <w:t xml:space="preserve"> Dyskusji nie prowadzono.</w:t>
      </w:r>
    </w:p>
    <w:p w:rsidR="00622DB9" w:rsidRDefault="00622DB9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DB9" w:rsidRDefault="00622DB9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DB9">
        <w:rPr>
          <w:rFonts w:ascii="Times New Roman" w:hAnsi="Times New Roman" w:cs="Times New Roman"/>
          <w:i/>
          <w:sz w:val="24"/>
          <w:szCs w:val="24"/>
        </w:rPr>
        <w:t>Uchwałę Nr XIII/70/2024 w sprawie zmiany Wieloletniej Prognozy Finansowej Gminy Świdnica</w:t>
      </w:r>
      <w:r w:rsidR="005A1A5F">
        <w:rPr>
          <w:rFonts w:ascii="Times New Roman" w:hAnsi="Times New Roman" w:cs="Times New Roman"/>
          <w:i/>
          <w:sz w:val="24"/>
          <w:szCs w:val="24"/>
        </w:rPr>
        <w:t xml:space="preserve"> wraz z autopoprawką</w:t>
      </w:r>
      <w:r w:rsidRPr="00622DB9">
        <w:rPr>
          <w:rFonts w:ascii="Times New Roman" w:hAnsi="Times New Roman" w:cs="Times New Roman"/>
          <w:i/>
          <w:sz w:val="24"/>
          <w:szCs w:val="24"/>
        </w:rPr>
        <w:t xml:space="preserve"> podjęto 12 głosami za – jednogłośnie. </w:t>
      </w:r>
      <w:r w:rsidR="005A1A5F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Imienny wykaz głosowania radnych stanowi załącznik do niniejszego protokołu. </w:t>
      </w:r>
    </w:p>
    <w:p w:rsidR="005A1A5F" w:rsidRDefault="005A1A5F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5F" w:rsidRDefault="005A1A5F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w sprawie zmian w budżecie gminy na rok 2024 przedłożyła Przewodnicząca Rady Gminy Świdnica Pani Beata Szyszka. Pozytywną opinię wydała Komisja Budżetu  i Finansów. Przewodniczący Komisji Budżetu i Finansów Pan  Tadeusz Żuberek poinformował, że korekta budżetu dotyczy aktualizacji wydatków majątkowych w roku bieżącym. Część zadań inwestycyjnych przenoszona jest na kolejny rok. Poza tym wprowadzane są dodatkowo środki z darowizn na rzecz powodzian</w:t>
      </w:r>
      <w:r w:rsidR="00323368">
        <w:rPr>
          <w:rFonts w:ascii="Times New Roman" w:hAnsi="Times New Roman" w:cs="Times New Roman"/>
          <w:sz w:val="24"/>
          <w:szCs w:val="24"/>
        </w:rPr>
        <w:t>, aktualizowane są wydatki bieżące w związku z powstałymi potrzebami. Dyskusji nie prowadzono.</w:t>
      </w:r>
    </w:p>
    <w:p w:rsidR="00323368" w:rsidRDefault="003233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3368" w:rsidRDefault="00323368" w:rsidP="00323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Uchwałę Nr XIII/71/2024 w sprawie zmian w budżecie gminy na rok 2024 podjęto 12 głosami za – jednogłośnie.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Imienny wykaz głosowania radnych stanowi załącznik do niniejszego protokołu. </w:t>
      </w:r>
    </w:p>
    <w:p w:rsidR="00323368" w:rsidRDefault="00323368" w:rsidP="003D5B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3368" w:rsidRPr="00323368" w:rsidRDefault="00323368" w:rsidP="003D5B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368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323368" w:rsidRDefault="003233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XIII Nadzwyczajnej Sesji Rady Gminy Świdnica Przewodnicząca Rady Gminy Świdnica Pani Beata Szyszka podziękowała za udział i zakończyła obrady.</w:t>
      </w:r>
    </w:p>
    <w:p w:rsidR="00323368" w:rsidRDefault="003233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3368" w:rsidRDefault="003233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323368" w:rsidRDefault="003233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3368" w:rsidRDefault="003233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XIII Nadzwyczajnej Sesji Rady Gminy Świdnica dostępne jest na stronie:</w:t>
      </w:r>
    </w:p>
    <w:p w:rsidR="00323368" w:rsidRPr="00323368" w:rsidRDefault="007B038B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23368" w:rsidRPr="00323368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323368" w:rsidRPr="00622DB9" w:rsidRDefault="003233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B68" w:rsidRDefault="003D5B68" w:rsidP="003D5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B68" w:rsidRDefault="007B038B" w:rsidP="007B03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7B038B" w:rsidRPr="003D5B68" w:rsidRDefault="007B038B" w:rsidP="007B03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  <w:bookmarkStart w:id="0" w:name="_GoBack"/>
      <w:bookmarkEnd w:id="0"/>
    </w:p>
    <w:sectPr w:rsidR="007B038B" w:rsidRPr="003D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68"/>
    <w:rsid w:val="00323368"/>
    <w:rsid w:val="003D5B68"/>
    <w:rsid w:val="005A1A5F"/>
    <w:rsid w:val="00622DB9"/>
    <w:rsid w:val="007B038B"/>
    <w:rsid w:val="00975DB3"/>
    <w:rsid w:val="00F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64EB7-F4F3-4475-8238-891C452E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33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dsystem.pl/fms/video/index.php?streamName=swidnugses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2024-12-19T10:43:00Z</cp:lastPrinted>
  <dcterms:created xsi:type="dcterms:W3CDTF">2024-12-19T10:00:00Z</dcterms:created>
  <dcterms:modified xsi:type="dcterms:W3CDTF">2025-01-27T08:36:00Z</dcterms:modified>
</cp:coreProperties>
</file>