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476" w:rsidRDefault="00DD6C64" w:rsidP="00DD6C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6C64">
        <w:rPr>
          <w:rFonts w:ascii="Times New Roman" w:hAnsi="Times New Roman" w:cs="Times New Roman"/>
          <w:sz w:val="24"/>
          <w:szCs w:val="24"/>
        </w:rPr>
        <w:t>SORG.0002.18.2024</w:t>
      </w:r>
      <w:r w:rsidR="00661A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622F98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DD6C64" w:rsidRPr="007C1E6B" w:rsidRDefault="00DD6C64" w:rsidP="00DD6C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E6B">
        <w:rPr>
          <w:rFonts w:ascii="Times New Roman" w:hAnsi="Times New Roman" w:cs="Times New Roman"/>
          <w:b/>
          <w:sz w:val="24"/>
          <w:szCs w:val="24"/>
        </w:rPr>
        <w:t>PROTOKÓŁ Nr XV/2024</w:t>
      </w:r>
    </w:p>
    <w:p w:rsidR="00DD6C64" w:rsidRPr="007C1E6B" w:rsidRDefault="00DD6C64" w:rsidP="00DD6C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E6B">
        <w:rPr>
          <w:rFonts w:ascii="Times New Roman" w:hAnsi="Times New Roman" w:cs="Times New Roman"/>
          <w:b/>
          <w:sz w:val="24"/>
          <w:szCs w:val="24"/>
        </w:rPr>
        <w:t>z Sesji Rady Gminy Świdnica</w:t>
      </w:r>
    </w:p>
    <w:p w:rsidR="00DD6C64" w:rsidRPr="007C1E6B" w:rsidRDefault="00DD6C64" w:rsidP="00DD6C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E6B">
        <w:rPr>
          <w:rFonts w:ascii="Times New Roman" w:hAnsi="Times New Roman" w:cs="Times New Roman"/>
          <w:b/>
          <w:sz w:val="24"/>
          <w:szCs w:val="24"/>
        </w:rPr>
        <w:t>odbytej dnia 30 grudnia 2024 r.</w:t>
      </w:r>
    </w:p>
    <w:p w:rsidR="00DD6C64" w:rsidRPr="007C1E6B" w:rsidRDefault="00DD6C64" w:rsidP="00DD6C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E6B">
        <w:rPr>
          <w:rFonts w:ascii="Times New Roman" w:hAnsi="Times New Roman" w:cs="Times New Roman"/>
          <w:b/>
          <w:sz w:val="24"/>
          <w:szCs w:val="24"/>
        </w:rPr>
        <w:t>w sali narad Urzędu Gminy Świdnica</w:t>
      </w:r>
    </w:p>
    <w:p w:rsidR="00DD6C64" w:rsidRDefault="00DD6C64" w:rsidP="00DD6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6C64" w:rsidRDefault="00DD6C64" w:rsidP="00DD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13.00</w:t>
      </w:r>
    </w:p>
    <w:p w:rsidR="00DD6C64" w:rsidRDefault="007C1E6B" w:rsidP="00DD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14.</w:t>
      </w:r>
      <w:r w:rsidR="00DD6C64">
        <w:rPr>
          <w:rFonts w:ascii="Times New Roman" w:hAnsi="Times New Roman" w:cs="Times New Roman"/>
          <w:sz w:val="24"/>
          <w:szCs w:val="24"/>
        </w:rPr>
        <w:t>00</w:t>
      </w:r>
    </w:p>
    <w:p w:rsidR="00DD6C64" w:rsidRDefault="00DD6C64" w:rsidP="00DD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6C64" w:rsidRDefault="00DD6C64" w:rsidP="00DD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FA2D4C">
        <w:rPr>
          <w:rFonts w:ascii="Times New Roman" w:hAnsi="Times New Roman" w:cs="Times New Roman"/>
          <w:sz w:val="24"/>
          <w:szCs w:val="24"/>
        </w:rPr>
        <w:t xml:space="preserve">XV Sesji Rady Gminy Świdnica udział wzięło 13 radnych.  Radny nieobecny – Mateusz Szmigielski. </w:t>
      </w:r>
    </w:p>
    <w:p w:rsidR="00FA2D4C" w:rsidRDefault="00FA2D4C" w:rsidP="00DD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2D4C" w:rsidRPr="00FA2D4C" w:rsidRDefault="00FA2D4C" w:rsidP="00FA2D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2D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PORZĄDEK OBRAD:</w:t>
      </w:r>
    </w:p>
    <w:p w:rsidR="00FA2D4C" w:rsidRPr="00FA2D4C" w:rsidRDefault="00FA2D4C" w:rsidP="00FA2D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2D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Otwarcie XV Sesji Rady Gminy Świdnica i stwierdzenie quorum.</w:t>
      </w:r>
    </w:p>
    <w:p w:rsidR="00FA2D4C" w:rsidRPr="00FA2D4C" w:rsidRDefault="00FA2D4C" w:rsidP="00FA2D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2D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Wnioski do porządku obrad.</w:t>
      </w:r>
    </w:p>
    <w:p w:rsidR="00FA2D4C" w:rsidRPr="00FA2D4C" w:rsidRDefault="00FA2D4C" w:rsidP="00FA2D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2D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Przyjęcie protokołu z obrad poprzednich  Sesji – XII,  XIII i XIV.</w:t>
      </w:r>
    </w:p>
    <w:p w:rsidR="00FA2D4C" w:rsidRPr="00FA2D4C" w:rsidRDefault="00FA2D4C" w:rsidP="00FA2D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2D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Sprawozdanie z działalności Wójta w okresie między sesjami.</w:t>
      </w:r>
    </w:p>
    <w:p w:rsidR="00FA2D4C" w:rsidRPr="00FA2D4C" w:rsidRDefault="00FA2D4C" w:rsidP="00FA2D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2D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Rozpatrzenie projektów uchwał:</w:t>
      </w:r>
    </w:p>
    <w:p w:rsidR="00FA2D4C" w:rsidRPr="00FA2D4C" w:rsidRDefault="00FA2D4C" w:rsidP="00FA2D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D4C">
        <w:rPr>
          <w:rFonts w:ascii="Times New Roman" w:eastAsia="Times New Roman" w:hAnsi="Times New Roman" w:cs="Times New Roman"/>
          <w:sz w:val="24"/>
          <w:szCs w:val="24"/>
          <w:lang w:eastAsia="pl-PL"/>
        </w:rPr>
        <w:t>1) w sprawie przyjęcia Wieloletniej Prognozy Finansowej Gminy Świdnica:</w:t>
      </w:r>
    </w:p>
    <w:p w:rsidR="00FA2D4C" w:rsidRPr="00FA2D4C" w:rsidRDefault="00FA2D4C" w:rsidP="00FA2D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D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a) przedstawienie opinii Składu Orzekającego Regionalnej Izby Obrachunkowej  </w:t>
      </w:r>
    </w:p>
    <w:p w:rsidR="00FA2D4C" w:rsidRPr="00FA2D4C" w:rsidRDefault="00FA2D4C" w:rsidP="00FA2D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D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o projekcie uchwały,</w:t>
      </w:r>
    </w:p>
    <w:p w:rsidR="00FA2D4C" w:rsidRPr="00FA2D4C" w:rsidRDefault="00FA2D4C" w:rsidP="00FA2D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D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b) przedstawienie opinii Komisji Budżetu i Finansów,</w:t>
      </w:r>
    </w:p>
    <w:p w:rsidR="00FA2D4C" w:rsidRPr="00FA2D4C" w:rsidRDefault="00FA2D4C" w:rsidP="00FA2D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D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c) dyskusja,</w:t>
      </w:r>
    </w:p>
    <w:p w:rsidR="00FA2D4C" w:rsidRPr="00FA2D4C" w:rsidRDefault="00FA2D4C" w:rsidP="00FA2D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D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d) głosowanie.</w:t>
      </w:r>
    </w:p>
    <w:p w:rsidR="00FA2D4C" w:rsidRPr="00FA2D4C" w:rsidRDefault="00FA2D4C" w:rsidP="00FA2D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D4C">
        <w:rPr>
          <w:rFonts w:ascii="Times New Roman" w:eastAsia="Times New Roman" w:hAnsi="Times New Roman" w:cs="Times New Roman"/>
          <w:sz w:val="24"/>
          <w:szCs w:val="24"/>
          <w:lang w:eastAsia="pl-PL"/>
        </w:rPr>
        <w:t>2) Uchwała Budżetowa Gminy Świdnica na rok 2025:</w:t>
      </w:r>
    </w:p>
    <w:p w:rsidR="00FA2D4C" w:rsidRPr="00FA2D4C" w:rsidRDefault="00FA2D4C" w:rsidP="00FA2D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D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a) przedstawienie projektu Uchwały Budżetowej,</w:t>
      </w:r>
    </w:p>
    <w:p w:rsidR="00FA2D4C" w:rsidRPr="00FA2D4C" w:rsidRDefault="00FA2D4C" w:rsidP="00FA2D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D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b) przedstawienie opinii Składu Orzekającego Regionalnej Izby Obrachunkowej</w:t>
      </w:r>
    </w:p>
    <w:p w:rsidR="00FA2D4C" w:rsidRPr="00FA2D4C" w:rsidRDefault="00FA2D4C" w:rsidP="00FA2D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D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o projekcie Uchwały Budżetowej,</w:t>
      </w:r>
    </w:p>
    <w:p w:rsidR="00FA2D4C" w:rsidRPr="00FA2D4C" w:rsidRDefault="00FA2D4C" w:rsidP="00FA2D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D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c) przedstawienie opinii Składu Orzekającego Regionalnej Izby Obrachunkowej  </w:t>
      </w:r>
    </w:p>
    <w:p w:rsidR="00FA2D4C" w:rsidRPr="00FA2D4C" w:rsidRDefault="00FA2D4C" w:rsidP="00FA2D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D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o możliwości sfinansowania deficytu Gminy Świdnica przedstawionego  </w:t>
      </w:r>
    </w:p>
    <w:p w:rsidR="00FA2D4C" w:rsidRPr="00FA2D4C" w:rsidRDefault="00FA2D4C" w:rsidP="00FA2D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D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w projekcie Uchwały Budżetowej na 2025 rok,</w:t>
      </w:r>
    </w:p>
    <w:p w:rsidR="00FA2D4C" w:rsidRPr="00FA2D4C" w:rsidRDefault="00FA2D4C" w:rsidP="00FA2D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D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d) przedstawienie opinii Komisji Budżetu i Finansów,</w:t>
      </w:r>
    </w:p>
    <w:p w:rsidR="00FA2D4C" w:rsidRPr="00FA2D4C" w:rsidRDefault="00FA2D4C" w:rsidP="00FA2D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D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e) stanowisko Wójta Gminy do opinii Komisji Budżetu i Finansów,</w:t>
      </w:r>
    </w:p>
    <w:p w:rsidR="00FA2D4C" w:rsidRPr="00FA2D4C" w:rsidRDefault="00FA2D4C" w:rsidP="00FA2D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D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f) dyskusja,</w:t>
      </w:r>
    </w:p>
    <w:p w:rsidR="00FA2D4C" w:rsidRPr="00FA2D4C" w:rsidRDefault="00FA2D4C" w:rsidP="00FA2D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D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g) głosowanie.</w:t>
      </w:r>
    </w:p>
    <w:p w:rsidR="00FA2D4C" w:rsidRPr="00FA2D4C" w:rsidRDefault="00FA2D4C" w:rsidP="00FA2D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D4C">
        <w:rPr>
          <w:rFonts w:ascii="Times New Roman" w:eastAsia="Times New Roman" w:hAnsi="Times New Roman" w:cs="Times New Roman"/>
          <w:sz w:val="24"/>
          <w:szCs w:val="24"/>
          <w:lang w:eastAsia="pl-PL"/>
        </w:rPr>
        <w:t>3) w sprawie planu dofinansowania form doskonalenia zawodowego nauczycieli oraz ustalenia maksymalnej kwoty dofinansowania opłat w 2025 r. za ich kształcenie;</w:t>
      </w:r>
    </w:p>
    <w:p w:rsidR="00FA2D4C" w:rsidRPr="00FA2D4C" w:rsidRDefault="00FA2D4C" w:rsidP="00FA2D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D4C">
        <w:rPr>
          <w:rFonts w:ascii="Times New Roman" w:eastAsia="Times New Roman" w:hAnsi="Times New Roman" w:cs="Times New Roman"/>
          <w:sz w:val="24"/>
          <w:szCs w:val="24"/>
          <w:lang w:eastAsia="pl-PL"/>
        </w:rPr>
        <w:t>4) w sprawie określenia zasad udzielania dotacji na sfinansowanie prac konserwatorskich, restauratorskich lub robót budowlanych przy zabytku wpisanym do rejestru zabytków;</w:t>
      </w:r>
    </w:p>
    <w:p w:rsidR="00FA2D4C" w:rsidRPr="00FA2D4C" w:rsidRDefault="00FA2D4C" w:rsidP="00FA2D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D4C">
        <w:rPr>
          <w:rFonts w:ascii="Times New Roman" w:eastAsia="Times New Roman" w:hAnsi="Times New Roman" w:cs="Times New Roman"/>
          <w:sz w:val="24"/>
          <w:szCs w:val="24"/>
          <w:lang w:eastAsia="pl-PL"/>
        </w:rPr>
        <w:t>5) w sprawie uchwalenia miejscowego planu zagospodarowania przestrzennego obszarów położonych we wsi Gogołów, gmina Świdnica;</w:t>
      </w:r>
    </w:p>
    <w:p w:rsidR="00FA2D4C" w:rsidRPr="00FA2D4C" w:rsidRDefault="00FA2D4C" w:rsidP="00FA2D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D4C">
        <w:rPr>
          <w:rFonts w:ascii="Times New Roman" w:eastAsia="Times New Roman" w:hAnsi="Times New Roman" w:cs="Times New Roman"/>
          <w:sz w:val="24"/>
          <w:szCs w:val="24"/>
          <w:lang w:eastAsia="pl-PL"/>
        </w:rPr>
        <w:t>6) w sprawie uchwalenia miejscowego planu zagospodarowania przestrzennego obszaru położonego we wsi Komorów, gmina Świdnica;</w:t>
      </w:r>
    </w:p>
    <w:p w:rsidR="00FA2D4C" w:rsidRPr="00FA2D4C" w:rsidRDefault="00FA2D4C" w:rsidP="00FA2D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D4C">
        <w:rPr>
          <w:rFonts w:ascii="Times New Roman" w:eastAsia="Times New Roman" w:hAnsi="Times New Roman" w:cs="Times New Roman"/>
          <w:sz w:val="24"/>
          <w:szCs w:val="24"/>
          <w:lang w:eastAsia="pl-PL"/>
        </w:rPr>
        <w:t>7) w sprawie uchwalenia miejscowego planu zagospodarowania przestrzennego obszaru położonego we wsi Wilków, gmina Świdnica.</w:t>
      </w:r>
    </w:p>
    <w:p w:rsidR="00FA2D4C" w:rsidRPr="00FA2D4C" w:rsidRDefault="00FA2D4C" w:rsidP="00FA2D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2D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Zapytania i interpelacje.</w:t>
      </w:r>
    </w:p>
    <w:p w:rsidR="00FA2D4C" w:rsidRPr="00FA2D4C" w:rsidRDefault="00FA2D4C" w:rsidP="00FA2D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A2D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Wolne wnioski i informacje.</w:t>
      </w:r>
    </w:p>
    <w:p w:rsidR="00FA2D4C" w:rsidRPr="00FA2D4C" w:rsidRDefault="00FA2D4C" w:rsidP="00FA2D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A2D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Zamknięcie XV Sesji Rady Gminy Świdnica.</w:t>
      </w:r>
    </w:p>
    <w:p w:rsidR="00FA2D4C" w:rsidRPr="00940AA4" w:rsidRDefault="004B061E" w:rsidP="00DD6C6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0AA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1.</w:t>
      </w:r>
    </w:p>
    <w:p w:rsidR="00DD6C64" w:rsidRDefault="004B061E" w:rsidP="003063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Obrady XV Sesji </w:t>
      </w:r>
      <w:r w:rsidR="007C1E6B">
        <w:rPr>
          <w:rFonts w:ascii="Times New Roman" w:hAnsi="Times New Roman" w:cs="Times New Roman"/>
          <w:sz w:val="24"/>
          <w:szCs w:val="24"/>
        </w:rPr>
        <w:t xml:space="preserve">Rady Gminy Świdnica </w:t>
      </w:r>
      <w:r>
        <w:rPr>
          <w:rFonts w:ascii="Times New Roman" w:hAnsi="Times New Roman" w:cs="Times New Roman"/>
          <w:sz w:val="24"/>
          <w:szCs w:val="24"/>
        </w:rPr>
        <w:t>otworzy</w:t>
      </w:r>
      <w:r w:rsidR="003063DA">
        <w:rPr>
          <w:rFonts w:ascii="Times New Roman" w:hAnsi="Times New Roman" w:cs="Times New Roman"/>
          <w:sz w:val="24"/>
          <w:szCs w:val="24"/>
        </w:rPr>
        <w:t>ła i prowadziła Przewodnicząca R</w:t>
      </w:r>
      <w:r>
        <w:rPr>
          <w:rFonts w:ascii="Times New Roman" w:hAnsi="Times New Roman" w:cs="Times New Roman"/>
          <w:sz w:val="24"/>
          <w:szCs w:val="24"/>
        </w:rPr>
        <w:t xml:space="preserve">ady Gminy Świdnica Pani Beata Szyszka. </w:t>
      </w:r>
      <w:r w:rsidR="003063DA">
        <w:rPr>
          <w:rFonts w:ascii="Times New Roman" w:hAnsi="Times New Roman" w:cs="Times New Roman"/>
          <w:sz w:val="24"/>
          <w:szCs w:val="24"/>
        </w:rPr>
        <w:t>Powitała ra</w:t>
      </w:r>
      <w:r w:rsidR="007C1E6B">
        <w:rPr>
          <w:rFonts w:ascii="Times New Roman" w:hAnsi="Times New Roman" w:cs="Times New Roman"/>
          <w:sz w:val="24"/>
          <w:szCs w:val="24"/>
        </w:rPr>
        <w:t>dnych oraz zaproszonych na sesję</w:t>
      </w:r>
      <w:r w:rsidR="003063DA">
        <w:rPr>
          <w:rFonts w:ascii="Times New Roman" w:hAnsi="Times New Roman" w:cs="Times New Roman"/>
          <w:sz w:val="24"/>
          <w:szCs w:val="24"/>
        </w:rPr>
        <w:t xml:space="preserve"> gości: Wójta Gminy Świdnica Pana Bartłomieja Strózika, Sekretarz Gminy Panią Jadwigę </w:t>
      </w:r>
      <w:proofErr w:type="spellStart"/>
      <w:r w:rsidR="003063DA">
        <w:rPr>
          <w:rFonts w:ascii="Times New Roman" w:hAnsi="Times New Roman" w:cs="Times New Roman"/>
          <w:sz w:val="24"/>
          <w:szCs w:val="24"/>
        </w:rPr>
        <w:t>Generowicz</w:t>
      </w:r>
      <w:proofErr w:type="spellEnd"/>
      <w:r w:rsidR="003063DA">
        <w:rPr>
          <w:rFonts w:ascii="Times New Roman" w:hAnsi="Times New Roman" w:cs="Times New Roman"/>
          <w:sz w:val="24"/>
          <w:szCs w:val="24"/>
        </w:rPr>
        <w:t xml:space="preserve">, Skarbnik Gminy Panią Annę Szymkiewicz, radcę prawnego Pana Jarosława </w:t>
      </w:r>
      <w:proofErr w:type="spellStart"/>
      <w:r w:rsidR="003063DA">
        <w:rPr>
          <w:rFonts w:ascii="Times New Roman" w:hAnsi="Times New Roman" w:cs="Times New Roman"/>
          <w:sz w:val="24"/>
          <w:szCs w:val="24"/>
        </w:rPr>
        <w:t>Wasyliszyna</w:t>
      </w:r>
      <w:proofErr w:type="spellEnd"/>
      <w:r w:rsidR="003063DA">
        <w:rPr>
          <w:rFonts w:ascii="Times New Roman" w:hAnsi="Times New Roman" w:cs="Times New Roman"/>
          <w:sz w:val="24"/>
          <w:szCs w:val="24"/>
        </w:rPr>
        <w:t xml:space="preserve"> oraz kierowników wydziałów i jednostek organizacyjnych Urzędu Gminy Świdnica.</w:t>
      </w:r>
    </w:p>
    <w:p w:rsidR="00EA35FD" w:rsidRDefault="004B061E" w:rsidP="004B0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listy obecności oraz fizycznej obecności na sali obrad stwierdziła kworum oraz prawomocność podejmowanych</w:t>
      </w:r>
      <w:r w:rsidR="00EA35FD">
        <w:rPr>
          <w:rFonts w:ascii="Times New Roman" w:hAnsi="Times New Roman" w:cs="Times New Roman"/>
          <w:sz w:val="24"/>
          <w:szCs w:val="24"/>
        </w:rPr>
        <w:t xml:space="preserve"> uchwał. </w:t>
      </w:r>
    </w:p>
    <w:p w:rsidR="00EA35FD" w:rsidRDefault="00EA35FD" w:rsidP="004B0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obecności radnych oraz lista gości stanowią załącznik do niniejszego protokołu.</w:t>
      </w:r>
    </w:p>
    <w:p w:rsidR="00EA35FD" w:rsidRDefault="00EA35FD" w:rsidP="004B0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35FD" w:rsidRPr="00940AA4" w:rsidRDefault="00EA35FD" w:rsidP="004B061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0AA4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EA35FD" w:rsidRDefault="00EA35FD" w:rsidP="004B0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Wniosków do porządku obrad nie zgłoszono.</w:t>
      </w:r>
    </w:p>
    <w:p w:rsidR="00EA35FD" w:rsidRDefault="00EA35FD" w:rsidP="004B0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35FD" w:rsidRPr="00940AA4" w:rsidRDefault="00EA35FD" w:rsidP="004B061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0AA4">
        <w:rPr>
          <w:rFonts w:ascii="Times New Roman" w:hAnsi="Times New Roman" w:cs="Times New Roman"/>
          <w:b/>
          <w:sz w:val="24"/>
          <w:szCs w:val="24"/>
          <w:u w:val="single"/>
        </w:rPr>
        <w:t>Ad. 3.</w:t>
      </w:r>
    </w:p>
    <w:p w:rsidR="004B061E" w:rsidRDefault="00EA35FD" w:rsidP="004B0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 z obrad </w:t>
      </w:r>
      <w:r w:rsidR="004B061E">
        <w:rPr>
          <w:rFonts w:ascii="Times New Roman" w:hAnsi="Times New Roman" w:cs="Times New Roman"/>
          <w:sz w:val="24"/>
          <w:szCs w:val="24"/>
        </w:rPr>
        <w:t xml:space="preserve">  </w:t>
      </w:r>
      <w:r w:rsidR="00DB0113">
        <w:rPr>
          <w:rFonts w:ascii="Times New Roman" w:hAnsi="Times New Roman" w:cs="Times New Roman"/>
          <w:sz w:val="24"/>
          <w:szCs w:val="24"/>
        </w:rPr>
        <w:t>XII Sesji Rady Gminy Świdnica przyjęto 13 głosami za – jednogłośnie.</w:t>
      </w:r>
    </w:p>
    <w:p w:rsidR="00DB0113" w:rsidRDefault="00DB0113" w:rsidP="004B0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</w:t>
      </w:r>
    </w:p>
    <w:p w:rsidR="00DB0113" w:rsidRDefault="00DB0113" w:rsidP="004B0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113" w:rsidRDefault="00DB0113" w:rsidP="004B0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 z obrad   XIII </w:t>
      </w:r>
      <w:r w:rsidR="007C1E6B">
        <w:rPr>
          <w:rFonts w:ascii="Times New Roman" w:hAnsi="Times New Roman" w:cs="Times New Roman"/>
          <w:sz w:val="24"/>
          <w:szCs w:val="24"/>
        </w:rPr>
        <w:t xml:space="preserve">Nadzwyczajnej </w:t>
      </w:r>
      <w:r>
        <w:rPr>
          <w:rFonts w:ascii="Times New Roman" w:hAnsi="Times New Roman" w:cs="Times New Roman"/>
          <w:sz w:val="24"/>
          <w:szCs w:val="24"/>
        </w:rPr>
        <w:t>Sesji Rady Gminy Świdnica przyjęto 13 głosami za – jednogłośnie.</w:t>
      </w:r>
      <w:r w:rsidR="007C1E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</w:t>
      </w:r>
    </w:p>
    <w:p w:rsidR="00DB0113" w:rsidRDefault="00DB0113" w:rsidP="00DB01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113" w:rsidRDefault="00DB0113" w:rsidP="00DB01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 z obrad   XIV </w:t>
      </w:r>
      <w:r w:rsidR="007C1E6B">
        <w:rPr>
          <w:rFonts w:ascii="Times New Roman" w:hAnsi="Times New Roman" w:cs="Times New Roman"/>
          <w:sz w:val="24"/>
          <w:szCs w:val="24"/>
        </w:rPr>
        <w:t xml:space="preserve">Nadzwyczajnej </w:t>
      </w:r>
      <w:r>
        <w:rPr>
          <w:rFonts w:ascii="Times New Roman" w:hAnsi="Times New Roman" w:cs="Times New Roman"/>
          <w:sz w:val="24"/>
          <w:szCs w:val="24"/>
        </w:rPr>
        <w:t>Sesji Rady Gminy Świdnica przyjęto 13 głosami za – jednogłośnie.</w:t>
      </w:r>
      <w:r w:rsidR="007C1E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</w:t>
      </w:r>
    </w:p>
    <w:p w:rsidR="00DB0113" w:rsidRDefault="00DB0113" w:rsidP="00DB01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113" w:rsidRPr="00940AA4" w:rsidRDefault="00DB0113" w:rsidP="00DB01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0AA4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4. </w:t>
      </w:r>
    </w:p>
    <w:p w:rsidR="00DB0113" w:rsidRDefault="00DB0113" w:rsidP="00DB01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Sprawozdanie z działalności Wójta </w:t>
      </w:r>
      <w:r w:rsidR="003063DA">
        <w:rPr>
          <w:rFonts w:ascii="Times New Roman" w:hAnsi="Times New Roman" w:cs="Times New Roman"/>
          <w:sz w:val="24"/>
          <w:szCs w:val="24"/>
        </w:rPr>
        <w:t>Gminy Świdnica przed</w:t>
      </w:r>
      <w:r w:rsidR="007C1E6B">
        <w:rPr>
          <w:rFonts w:ascii="Times New Roman" w:hAnsi="Times New Roman" w:cs="Times New Roman"/>
          <w:sz w:val="24"/>
          <w:szCs w:val="24"/>
        </w:rPr>
        <w:t>stawił</w:t>
      </w:r>
      <w:r w:rsidR="003063DA">
        <w:rPr>
          <w:rFonts w:ascii="Times New Roman" w:hAnsi="Times New Roman" w:cs="Times New Roman"/>
          <w:sz w:val="24"/>
          <w:szCs w:val="24"/>
        </w:rPr>
        <w:t xml:space="preserve"> Wójt Pan Bartłomiej Strózik. Sprawozdanie obejmuje okres od 27 listopada 2024 r. do 30 grudnia 2024 r. Szczegółowe sprawozdanie stanowi załącznik do niniejszego protokołu. Po wysłuchania sprawozdania dyskusji nie prowadzono. </w:t>
      </w:r>
    </w:p>
    <w:p w:rsidR="00350AFF" w:rsidRDefault="00350AFF" w:rsidP="00DB01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0AFF" w:rsidRPr="00940AA4" w:rsidRDefault="00350AFF" w:rsidP="00DB01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0AA4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5. </w:t>
      </w:r>
    </w:p>
    <w:p w:rsidR="00350AFF" w:rsidRDefault="00350AFF" w:rsidP="00DB01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Projekt uchwały w sprawie przyjęcia Wieloletniej </w:t>
      </w:r>
      <w:r w:rsidR="00ED42EF">
        <w:rPr>
          <w:rFonts w:ascii="Times New Roman" w:hAnsi="Times New Roman" w:cs="Times New Roman"/>
          <w:sz w:val="24"/>
          <w:szCs w:val="24"/>
        </w:rPr>
        <w:t>Prognozy Finansowej Gminy Świdnica przedłożyła Przewodni</w:t>
      </w:r>
      <w:r w:rsidR="004B118D">
        <w:rPr>
          <w:rFonts w:ascii="Times New Roman" w:hAnsi="Times New Roman" w:cs="Times New Roman"/>
          <w:sz w:val="24"/>
          <w:szCs w:val="24"/>
        </w:rPr>
        <w:t>cząca R</w:t>
      </w:r>
      <w:r w:rsidR="00ED42EF">
        <w:rPr>
          <w:rFonts w:ascii="Times New Roman" w:hAnsi="Times New Roman" w:cs="Times New Roman"/>
          <w:sz w:val="24"/>
          <w:szCs w:val="24"/>
        </w:rPr>
        <w:t xml:space="preserve">ady Gminy Świdnica Pani Beata Szyszka. </w:t>
      </w:r>
    </w:p>
    <w:p w:rsidR="00F40F9D" w:rsidRDefault="00F40F9D" w:rsidP="00DB01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0F9D" w:rsidRDefault="00F40F9D" w:rsidP="00DB01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71CD">
        <w:rPr>
          <w:rFonts w:ascii="Times New Roman" w:hAnsi="Times New Roman" w:cs="Times New Roman"/>
          <w:sz w:val="24"/>
          <w:szCs w:val="24"/>
          <w:u w:val="single"/>
        </w:rPr>
        <w:t>a) przedstawienie opinii Składu Orzekającego Regionalnej Izby Obrachunkowej o projekcie uchwały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47F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47FC">
        <w:rPr>
          <w:rFonts w:ascii="Times New Roman" w:hAnsi="Times New Roman" w:cs="Times New Roman"/>
          <w:sz w:val="24"/>
          <w:szCs w:val="24"/>
        </w:rPr>
        <w:t xml:space="preserve">Skarbnik Gminy Pani Anna Szymkiewicz </w:t>
      </w:r>
      <w:r w:rsidR="00ED11F6">
        <w:rPr>
          <w:rFonts w:ascii="Times New Roman" w:hAnsi="Times New Roman" w:cs="Times New Roman"/>
          <w:sz w:val="24"/>
          <w:szCs w:val="24"/>
        </w:rPr>
        <w:t>odczytała uchwałę nr II</w:t>
      </w:r>
      <w:r w:rsidR="004B118D">
        <w:rPr>
          <w:rFonts w:ascii="Times New Roman" w:hAnsi="Times New Roman" w:cs="Times New Roman"/>
          <w:sz w:val="24"/>
          <w:szCs w:val="24"/>
        </w:rPr>
        <w:t>I/136/2024 Składu Orzekającego Regionalnej</w:t>
      </w:r>
      <w:r w:rsidR="00ED11F6">
        <w:rPr>
          <w:rFonts w:ascii="Times New Roman" w:hAnsi="Times New Roman" w:cs="Times New Roman"/>
          <w:sz w:val="24"/>
          <w:szCs w:val="24"/>
        </w:rPr>
        <w:t xml:space="preserve"> Izby </w:t>
      </w:r>
      <w:r w:rsidR="004B118D">
        <w:rPr>
          <w:rFonts w:ascii="Times New Roman" w:hAnsi="Times New Roman" w:cs="Times New Roman"/>
          <w:sz w:val="24"/>
          <w:szCs w:val="24"/>
        </w:rPr>
        <w:t xml:space="preserve">we Wrocławiu z dnia 13 grudnia 2024 r. w sprawie opinii </w:t>
      </w:r>
      <w:r w:rsidR="007C1E6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B118D">
        <w:rPr>
          <w:rFonts w:ascii="Times New Roman" w:hAnsi="Times New Roman" w:cs="Times New Roman"/>
          <w:sz w:val="24"/>
          <w:szCs w:val="24"/>
        </w:rPr>
        <w:t>o możliwości sfinansowania deficytu przedstawionego w projekcie uchwały budżetowej Gminy Świdnica na 2025 rok. Opinia jest pozytywna. Treść uchwały wraz z uzasadnieniem znajduje się do wglądu w Biurze Rady.</w:t>
      </w:r>
    </w:p>
    <w:p w:rsidR="004B118D" w:rsidRDefault="004B118D" w:rsidP="00DB01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118D" w:rsidRDefault="004B118D" w:rsidP="00DB01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71CD">
        <w:rPr>
          <w:rFonts w:ascii="Times New Roman" w:hAnsi="Times New Roman" w:cs="Times New Roman"/>
          <w:sz w:val="24"/>
          <w:szCs w:val="24"/>
          <w:u w:val="single"/>
        </w:rPr>
        <w:t>b) przedstawienie opinii Komisji Budżetu i Finansów</w:t>
      </w:r>
      <w:r>
        <w:rPr>
          <w:rFonts w:ascii="Times New Roman" w:hAnsi="Times New Roman" w:cs="Times New Roman"/>
          <w:sz w:val="24"/>
          <w:szCs w:val="24"/>
        </w:rPr>
        <w:t xml:space="preserve"> – przewodniczący Komisji Budżetu </w:t>
      </w:r>
      <w:r w:rsidR="007C1E6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i Finansów Pan Tad</w:t>
      </w:r>
      <w:r w:rsidR="007C1E6B">
        <w:rPr>
          <w:rFonts w:ascii="Times New Roman" w:hAnsi="Times New Roman" w:cs="Times New Roman"/>
          <w:sz w:val="24"/>
          <w:szCs w:val="24"/>
        </w:rPr>
        <w:t xml:space="preserve">eusz </w:t>
      </w:r>
      <w:proofErr w:type="spellStart"/>
      <w:r w:rsidR="007C1E6B">
        <w:rPr>
          <w:rFonts w:ascii="Times New Roman" w:hAnsi="Times New Roman" w:cs="Times New Roman"/>
          <w:sz w:val="24"/>
          <w:szCs w:val="24"/>
        </w:rPr>
        <w:t>Żuberek</w:t>
      </w:r>
      <w:proofErr w:type="spellEnd"/>
      <w:r w:rsidR="007C1E6B">
        <w:rPr>
          <w:rFonts w:ascii="Times New Roman" w:hAnsi="Times New Roman" w:cs="Times New Roman"/>
          <w:sz w:val="24"/>
          <w:szCs w:val="24"/>
        </w:rPr>
        <w:t xml:space="preserve">  poinformował, że p</w:t>
      </w:r>
      <w:r>
        <w:rPr>
          <w:rFonts w:ascii="Times New Roman" w:hAnsi="Times New Roman" w:cs="Times New Roman"/>
          <w:sz w:val="24"/>
          <w:szCs w:val="24"/>
        </w:rPr>
        <w:t xml:space="preserve">rojekt Wieloletniej Prognozy Finansowej został sporządzony na lata 2025-2040. W Wieloletniej Prognozie przyjęto wartości wynikające z projektu budżetu na rok 2025, natomiast na lata 2026-2040 przyjęto wielkości w oparciu </w:t>
      </w:r>
      <w:r w:rsidR="007C1E6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o prognozowane wskaźniki inflacji oraz wzrostu projektu krajowego brutto oraz wskaźniki wzrostu wynagrodzeń. W roku 2025 planuje się na inwestycje po stronie dochodów pozyskać środki w kwocie blisko 38 000 000 zł, natomiast w latach 2026-2027 blisko 94 000 000 zł. </w:t>
      </w:r>
      <w:r>
        <w:rPr>
          <w:rFonts w:ascii="Times New Roman" w:hAnsi="Times New Roman" w:cs="Times New Roman"/>
          <w:sz w:val="24"/>
          <w:szCs w:val="24"/>
        </w:rPr>
        <w:lastRenderedPageBreak/>
        <w:t>Planuje się wydatki na projekty i przedsięwzięci</w:t>
      </w:r>
      <w:r w:rsidR="00C271CD">
        <w:rPr>
          <w:rFonts w:ascii="Times New Roman" w:hAnsi="Times New Roman" w:cs="Times New Roman"/>
          <w:sz w:val="24"/>
          <w:szCs w:val="24"/>
        </w:rPr>
        <w:t>a wieloletnie na lata 2025-2028 w kwocie 58 000 000 zł. W ramach tych przedsięwzięć planuje się  głównie poprawę efektywności energetycznej obiektów użyteczności pub</w:t>
      </w:r>
      <w:r w:rsidR="007C1E6B">
        <w:rPr>
          <w:rFonts w:ascii="Times New Roman" w:hAnsi="Times New Roman" w:cs="Times New Roman"/>
          <w:sz w:val="24"/>
          <w:szCs w:val="24"/>
        </w:rPr>
        <w:t>licznej na terenie gminy, dalszą</w:t>
      </w:r>
      <w:r w:rsidR="00C271CD">
        <w:rPr>
          <w:rFonts w:ascii="Times New Roman" w:hAnsi="Times New Roman" w:cs="Times New Roman"/>
          <w:sz w:val="24"/>
          <w:szCs w:val="24"/>
        </w:rPr>
        <w:t xml:space="preserve"> budowę </w:t>
      </w:r>
      <w:r w:rsidR="007C1E6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C271CD">
        <w:rPr>
          <w:rFonts w:ascii="Times New Roman" w:hAnsi="Times New Roman" w:cs="Times New Roman"/>
          <w:sz w:val="24"/>
          <w:szCs w:val="24"/>
        </w:rPr>
        <w:t>i modernizację dróg i chodników oraz m.in. budowę infrastruktury rowerowej. Wielkości przedstawione w Wieloletniej Prognozie Finansowej na lata 2025-2040 pozwolą na dalszy intensywny rozwój gminy, a zaplan</w:t>
      </w:r>
      <w:r w:rsidR="007C1E6B">
        <w:rPr>
          <w:rFonts w:ascii="Times New Roman" w:hAnsi="Times New Roman" w:cs="Times New Roman"/>
          <w:sz w:val="24"/>
          <w:szCs w:val="24"/>
        </w:rPr>
        <w:t>owane przedsięwzięcia przyczynią</w:t>
      </w:r>
      <w:r w:rsidR="00C271CD">
        <w:rPr>
          <w:rFonts w:ascii="Times New Roman" w:hAnsi="Times New Roman" w:cs="Times New Roman"/>
          <w:sz w:val="24"/>
          <w:szCs w:val="24"/>
        </w:rPr>
        <w:t xml:space="preserve"> się do realizacji dużej części potrzeb naszych mieszkańców. Komisja wydała pozytywną opinią do projektu uchwały w sprawie przyjęcia Wieloletniej Prognozy Finansowej Gminy Świdnica. </w:t>
      </w:r>
    </w:p>
    <w:p w:rsidR="00DB0113" w:rsidRDefault="00DB0113" w:rsidP="00DB01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71CD" w:rsidRDefault="00C271CD" w:rsidP="00DB01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F3A">
        <w:rPr>
          <w:rFonts w:ascii="Times New Roman" w:hAnsi="Times New Roman" w:cs="Times New Roman"/>
          <w:sz w:val="24"/>
          <w:szCs w:val="24"/>
          <w:u w:val="single"/>
        </w:rPr>
        <w:t>c) dyskusja</w:t>
      </w:r>
      <w:r>
        <w:rPr>
          <w:rFonts w:ascii="Times New Roman" w:hAnsi="Times New Roman" w:cs="Times New Roman"/>
          <w:sz w:val="24"/>
          <w:szCs w:val="24"/>
        </w:rPr>
        <w:t xml:space="preserve"> – dyskusji nie prowadzono.</w:t>
      </w:r>
    </w:p>
    <w:p w:rsidR="00C271CD" w:rsidRPr="00146F3A" w:rsidRDefault="00C271CD" w:rsidP="00DB011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271CD" w:rsidRDefault="00C271CD" w:rsidP="00DB01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F3A">
        <w:rPr>
          <w:rFonts w:ascii="Times New Roman" w:hAnsi="Times New Roman" w:cs="Times New Roman"/>
          <w:sz w:val="24"/>
          <w:szCs w:val="24"/>
          <w:u w:val="single"/>
        </w:rPr>
        <w:t>d) głosowanie</w:t>
      </w:r>
      <w:r w:rsidR="007C1E6B">
        <w:rPr>
          <w:rFonts w:ascii="Times New Roman" w:hAnsi="Times New Roman" w:cs="Times New Roman"/>
          <w:sz w:val="24"/>
          <w:szCs w:val="24"/>
        </w:rPr>
        <w:t xml:space="preserve"> – </w:t>
      </w:r>
      <w:r w:rsidR="007C1E6B" w:rsidRPr="007C1E6B">
        <w:rPr>
          <w:rFonts w:ascii="Times New Roman" w:hAnsi="Times New Roman" w:cs="Times New Roman"/>
          <w:i/>
          <w:sz w:val="24"/>
          <w:szCs w:val="24"/>
        </w:rPr>
        <w:t>Uchwałę N</w:t>
      </w:r>
      <w:r w:rsidRPr="007C1E6B">
        <w:rPr>
          <w:rFonts w:ascii="Times New Roman" w:hAnsi="Times New Roman" w:cs="Times New Roman"/>
          <w:i/>
          <w:sz w:val="24"/>
          <w:szCs w:val="24"/>
        </w:rPr>
        <w:t>r XV/76/2024 w sprawie przyjęcia Wieloletniej Prognozy Finansowej Gminy Świdnica  podjęto 13 głosami za – jednogłośnie</w:t>
      </w:r>
      <w:r>
        <w:rPr>
          <w:rFonts w:ascii="Times New Roman" w:hAnsi="Times New Roman" w:cs="Times New Roman"/>
          <w:sz w:val="24"/>
          <w:szCs w:val="24"/>
        </w:rPr>
        <w:t xml:space="preserve">. Imienny wykaz głosowania radnych stanowi załącznik do niniejszego protokołu. Przewodnicząca Rady Gminy Świdnica Pani Beata Szyszka stwierdziła, że uchwała została podjęta. </w:t>
      </w:r>
    </w:p>
    <w:p w:rsidR="00C271CD" w:rsidRDefault="00C271CD" w:rsidP="00DB01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71CD" w:rsidRDefault="00C271CD" w:rsidP="00DB01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Projekt Uchwały Budżetowej na rok 2025 </w:t>
      </w:r>
      <w:r w:rsidR="00BE1CC2">
        <w:rPr>
          <w:rFonts w:ascii="Times New Roman" w:hAnsi="Times New Roman" w:cs="Times New Roman"/>
          <w:sz w:val="24"/>
          <w:szCs w:val="24"/>
        </w:rPr>
        <w:t xml:space="preserve">przedłożyła Przewodnicząca Rady Gminy Świdnica Pani Beata Szyszka. </w:t>
      </w:r>
    </w:p>
    <w:p w:rsidR="00BE1CC2" w:rsidRPr="00BE1CC2" w:rsidRDefault="00BE1CC2" w:rsidP="00DB011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E1CC2" w:rsidRDefault="00BE1CC2" w:rsidP="00DB01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CC2">
        <w:rPr>
          <w:rFonts w:ascii="Times New Roman" w:hAnsi="Times New Roman" w:cs="Times New Roman"/>
          <w:sz w:val="24"/>
          <w:szCs w:val="24"/>
          <w:u w:val="single"/>
        </w:rPr>
        <w:t>a) przedstawienie projektu Uchwały Budżetowej na rok 2025</w:t>
      </w:r>
      <w:r w:rsidR="007C1E6B">
        <w:rPr>
          <w:rFonts w:ascii="Times New Roman" w:hAnsi="Times New Roman" w:cs="Times New Roman"/>
          <w:sz w:val="24"/>
          <w:szCs w:val="24"/>
        </w:rPr>
        <w:t xml:space="preserve"> – S</w:t>
      </w:r>
      <w:r>
        <w:rPr>
          <w:rFonts w:ascii="Times New Roman" w:hAnsi="Times New Roman" w:cs="Times New Roman"/>
          <w:sz w:val="24"/>
          <w:szCs w:val="24"/>
        </w:rPr>
        <w:t xml:space="preserve">karbnik Gminy Pani Anna Szymkiewicz </w:t>
      </w:r>
      <w:r w:rsidR="009E5DA5">
        <w:rPr>
          <w:rFonts w:ascii="Times New Roman" w:hAnsi="Times New Roman" w:cs="Times New Roman"/>
          <w:sz w:val="24"/>
          <w:szCs w:val="24"/>
        </w:rPr>
        <w:t>poinformowała, że projekt Uchwały Budżetowej szczegółowo był omawiany przez wszystkie Komisje. W stosunku do przedłożonego projektu uchwały wprowa</w:t>
      </w:r>
      <w:r w:rsidR="00DA5ED7">
        <w:rPr>
          <w:rFonts w:ascii="Times New Roman" w:hAnsi="Times New Roman" w:cs="Times New Roman"/>
          <w:sz w:val="24"/>
          <w:szCs w:val="24"/>
        </w:rPr>
        <w:t>dzono następujące autopoprawki:</w:t>
      </w:r>
    </w:p>
    <w:p w:rsidR="00DA5ED7" w:rsidRDefault="00DA5ED7" w:rsidP="00DB01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5ED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zwiększono dochody </w:t>
      </w:r>
      <w:r w:rsidR="007A02C1">
        <w:rPr>
          <w:rFonts w:ascii="Times New Roman" w:hAnsi="Times New Roman" w:cs="Times New Roman"/>
          <w:sz w:val="24"/>
          <w:szCs w:val="24"/>
        </w:rPr>
        <w:t xml:space="preserve">bieżące budżetu z tytułu subwencji ogólnej z budżetu państwa </w:t>
      </w:r>
      <w:r w:rsidR="007C1E6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A02C1">
        <w:rPr>
          <w:rFonts w:ascii="Times New Roman" w:hAnsi="Times New Roman" w:cs="Times New Roman"/>
          <w:sz w:val="24"/>
          <w:szCs w:val="24"/>
        </w:rPr>
        <w:t>o 0,39 zł (rozdział 7580, § 2920),</w:t>
      </w:r>
    </w:p>
    <w:p w:rsidR="007A02C1" w:rsidRDefault="007A02C1" w:rsidP="00DB01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zmniejszono dochody bieżące budżetu o kwotę 0,39 zł z tytułu wpływów kosztów egzekucyjnych, opłaty komorniczej i kosztów upomnień dla jednostek organizacyjnych:</w:t>
      </w:r>
    </w:p>
    <w:p w:rsidR="00DB0113" w:rsidRDefault="007A02C1" w:rsidP="004B0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- 0,39 zł (rozdział 75615, § 0640)</w:t>
      </w:r>
      <w:r w:rsidR="00416F11">
        <w:rPr>
          <w:rFonts w:ascii="Times New Roman" w:hAnsi="Times New Roman" w:cs="Times New Roman"/>
          <w:sz w:val="24"/>
          <w:szCs w:val="24"/>
        </w:rPr>
        <w:t>,</w:t>
      </w:r>
    </w:p>
    <w:p w:rsidR="00416F11" w:rsidRDefault="00416F11" w:rsidP="004B0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treści Uchwały Budżetowej Gminy Świdnica na 2025 rok zmienia się:</w:t>
      </w:r>
    </w:p>
    <w:p w:rsidR="00416F11" w:rsidRDefault="00416F11" w:rsidP="004B0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§ 8 </w:t>
      </w:r>
      <w:r w:rsidR="00224E62">
        <w:rPr>
          <w:rFonts w:ascii="Times New Roman" w:hAnsi="Times New Roman" w:cs="Times New Roman"/>
          <w:sz w:val="24"/>
          <w:szCs w:val="24"/>
        </w:rPr>
        <w:t>skreśla</w:t>
      </w:r>
      <w:r>
        <w:rPr>
          <w:rFonts w:ascii="Times New Roman" w:hAnsi="Times New Roman" w:cs="Times New Roman"/>
          <w:sz w:val="24"/>
          <w:szCs w:val="24"/>
        </w:rPr>
        <w:t xml:space="preserve"> się ust. 2,</w:t>
      </w:r>
    </w:p>
    <w:p w:rsidR="00416F11" w:rsidRDefault="00416F11" w:rsidP="004B0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 § 17 ust. 3 otrzymuje brzmienie „spłatę wcześniej zaciągniętych zobowiązań </w:t>
      </w:r>
      <w:r w:rsidR="00B22EA1">
        <w:rPr>
          <w:rFonts w:ascii="Times New Roman" w:hAnsi="Times New Roman" w:cs="Times New Roman"/>
          <w:sz w:val="24"/>
          <w:szCs w:val="24"/>
        </w:rPr>
        <w:t>z tytułu emisji obligacji w kwocie 4 000 000 zł</w:t>
      </w:r>
      <w:r w:rsidR="007C1E6B">
        <w:rPr>
          <w:rFonts w:ascii="Times New Roman" w:hAnsi="Times New Roman" w:cs="Times New Roman"/>
          <w:sz w:val="24"/>
          <w:szCs w:val="24"/>
        </w:rPr>
        <w:t>”</w:t>
      </w:r>
      <w:r w:rsidR="00B22EA1">
        <w:rPr>
          <w:rFonts w:ascii="Times New Roman" w:hAnsi="Times New Roman" w:cs="Times New Roman"/>
          <w:sz w:val="24"/>
          <w:szCs w:val="24"/>
        </w:rPr>
        <w:t>,</w:t>
      </w:r>
    </w:p>
    <w:p w:rsidR="00B22EA1" w:rsidRDefault="00B22EA1" w:rsidP="004B0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 § 18 dopisuje się „ust. 4. Lokowania wolnych środków budżetowych na rachunkach </w:t>
      </w:r>
      <w:r w:rsidR="007C1E6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w innych ba</w:t>
      </w:r>
      <w:r w:rsidR="00FD7A4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kach niż bank prowadzący obsługę budżetu.</w:t>
      </w:r>
      <w:r w:rsidR="007C1E6B">
        <w:rPr>
          <w:rFonts w:ascii="Times New Roman" w:hAnsi="Times New Roman" w:cs="Times New Roman"/>
          <w:sz w:val="24"/>
          <w:szCs w:val="24"/>
        </w:rPr>
        <w:t>”</w:t>
      </w:r>
    </w:p>
    <w:p w:rsidR="00DC3BDE" w:rsidRDefault="00DC3BDE" w:rsidP="004B0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Pozostałe zapisy budżetu pozostają bez zmian. </w:t>
      </w:r>
    </w:p>
    <w:p w:rsidR="00DC3BDE" w:rsidRDefault="00DC3BDE" w:rsidP="004B0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3BDE" w:rsidRDefault="00DC3BDE" w:rsidP="004B0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8AE">
        <w:rPr>
          <w:rFonts w:ascii="Times New Roman" w:hAnsi="Times New Roman" w:cs="Times New Roman"/>
          <w:sz w:val="24"/>
          <w:szCs w:val="24"/>
          <w:u w:val="single"/>
        </w:rPr>
        <w:t xml:space="preserve">b) przedstawienie opinii Składu Orzekającego Regionalnej Izby Obrachunkowej </w:t>
      </w:r>
      <w:r w:rsidR="00AC232C" w:rsidRPr="000078AE">
        <w:rPr>
          <w:rFonts w:ascii="Times New Roman" w:hAnsi="Times New Roman" w:cs="Times New Roman"/>
          <w:sz w:val="24"/>
          <w:szCs w:val="24"/>
          <w:u w:val="single"/>
        </w:rPr>
        <w:t>o projekcie Uchwały Budżetowej</w:t>
      </w:r>
      <w:r w:rsidR="00AC232C">
        <w:rPr>
          <w:rFonts w:ascii="Times New Roman" w:hAnsi="Times New Roman" w:cs="Times New Roman"/>
          <w:sz w:val="24"/>
          <w:szCs w:val="24"/>
        </w:rPr>
        <w:t xml:space="preserve"> – Skarbnik Gminy Pani Anna Szymkiewicz poinformowała, że Skład Orzekający Regionalnej Izby Obrachunkowej we Wrocławiu w dniu 13 grudnia 2024 r.  podjął uchwałę w sprawie opinii o przedłożonym </w:t>
      </w:r>
      <w:r w:rsidR="000078AE">
        <w:rPr>
          <w:rFonts w:ascii="Times New Roman" w:hAnsi="Times New Roman" w:cs="Times New Roman"/>
          <w:sz w:val="24"/>
          <w:szCs w:val="24"/>
        </w:rPr>
        <w:t xml:space="preserve">przez Wójta Gminy Świdnica projekcie uchwały budżetowej Gminy Świdnica na 2025 rok. Opinia jest pozytywna. Treść uchwały wraz </w:t>
      </w:r>
      <w:r w:rsidR="007C1E6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078AE">
        <w:rPr>
          <w:rFonts w:ascii="Times New Roman" w:hAnsi="Times New Roman" w:cs="Times New Roman"/>
          <w:sz w:val="24"/>
          <w:szCs w:val="24"/>
        </w:rPr>
        <w:t>z uzasadnieniem znajduje się do wglądu w Biurze Rady.</w:t>
      </w:r>
    </w:p>
    <w:p w:rsidR="000078AE" w:rsidRPr="000078AE" w:rsidRDefault="000078AE" w:rsidP="004B061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078AE" w:rsidRDefault="000078AE" w:rsidP="004B0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8AE">
        <w:rPr>
          <w:rFonts w:ascii="Times New Roman" w:hAnsi="Times New Roman" w:cs="Times New Roman"/>
          <w:sz w:val="24"/>
          <w:szCs w:val="24"/>
          <w:u w:val="single"/>
        </w:rPr>
        <w:t xml:space="preserve">c) przedstawienie opinii Składu </w:t>
      </w:r>
      <w:r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0078AE">
        <w:rPr>
          <w:rFonts w:ascii="Times New Roman" w:hAnsi="Times New Roman" w:cs="Times New Roman"/>
          <w:sz w:val="24"/>
          <w:szCs w:val="24"/>
          <w:u w:val="single"/>
        </w:rPr>
        <w:t>rzekającego Regionalnej Izby Obrachunkowej o możliwości sfinansowania deficytu Gminy Świdni</w:t>
      </w:r>
      <w:r w:rsidR="007C1E6B">
        <w:rPr>
          <w:rFonts w:ascii="Times New Roman" w:hAnsi="Times New Roman" w:cs="Times New Roman"/>
          <w:sz w:val="24"/>
          <w:szCs w:val="24"/>
          <w:u w:val="single"/>
        </w:rPr>
        <w:t>ca przedstawionego w projekcie U</w:t>
      </w:r>
      <w:r w:rsidRPr="000078AE">
        <w:rPr>
          <w:rFonts w:ascii="Times New Roman" w:hAnsi="Times New Roman" w:cs="Times New Roman"/>
          <w:sz w:val="24"/>
          <w:szCs w:val="24"/>
          <w:u w:val="single"/>
        </w:rPr>
        <w:t>chwały Budżetowej na 2025 rok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Pr="000078AE">
        <w:rPr>
          <w:rFonts w:ascii="Times New Roman" w:hAnsi="Times New Roman" w:cs="Times New Roman"/>
          <w:sz w:val="24"/>
          <w:szCs w:val="24"/>
        </w:rPr>
        <w:t xml:space="preserve">Skarbnik Gminy Pani Anna Szymkiewicz </w:t>
      </w:r>
      <w:r>
        <w:rPr>
          <w:rFonts w:ascii="Times New Roman" w:hAnsi="Times New Roman" w:cs="Times New Roman"/>
          <w:sz w:val="24"/>
          <w:szCs w:val="24"/>
        </w:rPr>
        <w:t xml:space="preserve">poinformowała, że Skład Orzekający Regionalnej Izby Obrachunkowej we Wrocławiu w dniu 13 grudnia 2024 r. podjął uchwałę </w:t>
      </w:r>
      <w:r w:rsidR="007C1E6B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w sprawie opinii o możliwości </w:t>
      </w:r>
      <w:r w:rsidR="00213D8F">
        <w:rPr>
          <w:rFonts w:ascii="Times New Roman" w:hAnsi="Times New Roman" w:cs="Times New Roman"/>
          <w:sz w:val="24"/>
          <w:szCs w:val="24"/>
        </w:rPr>
        <w:t>sfinansowania deficytu przedstawionego w projekcie uchwały budżetowej Gminy Świdnica na 2025 rok</w:t>
      </w:r>
      <w:r w:rsidR="003736CA">
        <w:rPr>
          <w:rFonts w:ascii="Times New Roman" w:hAnsi="Times New Roman" w:cs="Times New Roman"/>
          <w:sz w:val="24"/>
          <w:szCs w:val="24"/>
        </w:rPr>
        <w:t>. Opinia jest pozytywna. Treść uchwały wraz</w:t>
      </w:r>
      <w:r w:rsidR="007C1E6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736CA">
        <w:rPr>
          <w:rFonts w:ascii="Times New Roman" w:hAnsi="Times New Roman" w:cs="Times New Roman"/>
          <w:sz w:val="24"/>
          <w:szCs w:val="24"/>
        </w:rPr>
        <w:t xml:space="preserve"> z uzasadnieniem znajduje się do wglądu w Biurze Rady. </w:t>
      </w:r>
    </w:p>
    <w:p w:rsidR="003736CA" w:rsidRDefault="003736CA" w:rsidP="004B0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36CA" w:rsidRDefault="003736CA" w:rsidP="004B0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F3A">
        <w:rPr>
          <w:rFonts w:ascii="Times New Roman" w:hAnsi="Times New Roman" w:cs="Times New Roman"/>
          <w:sz w:val="24"/>
          <w:szCs w:val="24"/>
          <w:u w:val="single"/>
        </w:rPr>
        <w:t>d) przedstawianie opinii Komisji Budżetu i Finansów</w:t>
      </w:r>
      <w:r>
        <w:rPr>
          <w:rFonts w:ascii="Times New Roman" w:hAnsi="Times New Roman" w:cs="Times New Roman"/>
          <w:sz w:val="24"/>
          <w:szCs w:val="24"/>
        </w:rPr>
        <w:t xml:space="preserve"> – opinię przedstawił Przewodniczący Komisji Budżetu i Finansów Pan Tadeusz </w:t>
      </w:r>
      <w:proofErr w:type="spellStart"/>
      <w:r>
        <w:rPr>
          <w:rFonts w:ascii="Times New Roman" w:hAnsi="Times New Roman" w:cs="Times New Roman"/>
          <w:sz w:val="24"/>
          <w:szCs w:val="24"/>
        </w:rPr>
        <w:t>Żuberek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Poinformował, że projekt </w:t>
      </w:r>
      <w:r w:rsidR="008426E5">
        <w:rPr>
          <w:rFonts w:ascii="Times New Roman" w:hAnsi="Times New Roman" w:cs="Times New Roman"/>
          <w:sz w:val="24"/>
          <w:szCs w:val="24"/>
        </w:rPr>
        <w:t>Uchwały Budżetowej na rok 2025 wraz z autopoprawką określa dochody na poziomie blisko 163 000 000 zł, w tym dochody bieżące stanowią 124 000 000 zł, natom</w:t>
      </w:r>
      <w:r w:rsidR="007C1E6B">
        <w:rPr>
          <w:rFonts w:ascii="Times New Roman" w:hAnsi="Times New Roman" w:cs="Times New Roman"/>
          <w:sz w:val="24"/>
          <w:szCs w:val="24"/>
        </w:rPr>
        <w:t>iast majątkowe 39 000 000 zł. P</w:t>
      </w:r>
      <w:r w:rsidR="008426E5">
        <w:rPr>
          <w:rFonts w:ascii="Times New Roman" w:hAnsi="Times New Roman" w:cs="Times New Roman"/>
          <w:sz w:val="24"/>
          <w:szCs w:val="24"/>
        </w:rPr>
        <w:t>o stronie wydatków zaplanowano 172 000 000 zł, w tym wydatki bieżące 115 000 000 zł, natomiast wydatki majątkowe 57 000 000 zł. Deficyt określono na kwotę 9 000 000 zł. Deficyt zostanie spłacony przychodami z wolnych środków oraz emisją papierów  wartościowych</w:t>
      </w:r>
      <w:r w:rsidR="007C1E6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426E5">
        <w:rPr>
          <w:rFonts w:ascii="Times New Roman" w:hAnsi="Times New Roman" w:cs="Times New Roman"/>
          <w:sz w:val="24"/>
          <w:szCs w:val="24"/>
        </w:rPr>
        <w:t xml:space="preserve"> i zaciągniętych kredytów i pożyczek. Zaplanowane wielkości wydatków w budżecie pozwolą na zachowanie ciągłości działania jednostek o</w:t>
      </w:r>
      <w:r w:rsidR="007C1E6B">
        <w:rPr>
          <w:rFonts w:ascii="Times New Roman" w:hAnsi="Times New Roman" w:cs="Times New Roman"/>
          <w:sz w:val="24"/>
          <w:szCs w:val="24"/>
        </w:rPr>
        <w:t>rganizacyjnych jak i  realizację</w:t>
      </w:r>
      <w:r w:rsidR="008426E5">
        <w:rPr>
          <w:rFonts w:ascii="Times New Roman" w:hAnsi="Times New Roman" w:cs="Times New Roman"/>
          <w:sz w:val="24"/>
          <w:szCs w:val="24"/>
        </w:rPr>
        <w:t xml:space="preserve"> licznych inwestycji w kwocie 57 000 000 zł, w tym na inwestycje z udziałem środków Unii Europejskiej</w:t>
      </w:r>
      <w:r w:rsidR="007C1E6B">
        <w:rPr>
          <w:rFonts w:ascii="Times New Roman" w:hAnsi="Times New Roman" w:cs="Times New Roman"/>
          <w:sz w:val="24"/>
          <w:szCs w:val="24"/>
        </w:rPr>
        <w:t xml:space="preserve"> w kwocie ponad 32 000 000 zł. P</w:t>
      </w:r>
      <w:r w:rsidR="008426E5">
        <w:rPr>
          <w:rFonts w:ascii="Times New Roman" w:hAnsi="Times New Roman" w:cs="Times New Roman"/>
          <w:sz w:val="24"/>
          <w:szCs w:val="24"/>
        </w:rPr>
        <w:t xml:space="preserve">onadto zaplanowano wydatki na Fundusz Sołecki oraz dochody i wydatki dla wyodrębnionego rachunku dochodów oświatowych jednostek budżetowych. Realizacja zaplanowanego budżetu </w:t>
      </w:r>
      <w:r w:rsidR="00877087">
        <w:rPr>
          <w:rFonts w:ascii="Times New Roman" w:hAnsi="Times New Roman" w:cs="Times New Roman"/>
          <w:sz w:val="24"/>
          <w:szCs w:val="24"/>
        </w:rPr>
        <w:t xml:space="preserve">na rok 2025 </w:t>
      </w:r>
      <w:r w:rsidR="00070125">
        <w:rPr>
          <w:rFonts w:ascii="Times New Roman" w:hAnsi="Times New Roman" w:cs="Times New Roman"/>
          <w:sz w:val="24"/>
          <w:szCs w:val="24"/>
        </w:rPr>
        <w:t xml:space="preserve">pozwoli na dalszy rozwój naszej gminy. </w:t>
      </w:r>
      <w:r w:rsidR="007A475B">
        <w:rPr>
          <w:rFonts w:ascii="Times New Roman" w:hAnsi="Times New Roman" w:cs="Times New Roman"/>
          <w:sz w:val="24"/>
          <w:szCs w:val="24"/>
        </w:rPr>
        <w:t xml:space="preserve">Przewodniczący Komisji podziękował za przygotowanie projektu budżetu na rok 2025. </w:t>
      </w:r>
      <w:r w:rsidR="00DA7459">
        <w:rPr>
          <w:rFonts w:ascii="Times New Roman" w:hAnsi="Times New Roman" w:cs="Times New Roman"/>
          <w:sz w:val="24"/>
          <w:szCs w:val="24"/>
        </w:rPr>
        <w:t xml:space="preserve">Opinia Komisji Budżetu i Finansów jest opinią pozytywną. </w:t>
      </w:r>
    </w:p>
    <w:p w:rsidR="00DA7459" w:rsidRDefault="00DA7459" w:rsidP="004B0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0369" w:rsidRDefault="00DA7459" w:rsidP="004B0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F3A">
        <w:rPr>
          <w:rFonts w:ascii="Times New Roman" w:hAnsi="Times New Roman" w:cs="Times New Roman"/>
          <w:sz w:val="24"/>
          <w:szCs w:val="24"/>
          <w:u w:val="single"/>
        </w:rPr>
        <w:t>e) stanowisko Wójta Gminy do opinii Komisji Budżetu i Finansów</w:t>
      </w:r>
      <w:r>
        <w:rPr>
          <w:rFonts w:ascii="Times New Roman" w:hAnsi="Times New Roman" w:cs="Times New Roman"/>
          <w:sz w:val="24"/>
          <w:szCs w:val="24"/>
        </w:rPr>
        <w:t xml:space="preserve"> – Wójt Gminy Świdnica Pan Bartłomiej Strózik </w:t>
      </w:r>
      <w:r w:rsidR="00994462">
        <w:rPr>
          <w:rFonts w:ascii="Times New Roman" w:hAnsi="Times New Roman" w:cs="Times New Roman"/>
          <w:sz w:val="24"/>
          <w:szCs w:val="24"/>
        </w:rPr>
        <w:t xml:space="preserve"> podziękował za pozytywne stanowisko Komisji Budżetu i Finansów. Dodał, ż</w:t>
      </w:r>
      <w:r w:rsidR="007C1E6B">
        <w:rPr>
          <w:rFonts w:ascii="Times New Roman" w:hAnsi="Times New Roman" w:cs="Times New Roman"/>
          <w:sz w:val="24"/>
          <w:szCs w:val="24"/>
        </w:rPr>
        <w:t xml:space="preserve">e źródłem zmian </w:t>
      </w:r>
      <w:r w:rsidR="00994462">
        <w:rPr>
          <w:rFonts w:ascii="Times New Roman" w:hAnsi="Times New Roman" w:cs="Times New Roman"/>
          <w:sz w:val="24"/>
          <w:szCs w:val="24"/>
        </w:rPr>
        <w:t xml:space="preserve">w przygotowaniu budżetu była ustawa o dochodach jednostek samorządu terytorialnego, która weszła w życie 25 października br. Ustawa wprowadziła szereg zmian dotyczących zasad ustalania i przekazywania dochodów własnych dla jednostek samorządu terytorialnego, subwencji ogólnej oraz dotacji celowych z budżetu państwa. Najbardziej istotne zmiany dotyczą dochodów jednostek samorządu terytorialnego. </w:t>
      </w:r>
      <w:r w:rsidR="005520DF">
        <w:rPr>
          <w:rFonts w:ascii="Times New Roman" w:hAnsi="Times New Roman" w:cs="Times New Roman"/>
          <w:sz w:val="24"/>
          <w:szCs w:val="24"/>
        </w:rPr>
        <w:t>Dotychczas dochody były naliczan</w:t>
      </w:r>
      <w:r w:rsidR="007C1E6B">
        <w:rPr>
          <w:rFonts w:ascii="Times New Roman" w:hAnsi="Times New Roman" w:cs="Times New Roman"/>
          <w:sz w:val="24"/>
          <w:szCs w:val="24"/>
        </w:rPr>
        <w:t>e na podstawie należnego podatku</w:t>
      </w:r>
      <w:r w:rsidR="005520DF">
        <w:rPr>
          <w:rFonts w:ascii="Times New Roman" w:hAnsi="Times New Roman" w:cs="Times New Roman"/>
          <w:sz w:val="24"/>
          <w:szCs w:val="24"/>
        </w:rPr>
        <w:t xml:space="preserve"> PIT i CIT. Zgodnie z nowymi przepisami dochody jednostek samorządu terytorialnego z tytułu tych podatków będą naliczane od faktycznych dochodów podatników z ternu danej gminy. Zgodnie z ustawą wysokość udziałów podatku PIT dla gmin, generalnie będzie wynosić 7%. </w:t>
      </w:r>
      <w:r w:rsidR="003062FD">
        <w:rPr>
          <w:rFonts w:ascii="Times New Roman" w:hAnsi="Times New Roman" w:cs="Times New Roman"/>
          <w:sz w:val="24"/>
          <w:szCs w:val="24"/>
        </w:rPr>
        <w:t xml:space="preserve">Ta zmiana dłuższym horyzoncie czasu pozwoli uniezależnić dochody gmin od zmian w systemie podatkowym, takich jak ulgi czy zwolnienia, a także zmiana kwoty wolnej od podatku. Natomiast w przyszłości pozwoli nam stabilniej i łatwiej planować kolejne budżety, natomiast zmiany </w:t>
      </w:r>
      <w:r w:rsidR="00606E7F">
        <w:rPr>
          <w:rFonts w:ascii="Times New Roman" w:hAnsi="Times New Roman" w:cs="Times New Roman"/>
          <w:sz w:val="24"/>
          <w:szCs w:val="24"/>
        </w:rPr>
        <w:t xml:space="preserve">które budzą nasze największe obawy to pozbawienie subwencji oświatowej. Od tego momentu absolutnie cała oświata </w:t>
      </w:r>
      <w:r w:rsidR="007C1E6B">
        <w:rPr>
          <w:rFonts w:ascii="Times New Roman" w:hAnsi="Times New Roman" w:cs="Times New Roman"/>
          <w:sz w:val="24"/>
          <w:szCs w:val="24"/>
        </w:rPr>
        <w:t>„</w:t>
      </w:r>
      <w:r w:rsidR="00606E7F">
        <w:rPr>
          <w:rFonts w:ascii="Times New Roman" w:hAnsi="Times New Roman" w:cs="Times New Roman"/>
          <w:sz w:val="24"/>
          <w:szCs w:val="24"/>
        </w:rPr>
        <w:t>wisi na garnuszku budżetu gminy</w:t>
      </w:r>
      <w:r w:rsidR="007C1E6B">
        <w:rPr>
          <w:rFonts w:ascii="Times New Roman" w:hAnsi="Times New Roman" w:cs="Times New Roman"/>
          <w:sz w:val="24"/>
          <w:szCs w:val="24"/>
        </w:rPr>
        <w:t>”</w:t>
      </w:r>
      <w:r w:rsidR="00606E7F">
        <w:rPr>
          <w:rFonts w:ascii="Times New Roman" w:hAnsi="Times New Roman" w:cs="Times New Roman"/>
          <w:sz w:val="24"/>
          <w:szCs w:val="24"/>
        </w:rPr>
        <w:t xml:space="preserve">. Dziś trudno powiedzieć jak będą rozwiązywane kwestie związane z systemowym, jakby odgórnym zwiększeniem wynagrodzeń dla nauczycieli. </w:t>
      </w:r>
      <w:r w:rsidR="007C1E6B">
        <w:rPr>
          <w:rFonts w:ascii="Times New Roman" w:hAnsi="Times New Roman" w:cs="Times New Roman"/>
          <w:sz w:val="24"/>
          <w:szCs w:val="24"/>
        </w:rPr>
        <w:t>Pan Wójt d</w:t>
      </w:r>
      <w:r w:rsidR="00606E7F">
        <w:rPr>
          <w:rFonts w:ascii="Times New Roman" w:hAnsi="Times New Roman" w:cs="Times New Roman"/>
          <w:sz w:val="24"/>
          <w:szCs w:val="24"/>
        </w:rPr>
        <w:t xml:space="preserve">odał, że wydatki na oświatę pochłaniają blisko 38% naszego budżetu i wynoszą 66 000 000 </w:t>
      </w:r>
      <w:r w:rsidR="00F50369">
        <w:rPr>
          <w:rFonts w:ascii="Times New Roman" w:hAnsi="Times New Roman" w:cs="Times New Roman"/>
          <w:sz w:val="24"/>
          <w:szCs w:val="24"/>
        </w:rPr>
        <w:t>zł, w tym wydatki bieżące w kwocie 47 000 000 zł. Przedstawiony radzie i omówiony na komisjach projekt budżetu jest budżetem bezpiecznym. Nie jest to budżet marzeń, ale jest to budżet, który pozwala zagwarantować bezpieczne funkcjonowanie g</w:t>
      </w:r>
      <w:r w:rsidR="007C1E6B">
        <w:rPr>
          <w:rFonts w:ascii="Times New Roman" w:hAnsi="Times New Roman" w:cs="Times New Roman"/>
          <w:sz w:val="24"/>
          <w:szCs w:val="24"/>
        </w:rPr>
        <w:t>miny w kluczowych jej obszarach. Na realizację inwestycji zaplanowano kwotę 57 000 000 zł. J</w:t>
      </w:r>
      <w:r w:rsidR="00F50369">
        <w:rPr>
          <w:rFonts w:ascii="Times New Roman" w:hAnsi="Times New Roman" w:cs="Times New Roman"/>
          <w:sz w:val="24"/>
          <w:szCs w:val="24"/>
        </w:rPr>
        <w:t>est to 33%  budżetu po stronie wydatków, przy czym 32 000 000 zł będą pochodziły ze środków z dotacji z Unii Europejskiej w tym – funduszy europejskich, funduszy europejskich dla Dolnego Śląska</w:t>
      </w:r>
      <w:r w:rsidR="001719C1">
        <w:rPr>
          <w:rFonts w:ascii="Times New Roman" w:hAnsi="Times New Roman" w:cs="Times New Roman"/>
          <w:sz w:val="24"/>
          <w:szCs w:val="24"/>
        </w:rPr>
        <w:t>, z funduszu sprawiedliwej transformacji. Większą część wyda</w:t>
      </w:r>
      <w:r w:rsidR="007C1E6B">
        <w:rPr>
          <w:rFonts w:ascii="Times New Roman" w:hAnsi="Times New Roman" w:cs="Times New Roman"/>
          <w:sz w:val="24"/>
          <w:szCs w:val="24"/>
        </w:rPr>
        <w:t>tków w budżecie, poza wspomnianą</w:t>
      </w:r>
      <w:r w:rsidR="001719C1">
        <w:rPr>
          <w:rFonts w:ascii="Times New Roman" w:hAnsi="Times New Roman" w:cs="Times New Roman"/>
          <w:sz w:val="24"/>
          <w:szCs w:val="24"/>
        </w:rPr>
        <w:t xml:space="preserve"> wcześniej oświatą, pochłoną te aspekty, które budzą najwięcej troski  czy najwięcej zainteresowania naszych mieszkańców. Chodzi o transport i </w:t>
      </w:r>
      <w:r w:rsidR="001719C1">
        <w:rPr>
          <w:rFonts w:ascii="Times New Roman" w:hAnsi="Times New Roman" w:cs="Times New Roman"/>
          <w:sz w:val="24"/>
          <w:szCs w:val="24"/>
        </w:rPr>
        <w:lastRenderedPageBreak/>
        <w:t xml:space="preserve">łączność, w tym drogi. Na tę działalność zostanie przeznaczonych 17 000 000 zł. Gospodarka mieszkaniowa pochłonie kolejnych 11 000 000 zł. Znaczne środki zostaną również przeznaczone na  poprawę efektywności energetycznej w budynkach użyteczności publicznej. </w:t>
      </w:r>
      <w:r w:rsidR="007C1E6B">
        <w:rPr>
          <w:rFonts w:ascii="Times New Roman" w:hAnsi="Times New Roman" w:cs="Times New Roman"/>
          <w:sz w:val="24"/>
          <w:szCs w:val="24"/>
        </w:rPr>
        <w:t>Pan Wójt w</w:t>
      </w:r>
      <w:r w:rsidR="001719C1">
        <w:rPr>
          <w:rFonts w:ascii="Times New Roman" w:hAnsi="Times New Roman" w:cs="Times New Roman"/>
          <w:sz w:val="24"/>
          <w:szCs w:val="24"/>
        </w:rPr>
        <w:t>yraził nadzieję, że to w przyszłości przyczyni się do obniżenia kosztów eksploatacji tych budynków. Oprócz dużych inwestycji w budżecie znalazło się też miejsce na mniejsze, ale bardzo ważne potrzeby zaspokajane lokalnie z wykorzystaniem środków Funduszu Sołeckiego. Fundusz jest zaplanowany w kwocie 1 </w:t>
      </w:r>
      <w:r w:rsidR="006E4769">
        <w:rPr>
          <w:rFonts w:ascii="Times New Roman" w:hAnsi="Times New Roman" w:cs="Times New Roman"/>
          <w:sz w:val="24"/>
          <w:szCs w:val="24"/>
        </w:rPr>
        <w:t>135</w:t>
      </w:r>
      <w:r w:rsidR="001719C1">
        <w:rPr>
          <w:rFonts w:ascii="Times New Roman" w:hAnsi="Times New Roman" w:cs="Times New Roman"/>
          <w:sz w:val="24"/>
          <w:szCs w:val="24"/>
        </w:rPr>
        <w:t xml:space="preserve"> 000 zł. </w:t>
      </w:r>
      <w:r w:rsidR="006E4769">
        <w:rPr>
          <w:rFonts w:ascii="Times New Roman" w:hAnsi="Times New Roman" w:cs="Times New Roman"/>
          <w:sz w:val="24"/>
          <w:szCs w:val="24"/>
        </w:rPr>
        <w:t>Podsumowują</w:t>
      </w:r>
      <w:r w:rsidR="007C1E6B">
        <w:rPr>
          <w:rFonts w:ascii="Times New Roman" w:hAnsi="Times New Roman" w:cs="Times New Roman"/>
          <w:sz w:val="24"/>
          <w:szCs w:val="24"/>
        </w:rPr>
        <w:t>c Pan</w:t>
      </w:r>
      <w:r w:rsidR="006E4769">
        <w:rPr>
          <w:rFonts w:ascii="Times New Roman" w:hAnsi="Times New Roman" w:cs="Times New Roman"/>
          <w:sz w:val="24"/>
          <w:szCs w:val="24"/>
        </w:rPr>
        <w:t xml:space="preserve"> Wójt wskazał, że budżet ma potencjał. W trakcie roku z pewnością gmina będzie zabiegała o środki finansowe, zwłaszcza na usuwanie skutków powodzi. Przypomniał, że gmina również poniosła szkody </w:t>
      </w:r>
      <w:r w:rsidR="00BF106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E4769">
        <w:rPr>
          <w:rFonts w:ascii="Times New Roman" w:hAnsi="Times New Roman" w:cs="Times New Roman"/>
          <w:sz w:val="24"/>
          <w:szCs w:val="24"/>
        </w:rPr>
        <w:t>w trakcie powodzi, głównie w infrastrukturze. Z pewnością nie takie jak gminy leżące na połudn</w:t>
      </w:r>
      <w:r w:rsidR="007C1E6B">
        <w:rPr>
          <w:rFonts w:ascii="Times New Roman" w:hAnsi="Times New Roman" w:cs="Times New Roman"/>
          <w:sz w:val="24"/>
          <w:szCs w:val="24"/>
        </w:rPr>
        <w:t>iu województwa. Obecnie wszystkie przygotowany protokoły strat powodziowych są</w:t>
      </w:r>
      <w:r w:rsidR="00BF106B">
        <w:rPr>
          <w:rFonts w:ascii="Times New Roman" w:hAnsi="Times New Roman" w:cs="Times New Roman"/>
          <w:sz w:val="24"/>
          <w:szCs w:val="24"/>
        </w:rPr>
        <w:t xml:space="preserve"> weryfikowane </w:t>
      </w:r>
      <w:r w:rsidR="006E4769">
        <w:rPr>
          <w:rFonts w:ascii="Times New Roman" w:hAnsi="Times New Roman" w:cs="Times New Roman"/>
          <w:sz w:val="24"/>
          <w:szCs w:val="24"/>
        </w:rPr>
        <w:t xml:space="preserve">przez Komisję Wojewódzką. </w:t>
      </w:r>
      <w:r w:rsidR="00E605D0">
        <w:rPr>
          <w:rFonts w:ascii="Times New Roman" w:hAnsi="Times New Roman" w:cs="Times New Roman"/>
          <w:sz w:val="24"/>
          <w:szCs w:val="24"/>
        </w:rPr>
        <w:t xml:space="preserve">Oszacowane szkody opiewają na kwotę blisko 50 milionów złotych. </w:t>
      </w:r>
      <w:r w:rsidR="006E4769">
        <w:rPr>
          <w:rFonts w:ascii="Times New Roman" w:hAnsi="Times New Roman" w:cs="Times New Roman"/>
          <w:sz w:val="24"/>
          <w:szCs w:val="24"/>
        </w:rPr>
        <w:t xml:space="preserve"> </w:t>
      </w:r>
      <w:r w:rsidR="00E605D0">
        <w:rPr>
          <w:rFonts w:ascii="Times New Roman" w:hAnsi="Times New Roman" w:cs="Times New Roman"/>
          <w:sz w:val="24"/>
          <w:szCs w:val="24"/>
        </w:rPr>
        <w:t>Wójt podziękował wszystkim pracownikom, którzy przyczynili się do powstania projektu budżetu</w:t>
      </w:r>
      <w:r w:rsidR="00BF106B">
        <w:rPr>
          <w:rFonts w:ascii="Times New Roman" w:hAnsi="Times New Roman" w:cs="Times New Roman"/>
          <w:sz w:val="24"/>
          <w:szCs w:val="24"/>
        </w:rPr>
        <w:t xml:space="preserve"> w sposób szczególny</w:t>
      </w:r>
      <w:r w:rsidR="00E605D0">
        <w:rPr>
          <w:rFonts w:ascii="Times New Roman" w:hAnsi="Times New Roman" w:cs="Times New Roman"/>
          <w:sz w:val="24"/>
          <w:szCs w:val="24"/>
        </w:rPr>
        <w:t xml:space="preserve"> pracownikom Działu Budżetu i Finansów pod kierownictwem Pani Skarbnik. </w:t>
      </w:r>
    </w:p>
    <w:p w:rsidR="00E605D0" w:rsidRDefault="00E605D0" w:rsidP="004B0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5D0" w:rsidRDefault="00E605D0" w:rsidP="004B0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F3A">
        <w:rPr>
          <w:rFonts w:ascii="Times New Roman" w:hAnsi="Times New Roman" w:cs="Times New Roman"/>
          <w:sz w:val="24"/>
          <w:szCs w:val="24"/>
          <w:u w:val="single"/>
        </w:rPr>
        <w:t>f) dyskusja</w:t>
      </w:r>
      <w:r>
        <w:rPr>
          <w:rFonts w:ascii="Times New Roman" w:hAnsi="Times New Roman" w:cs="Times New Roman"/>
          <w:sz w:val="24"/>
          <w:szCs w:val="24"/>
        </w:rPr>
        <w:t xml:space="preserve"> – dyskusji nie prowadzono.</w:t>
      </w:r>
    </w:p>
    <w:p w:rsidR="00E605D0" w:rsidRPr="00146F3A" w:rsidRDefault="00E605D0" w:rsidP="004B061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605D0" w:rsidRDefault="00E605D0" w:rsidP="004B0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F3A">
        <w:rPr>
          <w:rFonts w:ascii="Times New Roman" w:hAnsi="Times New Roman" w:cs="Times New Roman"/>
          <w:sz w:val="24"/>
          <w:szCs w:val="24"/>
          <w:u w:val="single"/>
        </w:rPr>
        <w:t>g) głosowanie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605D0">
        <w:rPr>
          <w:rFonts w:ascii="Times New Roman" w:hAnsi="Times New Roman" w:cs="Times New Roman"/>
          <w:i/>
          <w:sz w:val="24"/>
          <w:szCs w:val="24"/>
        </w:rPr>
        <w:t>Uchwałę Nr XV/77/2024 Uchwałę Budż</w:t>
      </w:r>
      <w:r w:rsidR="00BF106B">
        <w:rPr>
          <w:rFonts w:ascii="Times New Roman" w:hAnsi="Times New Roman" w:cs="Times New Roman"/>
          <w:i/>
          <w:sz w:val="24"/>
          <w:szCs w:val="24"/>
        </w:rPr>
        <w:t>etową Gminy Świdnica na rok 2025</w:t>
      </w:r>
      <w:r w:rsidRPr="00E605D0">
        <w:rPr>
          <w:rFonts w:ascii="Times New Roman" w:hAnsi="Times New Roman" w:cs="Times New Roman"/>
          <w:i/>
          <w:sz w:val="24"/>
          <w:szCs w:val="24"/>
        </w:rPr>
        <w:t xml:space="preserve"> podjęto 13 głosami za – jednogłośnie.</w:t>
      </w:r>
      <w:r>
        <w:rPr>
          <w:rFonts w:ascii="Times New Roman" w:hAnsi="Times New Roman" w:cs="Times New Roman"/>
          <w:sz w:val="24"/>
          <w:szCs w:val="24"/>
        </w:rPr>
        <w:t xml:space="preserve"> Imienny wykaz głosowania radnych stanowi załącznik do niniejszego protokołu. Przewodnicząca Rady Gminy Świdnica Pani Beata Szyszka stwierdziła, że uchwała została podjęta.</w:t>
      </w:r>
    </w:p>
    <w:p w:rsidR="00E605D0" w:rsidRDefault="00E605D0" w:rsidP="004B0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3F0C" w:rsidRDefault="00E605D0" w:rsidP="004B0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Projekt uchwały w sprawie planu dofinansowania form doskonalenia zawodowego nauczycieli oraz ustalenia maksymal</w:t>
      </w:r>
      <w:r w:rsidR="00BF106B">
        <w:rPr>
          <w:rFonts w:ascii="Times New Roman" w:hAnsi="Times New Roman" w:cs="Times New Roman"/>
          <w:sz w:val="24"/>
          <w:szCs w:val="24"/>
        </w:rPr>
        <w:t>nej kwoty dofinansowania opłat w</w:t>
      </w:r>
      <w:r>
        <w:rPr>
          <w:rFonts w:ascii="Times New Roman" w:hAnsi="Times New Roman" w:cs="Times New Roman"/>
          <w:sz w:val="24"/>
          <w:szCs w:val="24"/>
        </w:rPr>
        <w:t xml:space="preserve"> 2025 r. za ich kształcenie przedłożyła Przewodnicząca Rady Gminy Świdnica Pani Beata Szyszka. </w:t>
      </w:r>
      <w:r w:rsidR="00A93D86">
        <w:rPr>
          <w:rFonts w:ascii="Times New Roman" w:hAnsi="Times New Roman" w:cs="Times New Roman"/>
          <w:sz w:val="24"/>
          <w:szCs w:val="24"/>
        </w:rPr>
        <w:t>Pozytywną opinię wydała Komisja Oświaty, Kultury, Sportu i Turystyki. Radny Stanisław Dubiel powtórzył sugestię, która wypłynęła podczas spotkania z Panią Dyrektor, aby rozważyć możliwość wsparcia placówek o mniejszej ilości nauczycieli, co za tym idzie z mniejszym budżetem na wynagrodzenia, aby nie było to z klucza jak przedstawiła Pani Dy</w:t>
      </w:r>
      <w:r w:rsidR="00BF106B">
        <w:rPr>
          <w:rFonts w:ascii="Times New Roman" w:hAnsi="Times New Roman" w:cs="Times New Roman"/>
          <w:sz w:val="24"/>
          <w:szCs w:val="24"/>
        </w:rPr>
        <w:t>rektor czyli większe szkoły mają</w:t>
      </w:r>
      <w:r w:rsidR="00A93D86">
        <w:rPr>
          <w:rFonts w:ascii="Times New Roman" w:hAnsi="Times New Roman" w:cs="Times New Roman"/>
          <w:sz w:val="24"/>
          <w:szCs w:val="24"/>
        </w:rPr>
        <w:t xml:space="preserve"> większy budżet na podnoszenie kwalifikacji swo</w:t>
      </w:r>
      <w:r w:rsidR="00B83F0C">
        <w:rPr>
          <w:rFonts w:ascii="Times New Roman" w:hAnsi="Times New Roman" w:cs="Times New Roman"/>
          <w:sz w:val="24"/>
          <w:szCs w:val="24"/>
        </w:rPr>
        <w:t>ich nauczycieli, a mniejsze mają</w:t>
      </w:r>
      <w:r w:rsidR="00A93D86">
        <w:rPr>
          <w:rFonts w:ascii="Times New Roman" w:hAnsi="Times New Roman" w:cs="Times New Roman"/>
          <w:sz w:val="24"/>
          <w:szCs w:val="24"/>
        </w:rPr>
        <w:t xml:space="preserve"> mniejsze</w:t>
      </w:r>
      <w:r w:rsidR="00BF106B">
        <w:rPr>
          <w:rFonts w:ascii="Times New Roman" w:hAnsi="Times New Roman" w:cs="Times New Roman"/>
          <w:sz w:val="24"/>
          <w:szCs w:val="24"/>
        </w:rPr>
        <w:t xml:space="preserve">. W opinii radnego podział środków na doskonalenia zawodowe powinien odbywać się zgodnie z potrzebami placówki, a nie według ilości zatrudnionych pracowników. </w:t>
      </w:r>
    </w:p>
    <w:p w:rsidR="00BF106B" w:rsidRDefault="00BF106B" w:rsidP="004B0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5DB0" w:rsidRDefault="00B83F0C" w:rsidP="009F5D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5DB0">
        <w:rPr>
          <w:rFonts w:ascii="Times New Roman" w:hAnsi="Times New Roman" w:cs="Times New Roman"/>
          <w:i/>
          <w:sz w:val="24"/>
          <w:szCs w:val="24"/>
        </w:rPr>
        <w:t>Uchwałę Nr XV/</w:t>
      </w:r>
      <w:r w:rsidR="009F5DB0" w:rsidRPr="009F5DB0">
        <w:rPr>
          <w:rFonts w:ascii="Times New Roman" w:hAnsi="Times New Roman" w:cs="Times New Roman"/>
          <w:i/>
          <w:sz w:val="24"/>
          <w:szCs w:val="24"/>
        </w:rPr>
        <w:t>78/2024 w sprawie planu dofinansowania form doskonalenia zawodowego nauczycieli oraz ustalenia maksymalnej kwoty dofinansowania opłat w 2025 r. za ich kształcenie podjęto 13 głosami za – jednogłośnie.</w:t>
      </w:r>
      <w:r w:rsidR="009F5DB0">
        <w:rPr>
          <w:rFonts w:ascii="Times New Roman" w:hAnsi="Times New Roman" w:cs="Times New Roman"/>
          <w:sz w:val="24"/>
          <w:szCs w:val="24"/>
        </w:rPr>
        <w:t xml:space="preserve"> Imienny wykaz głosowania radnych stanowi załącznik do niniejszego protokołu. Przewodnicząca Rady Gminy Świdnica Pani Beata Szyszka stwierdziła, że uchwała została podjęta.</w:t>
      </w:r>
    </w:p>
    <w:p w:rsidR="009F5DB0" w:rsidRDefault="009F5DB0" w:rsidP="009F5D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5DB0" w:rsidRDefault="009F5DB0" w:rsidP="009F5D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Projekt uchwały w sprawie określenia zasad udz</w:t>
      </w:r>
      <w:r w:rsidR="00935704">
        <w:rPr>
          <w:rFonts w:ascii="Times New Roman" w:hAnsi="Times New Roman" w:cs="Times New Roman"/>
          <w:sz w:val="24"/>
          <w:szCs w:val="24"/>
        </w:rPr>
        <w:t>ielania dotacji na sfinansowanie</w:t>
      </w:r>
      <w:r>
        <w:rPr>
          <w:rFonts w:ascii="Times New Roman" w:hAnsi="Times New Roman" w:cs="Times New Roman"/>
          <w:sz w:val="24"/>
          <w:szCs w:val="24"/>
        </w:rPr>
        <w:t xml:space="preserve"> prac konserwatorskich, restauratorskich lub robót budowlanych przy zabytku wpisanym do rejestru zabytków przedłożyła Przewodnicząca Rady Gminy Świdnica Pani Beata Szyszka. Pozytywną opinię wydała Komisja Gospodarki Komunalnej, Przestrzennej i Budownictwa. Dyskusji nie prowadzono.</w:t>
      </w:r>
    </w:p>
    <w:p w:rsidR="009F5DB0" w:rsidRPr="00656798" w:rsidRDefault="009F5DB0" w:rsidP="009F5DB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5DB0" w:rsidRDefault="00F4704E" w:rsidP="009F5D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6798">
        <w:rPr>
          <w:rFonts w:ascii="Times New Roman" w:hAnsi="Times New Roman" w:cs="Times New Roman"/>
          <w:i/>
          <w:sz w:val="24"/>
          <w:szCs w:val="24"/>
        </w:rPr>
        <w:lastRenderedPageBreak/>
        <w:t>Uchwałę Nr XV/79/2024 w sprawie określenia zasad udzielania dotacji na sfinansowanie prac konserwatorskich, restauratorskich lub robót budowlanych przy zabytku wpisanym do rejestru zabytków podjęto 13 głosami za – jednogłośnie</w:t>
      </w:r>
      <w:r>
        <w:rPr>
          <w:rFonts w:ascii="Times New Roman" w:hAnsi="Times New Roman" w:cs="Times New Roman"/>
          <w:sz w:val="24"/>
          <w:szCs w:val="24"/>
        </w:rPr>
        <w:t>. Imienny wykaz głosowania radnych stanowi załącznik do niniejszego protokołu. Przewodnicząca Rady Gminy Świdnica Pani Beata Szyszka stwierdziła, że uchwała została podjęta.</w:t>
      </w:r>
    </w:p>
    <w:p w:rsidR="00F4704E" w:rsidRDefault="00F4704E" w:rsidP="00F4704E">
      <w:pPr>
        <w:pStyle w:val="NormalnyWeb"/>
        <w:spacing w:after="0" w:line="240" w:lineRule="auto"/>
        <w:ind w:left="57"/>
        <w:jc w:val="both"/>
        <w:rPr>
          <w:color w:val="000000"/>
        </w:rPr>
      </w:pPr>
      <w:r>
        <w:t xml:space="preserve">5. Projekt uchwały w sprawie uchwalenia miejscowego planu zagospodarowania przestrzennego obszarów położonych we wsi Gogołów przedłożyła Przewodnicząca Rady Gminy Świdnica Pani Beata Szyszka. Pozytywną opinię wydała Komisja Gospodarki Komunalnej, Przestrzennej i Budownictwa. </w:t>
      </w:r>
      <w:r>
        <w:rPr>
          <w:color w:val="000000"/>
        </w:rPr>
        <w:t>Przewodniczący Komisji Pan Bronisław Dratwa poinformował, że Komisja ustaliła stawkę opłaty z tytułu tzw. renty planistycznej w wysokości 30%. Dyskusji nie prowadzono.</w:t>
      </w:r>
    </w:p>
    <w:p w:rsidR="00146F3A" w:rsidRPr="00C71BE4" w:rsidRDefault="00146F3A" w:rsidP="00F4704E">
      <w:pPr>
        <w:pStyle w:val="NormalnyWeb"/>
        <w:spacing w:after="0" w:line="240" w:lineRule="auto"/>
        <w:ind w:left="57"/>
        <w:jc w:val="both"/>
        <w:rPr>
          <w:color w:val="000000"/>
        </w:rPr>
      </w:pPr>
    </w:p>
    <w:p w:rsidR="00F4704E" w:rsidRDefault="00935704" w:rsidP="00F470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Uchwałę N</w:t>
      </w:r>
      <w:r w:rsidR="00F4704E" w:rsidRPr="00656798">
        <w:rPr>
          <w:rFonts w:ascii="Times New Roman" w:hAnsi="Times New Roman" w:cs="Times New Roman"/>
          <w:i/>
          <w:color w:val="000000"/>
          <w:sz w:val="24"/>
          <w:szCs w:val="24"/>
        </w:rPr>
        <w:t>r XV/80/2024 w sprawie uchwalenia miejscowego planu zagospodarowania przestrzennego obszarów położonych we wsi Gogołów, gmina Świdnica podjęto 13 głosami za – jednogłośnie.</w:t>
      </w:r>
      <w:r w:rsidR="00F4704E">
        <w:rPr>
          <w:rFonts w:ascii="Times New Roman" w:hAnsi="Times New Roman" w:cs="Times New Roman"/>
          <w:sz w:val="24"/>
          <w:szCs w:val="24"/>
        </w:rPr>
        <w:t xml:space="preserve"> Imienny wykaz głosowania radnych stanowi załącznik do niniejszego protokołu. Przewodnicząca Rady Gminy Świdnica Pani Beata Szyszka stwierdziła, że uchwała została podjęta.</w:t>
      </w:r>
    </w:p>
    <w:p w:rsidR="00F4704E" w:rsidRDefault="00F4704E" w:rsidP="00F4704E">
      <w:pPr>
        <w:pStyle w:val="NormalnyWeb"/>
        <w:spacing w:after="0" w:line="240" w:lineRule="auto"/>
        <w:ind w:left="57"/>
        <w:jc w:val="both"/>
        <w:rPr>
          <w:color w:val="000000"/>
        </w:rPr>
      </w:pPr>
      <w:r>
        <w:t xml:space="preserve">6. Projekt uchwały w sprawie uchwalenia miejscowego planu zagospodarowania przestrzennego obszaru położonego we wsi Komorów, gmina Świdnica przedłożyła Przewodnicząca Rady Gminy Świdnica Pani Beata Szyszka. Pozytywną opinię wydała Komisja Gospodarki Komunalnej, Przestrzennej i Budownictwa. </w:t>
      </w:r>
      <w:r>
        <w:rPr>
          <w:color w:val="000000"/>
        </w:rPr>
        <w:t>Przewodniczący Komisji Pan Bronisław Dratwa poinformował, że Komisja ustaliła stawkę opłaty z tytułu tzw. renty planistycznej w wysokości 30%. Dyskusji nie prowadzono.</w:t>
      </w:r>
    </w:p>
    <w:p w:rsidR="00146F3A" w:rsidRPr="00146F3A" w:rsidRDefault="00146F3A" w:rsidP="00F4704E">
      <w:pPr>
        <w:pStyle w:val="NormalnyWeb"/>
        <w:spacing w:after="0" w:line="240" w:lineRule="auto"/>
        <w:ind w:left="57"/>
        <w:jc w:val="both"/>
        <w:rPr>
          <w:color w:val="000000"/>
        </w:rPr>
      </w:pPr>
    </w:p>
    <w:p w:rsidR="00C71BE4" w:rsidRPr="00656798" w:rsidRDefault="00F4704E" w:rsidP="00C71B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679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Uchwałę Nr XV/81/2024 w sprawie uchwalenia miejscowego planu zagospodarowania przestrzennego obszaru położonego we wsi Komorów, gmina Świdnica </w:t>
      </w:r>
      <w:r w:rsidR="00C71BE4" w:rsidRPr="00656798">
        <w:rPr>
          <w:rFonts w:ascii="Times New Roman" w:hAnsi="Times New Roman" w:cs="Times New Roman"/>
          <w:i/>
          <w:color w:val="000000"/>
          <w:sz w:val="24"/>
          <w:szCs w:val="24"/>
        </w:rPr>
        <w:t>podjęto 13 głosami za – jednogłośnie.</w:t>
      </w:r>
      <w:r w:rsidR="00C71BE4" w:rsidRPr="00656798">
        <w:rPr>
          <w:rFonts w:ascii="Times New Roman" w:hAnsi="Times New Roman" w:cs="Times New Roman"/>
          <w:sz w:val="24"/>
          <w:szCs w:val="24"/>
        </w:rPr>
        <w:t xml:space="preserve"> Imienny wykaz głosowania radnych stanowi załącznik do niniejszego protokołu. Przewodnicząca Rady Gminy Świdnica Pani Beata Szyszka stwierdziła, że uchwała została podjęta.</w:t>
      </w:r>
    </w:p>
    <w:p w:rsidR="00656798" w:rsidRDefault="00C71BE4" w:rsidP="00C71BE4">
      <w:pPr>
        <w:pStyle w:val="NormalnyWeb"/>
        <w:spacing w:after="0" w:line="240" w:lineRule="auto"/>
        <w:ind w:left="57"/>
        <w:jc w:val="both"/>
        <w:rPr>
          <w:color w:val="000000"/>
        </w:rPr>
      </w:pPr>
      <w:r>
        <w:t xml:space="preserve">7. Projekt uchwały w sprawie uchwalenia miejscowego planu zagospodarowania przestrzennego obszaru położonego we wsi Wilków, gmina Świdnica przedłożyła Przewodnicząca Rady Gminy Świdnica Pani Beata Szyszka. Pozytywną opinię wydała Komisja Gospodarki Komunalnej, Przestrzennej i Budownictwa. </w:t>
      </w:r>
      <w:r>
        <w:rPr>
          <w:color w:val="000000"/>
        </w:rPr>
        <w:t>Przewodniczący Komisji Pan Bronisław Dratwa poinformował, że Komisja ustaliła stawkę opłaty z tytułu tzw. renty planistycznej w wysokości 30%. Dyskusji nie prowadzono.</w:t>
      </w:r>
    </w:p>
    <w:p w:rsidR="00146F3A" w:rsidRDefault="00146F3A" w:rsidP="00C71BE4">
      <w:pPr>
        <w:pStyle w:val="NormalnyWeb"/>
        <w:spacing w:after="0" w:line="240" w:lineRule="auto"/>
        <w:ind w:left="57"/>
        <w:jc w:val="both"/>
        <w:rPr>
          <w:color w:val="000000"/>
        </w:rPr>
      </w:pPr>
    </w:p>
    <w:p w:rsidR="00C71BE4" w:rsidRPr="00146F3A" w:rsidRDefault="00C71BE4" w:rsidP="00146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6798">
        <w:rPr>
          <w:rFonts w:ascii="Times New Roman" w:hAnsi="Times New Roman" w:cs="Times New Roman"/>
          <w:i/>
          <w:sz w:val="24"/>
          <w:szCs w:val="24"/>
        </w:rPr>
        <w:t>Uchwałę Nr XV/82/2024 w sprawie uchwalenia miejscowego planu zagospodarowania przestrzennego obszaru położonego we wsi Wilków, gmina Świdnica</w:t>
      </w:r>
      <w:r w:rsidRPr="00656798">
        <w:rPr>
          <w:i/>
        </w:rPr>
        <w:t xml:space="preserve">  </w:t>
      </w:r>
      <w:r w:rsidR="00656798" w:rsidRPr="00656798">
        <w:rPr>
          <w:rFonts w:ascii="Times New Roman" w:hAnsi="Times New Roman" w:cs="Times New Roman"/>
          <w:i/>
          <w:color w:val="000000"/>
          <w:sz w:val="24"/>
          <w:szCs w:val="24"/>
        </w:rPr>
        <w:t>podjęto 13 głosami za – jednogłośnie</w:t>
      </w:r>
      <w:r w:rsidR="00656798" w:rsidRPr="00C71BE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56798">
        <w:rPr>
          <w:rFonts w:ascii="Times New Roman" w:hAnsi="Times New Roman" w:cs="Times New Roman"/>
          <w:sz w:val="24"/>
          <w:szCs w:val="24"/>
        </w:rPr>
        <w:t xml:space="preserve"> Imienny wykaz głosowania radnych stanowi załącznik do niniejszego protokołu. Przewodnicząca Rady Gminy Świdnica Pani Beata Szyszka stwierdziła, że uchwała została podjęta.</w:t>
      </w:r>
    </w:p>
    <w:p w:rsidR="00935704" w:rsidRDefault="00935704" w:rsidP="00656798">
      <w:pPr>
        <w:pStyle w:val="NormalnyWeb"/>
        <w:spacing w:after="0"/>
        <w:ind w:left="57"/>
        <w:jc w:val="both"/>
        <w:rPr>
          <w:b/>
          <w:u w:val="single"/>
        </w:rPr>
      </w:pPr>
    </w:p>
    <w:p w:rsidR="00656798" w:rsidRPr="00146F3A" w:rsidRDefault="00656798" w:rsidP="00656798">
      <w:pPr>
        <w:pStyle w:val="NormalnyWeb"/>
        <w:spacing w:after="0"/>
        <w:ind w:left="57"/>
        <w:jc w:val="both"/>
        <w:rPr>
          <w:b/>
          <w:u w:val="single"/>
        </w:rPr>
      </w:pPr>
      <w:r w:rsidRPr="00146F3A">
        <w:rPr>
          <w:b/>
          <w:u w:val="single"/>
        </w:rPr>
        <w:lastRenderedPageBreak/>
        <w:t>Ad. 6.</w:t>
      </w:r>
    </w:p>
    <w:p w:rsidR="00656798" w:rsidRDefault="00656798" w:rsidP="00656798">
      <w:pPr>
        <w:pStyle w:val="NormalnyWeb"/>
        <w:spacing w:after="0"/>
        <w:ind w:left="57"/>
        <w:jc w:val="both"/>
      </w:pPr>
      <w:r>
        <w:t>Zapytań i interpelacji nie zgłoszono.</w:t>
      </w:r>
    </w:p>
    <w:p w:rsidR="00656798" w:rsidRPr="00146F3A" w:rsidRDefault="00CE60D6" w:rsidP="00656798">
      <w:pPr>
        <w:pStyle w:val="NormalnyWeb"/>
        <w:spacing w:after="0"/>
        <w:ind w:left="57"/>
        <w:jc w:val="both"/>
        <w:rPr>
          <w:b/>
          <w:u w:val="single"/>
        </w:rPr>
      </w:pPr>
      <w:r w:rsidRPr="00146F3A">
        <w:rPr>
          <w:b/>
          <w:u w:val="single"/>
        </w:rPr>
        <w:t>Ad. 7.</w:t>
      </w:r>
    </w:p>
    <w:p w:rsidR="00CE60D6" w:rsidRDefault="00CE60D6" w:rsidP="00656798">
      <w:pPr>
        <w:pStyle w:val="NormalnyWeb"/>
        <w:spacing w:after="0"/>
        <w:ind w:left="57"/>
        <w:jc w:val="both"/>
      </w:pPr>
      <w:r>
        <w:t>Wójt Gminy Świdnica Pan Bartłomiej Strózik zaprosił wszystkich na koncert kolęd</w:t>
      </w:r>
      <w:r w:rsidR="00146F3A">
        <w:t xml:space="preserve">                                  </w:t>
      </w:r>
      <w:r>
        <w:t xml:space="preserve"> i pastorałek w wykonaniu Grzegorza Wilka, który odbędzie się w dniu 10 stycznia 2025 r. </w:t>
      </w:r>
      <w:r w:rsidR="00146F3A">
        <w:t xml:space="preserve">                    </w:t>
      </w:r>
      <w:r>
        <w:t xml:space="preserve">o godz. 18.00 w sali widowiskowej I Liceum Ogólnokształcącego. </w:t>
      </w:r>
    </w:p>
    <w:p w:rsidR="00CE60D6" w:rsidRPr="00146F3A" w:rsidRDefault="00CE60D6" w:rsidP="00656798">
      <w:pPr>
        <w:pStyle w:val="NormalnyWeb"/>
        <w:spacing w:after="0"/>
        <w:ind w:left="57"/>
        <w:jc w:val="both"/>
        <w:rPr>
          <w:b/>
          <w:u w:val="single"/>
        </w:rPr>
      </w:pPr>
      <w:r w:rsidRPr="00146F3A">
        <w:rPr>
          <w:b/>
          <w:u w:val="single"/>
        </w:rPr>
        <w:t xml:space="preserve">Ad. 8. </w:t>
      </w:r>
    </w:p>
    <w:p w:rsidR="00146F3A" w:rsidRDefault="00146F3A" w:rsidP="00146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wyczerpania wszystkich punktów porządku XV Sesji Rady Gminy Świdnica Przewodnicząca Rady Gminy Świdnica Pani Beata Szyszka podziękowała za udział                                      i zakończyła obrady.</w:t>
      </w:r>
    </w:p>
    <w:p w:rsidR="00146F3A" w:rsidRDefault="00146F3A" w:rsidP="00146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6F3A" w:rsidRDefault="00146F3A" w:rsidP="00146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146F3A" w:rsidRDefault="00146F3A" w:rsidP="00146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146F3A" w:rsidRDefault="00146F3A" w:rsidP="00146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146F3A" w:rsidRDefault="00146F3A" w:rsidP="00146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6F3A" w:rsidRDefault="00146F3A" w:rsidP="00146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XV  Sesji Rady Gminy Świdnica dostępne jest na stronie:</w:t>
      </w:r>
    </w:p>
    <w:p w:rsidR="00146F3A" w:rsidRPr="00622DB9" w:rsidRDefault="00AE7F0B" w:rsidP="00146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146F3A" w:rsidRPr="00146F3A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146F3A" w:rsidRDefault="00146F3A" w:rsidP="00146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6F3A" w:rsidRPr="003D5B68" w:rsidRDefault="00146F3A" w:rsidP="00146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798" w:rsidRDefault="00656798" w:rsidP="00656798">
      <w:pPr>
        <w:pStyle w:val="NormalnyWeb"/>
        <w:spacing w:after="0"/>
        <w:ind w:left="57"/>
        <w:jc w:val="both"/>
      </w:pPr>
    </w:p>
    <w:p w:rsidR="00F4704E" w:rsidRDefault="00622F98" w:rsidP="00622F9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102835" w:rsidRDefault="00102835" w:rsidP="00622F9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Szyszka</w:t>
      </w:r>
      <w:bookmarkStart w:id="0" w:name="_GoBack"/>
      <w:bookmarkEnd w:id="0"/>
    </w:p>
    <w:p w:rsidR="00B83F0C" w:rsidRPr="000078AE" w:rsidRDefault="00B83F0C" w:rsidP="004B0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2EA1" w:rsidRDefault="00B22EA1" w:rsidP="004B0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113" w:rsidRDefault="00DB0113" w:rsidP="004B0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6C64" w:rsidRPr="00DD6C64" w:rsidRDefault="00DD6C64" w:rsidP="00DD6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DD6C64" w:rsidRPr="00DD6C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F0B" w:rsidRDefault="00AE7F0B" w:rsidP="00C271CD">
      <w:pPr>
        <w:spacing w:after="0" w:line="240" w:lineRule="auto"/>
      </w:pPr>
      <w:r>
        <w:separator/>
      </w:r>
    </w:p>
  </w:endnote>
  <w:endnote w:type="continuationSeparator" w:id="0">
    <w:p w:rsidR="00AE7F0B" w:rsidRDefault="00AE7F0B" w:rsidP="00C2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107049"/>
      <w:docPartObj>
        <w:docPartGallery w:val="Page Numbers (Bottom of Page)"/>
        <w:docPartUnique/>
      </w:docPartObj>
    </w:sdtPr>
    <w:sdtEndPr/>
    <w:sdtContent>
      <w:p w:rsidR="00146F3A" w:rsidRDefault="00146F3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835">
          <w:rPr>
            <w:noProof/>
          </w:rPr>
          <w:t>7</w:t>
        </w:r>
        <w:r>
          <w:fldChar w:fldCharType="end"/>
        </w:r>
      </w:p>
    </w:sdtContent>
  </w:sdt>
  <w:p w:rsidR="00146F3A" w:rsidRDefault="00146F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F0B" w:rsidRDefault="00AE7F0B" w:rsidP="00C271CD">
      <w:pPr>
        <w:spacing w:after="0" w:line="240" w:lineRule="auto"/>
      </w:pPr>
      <w:r>
        <w:separator/>
      </w:r>
    </w:p>
  </w:footnote>
  <w:footnote w:type="continuationSeparator" w:id="0">
    <w:p w:rsidR="00AE7F0B" w:rsidRDefault="00AE7F0B" w:rsidP="00C27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4342B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64"/>
    <w:rsid w:val="000078AE"/>
    <w:rsid w:val="00070125"/>
    <w:rsid w:val="000F1476"/>
    <w:rsid w:val="00102835"/>
    <w:rsid w:val="00146F3A"/>
    <w:rsid w:val="001719C1"/>
    <w:rsid w:val="00213D8F"/>
    <w:rsid w:val="00224E62"/>
    <w:rsid w:val="00261A3D"/>
    <w:rsid w:val="00275D4C"/>
    <w:rsid w:val="003062FD"/>
    <w:rsid w:val="003063DA"/>
    <w:rsid w:val="00350AFF"/>
    <w:rsid w:val="003634B5"/>
    <w:rsid w:val="003736CA"/>
    <w:rsid w:val="003C5768"/>
    <w:rsid w:val="00416F11"/>
    <w:rsid w:val="004621E2"/>
    <w:rsid w:val="004B061E"/>
    <w:rsid w:val="004B118D"/>
    <w:rsid w:val="005520DF"/>
    <w:rsid w:val="00606E7F"/>
    <w:rsid w:val="00622F98"/>
    <w:rsid w:val="00656798"/>
    <w:rsid w:val="00661A49"/>
    <w:rsid w:val="00695F14"/>
    <w:rsid w:val="006E4769"/>
    <w:rsid w:val="007A02C1"/>
    <w:rsid w:val="007A475B"/>
    <w:rsid w:val="007C1E6B"/>
    <w:rsid w:val="008426E5"/>
    <w:rsid w:val="00877087"/>
    <w:rsid w:val="00935704"/>
    <w:rsid w:val="00940AA4"/>
    <w:rsid w:val="00994462"/>
    <w:rsid w:val="009E5DA5"/>
    <w:rsid w:val="009F5DB0"/>
    <w:rsid w:val="00A93D86"/>
    <w:rsid w:val="00AC232C"/>
    <w:rsid w:val="00AE7F0B"/>
    <w:rsid w:val="00B22EA1"/>
    <w:rsid w:val="00B31D84"/>
    <w:rsid w:val="00B747FC"/>
    <w:rsid w:val="00B83F0C"/>
    <w:rsid w:val="00BC5472"/>
    <w:rsid w:val="00BE1CC2"/>
    <w:rsid w:val="00BE21CB"/>
    <w:rsid w:val="00BF106B"/>
    <w:rsid w:val="00C271CD"/>
    <w:rsid w:val="00C71BE4"/>
    <w:rsid w:val="00CE60D6"/>
    <w:rsid w:val="00D04A89"/>
    <w:rsid w:val="00DA5ED7"/>
    <w:rsid w:val="00DA7459"/>
    <w:rsid w:val="00DB0113"/>
    <w:rsid w:val="00DC3BDE"/>
    <w:rsid w:val="00DD6C64"/>
    <w:rsid w:val="00E605D0"/>
    <w:rsid w:val="00EA35FD"/>
    <w:rsid w:val="00ED11F6"/>
    <w:rsid w:val="00ED42EF"/>
    <w:rsid w:val="00F259DC"/>
    <w:rsid w:val="00F40F9D"/>
    <w:rsid w:val="00F4704E"/>
    <w:rsid w:val="00F50369"/>
    <w:rsid w:val="00FA2D4C"/>
    <w:rsid w:val="00FD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87CA7-25D2-42A6-9CA7-22B32F6D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71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71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71C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4704E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46F3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46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6F3A"/>
  </w:style>
  <w:style w:type="paragraph" w:styleId="Stopka">
    <w:name w:val="footer"/>
    <w:basedOn w:val="Normalny"/>
    <w:link w:val="StopkaZnak"/>
    <w:uiPriority w:val="99"/>
    <w:unhideWhenUsed/>
    <w:rsid w:val="00146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6F3A"/>
  </w:style>
  <w:style w:type="paragraph" w:styleId="Tekstdymka">
    <w:name w:val="Balloon Text"/>
    <w:basedOn w:val="Normalny"/>
    <w:link w:val="TekstdymkaZnak"/>
    <w:uiPriority w:val="99"/>
    <w:semiHidden/>
    <w:unhideWhenUsed/>
    <w:rsid w:val="007C1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E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dsystem.pl/fms/video/index.php?streamName=swidnugses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82FCA-BCEA-477F-904C-A19B5E1C7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1</Pages>
  <Words>2729</Words>
  <Characters>16380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19</cp:revision>
  <cp:lastPrinted>2025-01-30T11:51:00Z</cp:lastPrinted>
  <dcterms:created xsi:type="dcterms:W3CDTF">2025-01-13T12:54:00Z</dcterms:created>
  <dcterms:modified xsi:type="dcterms:W3CDTF">2025-01-30T12:02:00Z</dcterms:modified>
</cp:coreProperties>
</file>