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CB4" w:rsidRDefault="000334C6" w:rsidP="000334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SORG.0002.3.2025</w:t>
      </w:r>
    </w:p>
    <w:p w:rsidR="000334C6" w:rsidRDefault="00891D5C" w:rsidP="003B3E0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3B3E0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4C6">
        <w:rPr>
          <w:rFonts w:ascii="Times New Roman" w:hAnsi="Times New Roman" w:cs="Times New Roman"/>
          <w:sz w:val="24"/>
          <w:szCs w:val="24"/>
        </w:rPr>
        <w:t>PROTOKÓŁ Nr XIX/2025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B3E0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0334C6" w:rsidRDefault="000334C6" w:rsidP="000334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Sesji Rady Gminy Świdnica</w:t>
      </w:r>
    </w:p>
    <w:p w:rsidR="000334C6" w:rsidRDefault="00891D5C" w:rsidP="000334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odbytej dnia 13 marca</w:t>
      </w:r>
      <w:r w:rsidR="000334C6">
        <w:rPr>
          <w:rFonts w:ascii="Times New Roman" w:hAnsi="Times New Roman" w:cs="Times New Roman"/>
          <w:sz w:val="24"/>
          <w:szCs w:val="24"/>
        </w:rPr>
        <w:t xml:space="preserve"> 2025 r.</w:t>
      </w:r>
    </w:p>
    <w:p w:rsidR="000334C6" w:rsidRDefault="000334C6" w:rsidP="000334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 narad Urzędu Gminy Świdnica</w:t>
      </w:r>
    </w:p>
    <w:p w:rsidR="000334C6" w:rsidRDefault="000334C6" w:rsidP="000334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334C6" w:rsidRDefault="000334C6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- 14.00</w:t>
      </w:r>
    </w:p>
    <w:p w:rsidR="000334C6" w:rsidRDefault="000334C6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14.40</w:t>
      </w:r>
    </w:p>
    <w:p w:rsidR="000334C6" w:rsidRDefault="000334C6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34C6" w:rsidRDefault="000334C6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XIX Sesji Rady Gminy Świdnica udział wzięli wszyscy radni.</w:t>
      </w:r>
    </w:p>
    <w:p w:rsidR="000334C6" w:rsidRDefault="000334C6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34C6" w:rsidRPr="00AA06A7" w:rsidRDefault="000334C6" w:rsidP="00033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06A7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0334C6" w:rsidRPr="000334C6" w:rsidRDefault="000334C6" w:rsidP="000334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XIX Sesji Rady Gminy Świdnica i stwierdzenie quorum.</w:t>
      </w:r>
    </w:p>
    <w:p w:rsidR="000334C6" w:rsidRPr="000334C6" w:rsidRDefault="000334C6" w:rsidP="000334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0334C6" w:rsidRPr="000334C6" w:rsidRDefault="000334C6" w:rsidP="000334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Przyjęcie protokołu z obrad poprzedniej XVIII Sesji. </w:t>
      </w:r>
    </w:p>
    <w:p w:rsidR="000334C6" w:rsidRPr="000334C6" w:rsidRDefault="000334C6" w:rsidP="000334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0334C6" w:rsidRPr="000334C6" w:rsidRDefault="000334C6" w:rsidP="000334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Rozpatrzenie projektów uchwał:</w:t>
      </w:r>
    </w:p>
    <w:p w:rsidR="000334C6" w:rsidRPr="000334C6" w:rsidRDefault="000334C6" w:rsidP="000334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0334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334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zmiany Wieloletniej Prognozy Finansowej Gminy Świdnica; </w:t>
      </w:r>
    </w:p>
    <w:p w:rsidR="000334C6" w:rsidRPr="000334C6" w:rsidRDefault="000334C6" w:rsidP="000334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sz w:val="24"/>
          <w:szCs w:val="24"/>
          <w:lang w:eastAsia="pl-PL"/>
        </w:rPr>
        <w:t>2) w sprawie zmiany uchwały Budżetowej Gminy Świdnica na rok 2025;</w:t>
      </w:r>
    </w:p>
    <w:p w:rsidR="000334C6" w:rsidRPr="000334C6" w:rsidRDefault="000334C6" w:rsidP="000334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sz w:val="24"/>
          <w:szCs w:val="24"/>
          <w:lang w:eastAsia="pl-PL"/>
        </w:rPr>
        <w:t>3)  zmieniająca uchwałę w sprawie zasad udzielania i rozmiaru zniżek tygodniowego obowiązkowego wymiaru godzin zajęć nauczycielom, którym powierzono stanowiska kierownicze oraz w sprawie tygodniowego obowiązkowego wymiaru godzin zajęć niektórych nauczycieli, zatrudnionych w placówkach oświatowych prowadzonych przez Gminę Świdnica;</w:t>
      </w:r>
    </w:p>
    <w:p w:rsidR="000334C6" w:rsidRPr="000334C6" w:rsidRDefault="000334C6" w:rsidP="000334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sz w:val="24"/>
          <w:szCs w:val="24"/>
          <w:lang w:eastAsia="pl-PL"/>
        </w:rPr>
        <w:t>4) w sprawie udzielenia dotacji z budżetu Gminy Świdnica w 2025 roku na prace konserwatorskie, restauratorskie i roboty budowlane przy zabytkach wpisanych do rejestru zabytków dla Parafii Rzymsko-Katolickiej pw. Najświętszej Maryi Panny Częstochowskiej w Bojanicach;</w:t>
      </w:r>
    </w:p>
    <w:p w:rsidR="000334C6" w:rsidRPr="000334C6" w:rsidRDefault="000334C6" w:rsidP="000334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sz w:val="24"/>
          <w:szCs w:val="24"/>
          <w:lang w:eastAsia="pl-PL"/>
        </w:rPr>
        <w:t>5) w sprawie udzielenia dotacji z budżetu gminy Świdnica w 2025 roku na prace konserwatorskie, restauratorskie i roboty budowalne przy zabytkach wpisanych do rejestru zabytków dla Parafii Rzymsko-Katolickiej pw. Wniebowzięcia Najświętszej Maryi Panny w Bystrzycy Górnej;</w:t>
      </w:r>
    </w:p>
    <w:p w:rsidR="000334C6" w:rsidRPr="000334C6" w:rsidRDefault="000334C6" w:rsidP="000334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sz w:val="24"/>
          <w:szCs w:val="24"/>
          <w:lang w:eastAsia="pl-PL"/>
        </w:rPr>
        <w:t>6) w sprawie udzielenia dotacji z budżetu Gminy Świdnica w 2025 roku na prace konserwatorskie, restauratorskie i roboty budowlane przy zabytkach wpisanych do rejestru zabytków dla Parafii Rzymsko-Katolickiej pw. św. Anny w Grodziszczu;</w:t>
      </w:r>
    </w:p>
    <w:p w:rsidR="000334C6" w:rsidRPr="000334C6" w:rsidRDefault="000334C6" w:rsidP="000334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sz w:val="24"/>
          <w:szCs w:val="24"/>
          <w:lang w:eastAsia="pl-PL"/>
        </w:rPr>
        <w:t>7) zmieniająca uchwałę nr LXXXVI/845/2023 Rady Gminy Świdnica z dnia                         30 października 2023 r. w sprawie wyrażenia zgody na zbycie nieruchomości gruntowej niezabudowanej będącej własnością Gminy Świdnica, stanowiącej działkę nr 153 położoną w Miłochowie;</w:t>
      </w:r>
    </w:p>
    <w:p w:rsidR="000334C6" w:rsidRPr="000334C6" w:rsidRDefault="000334C6" w:rsidP="000334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sz w:val="24"/>
          <w:szCs w:val="24"/>
          <w:lang w:eastAsia="pl-PL"/>
        </w:rPr>
        <w:t>8) zmieniająca uchwałę nr XVII/95/2025 Rady Gminy Świdnica z dnia 28 stycznia  2025 r. w sprawie wyrażenia zgody na zbycie lokalu niemieszkalnego nr 01 w budynku nr 32 wraz z udziałem we wspólnych częściach budynku i prawie własności działki                   nr 201 położonego w Wilkowie, stanowiącego własność Gminy Świdnica;</w:t>
      </w:r>
    </w:p>
    <w:p w:rsidR="000334C6" w:rsidRPr="000334C6" w:rsidRDefault="000334C6" w:rsidP="000334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sz w:val="24"/>
          <w:szCs w:val="24"/>
          <w:lang w:eastAsia="pl-PL"/>
        </w:rPr>
        <w:t>9) w sprawie wyrażenia zgody na zbycie nieruchomości gruntowej niezabudowanej stanowiącej działkę nr 61/19 położoną w Bystrzycy Górnej, będącej własnością Gminy Świdnica;</w:t>
      </w:r>
    </w:p>
    <w:p w:rsidR="000334C6" w:rsidRPr="000334C6" w:rsidRDefault="000334C6" w:rsidP="000334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sz w:val="24"/>
          <w:szCs w:val="24"/>
          <w:lang w:eastAsia="pl-PL"/>
        </w:rPr>
        <w:t>10) w sprawie wyrażenia zgody na zbycie nieruchomości gruntowej niezabudowanej stanowiącej działkę nr 224/2 położoną w Gogołowie, będącej własnością Gminy Świdnica;</w:t>
      </w:r>
    </w:p>
    <w:p w:rsidR="000334C6" w:rsidRPr="000334C6" w:rsidRDefault="000334C6" w:rsidP="000334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11) w sprawie wyrażenia zgody na zbycie nieruchomości gruntowej niezabudowanej stanowiącej działkę nr 1057/1 położoną  w Witoszowie Dolnym, będącej własnością Gminy Świdnica;</w:t>
      </w:r>
    </w:p>
    <w:p w:rsidR="000334C6" w:rsidRPr="000334C6" w:rsidRDefault="000334C6" w:rsidP="000334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sz w:val="24"/>
          <w:szCs w:val="24"/>
          <w:lang w:eastAsia="pl-PL"/>
        </w:rPr>
        <w:t>12) w sprawie wyrażenia zgody na zbycie nieruchomości gruntowej niezabudowanej stanowiącej działkę nr 1057/2 położoną w Witoszowie Dolnym, będącej własnością Gminy Świdnica;</w:t>
      </w:r>
    </w:p>
    <w:p w:rsidR="000334C6" w:rsidRPr="000334C6" w:rsidRDefault="000334C6" w:rsidP="000334C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sz w:val="24"/>
          <w:szCs w:val="24"/>
          <w:lang w:eastAsia="pl-PL"/>
        </w:rPr>
        <w:t>13) zmieniająca uchwałę w sprawie zasad, trybu udzielania oraz rozliczania dotacji celowych z budżetu Gminy Świdnica na dofinansowanie inwestycji związanych                z podłączeniem nieruchomości do sieci kanalizacji sanitarnej na terenie Gminy Świdnica.</w:t>
      </w:r>
    </w:p>
    <w:p w:rsidR="000334C6" w:rsidRPr="000334C6" w:rsidRDefault="000334C6" w:rsidP="000334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Zapytania i interpelacje.</w:t>
      </w:r>
    </w:p>
    <w:p w:rsidR="000334C6" w:rsidRPr="000334C6" w:rsidRDefault="000334C6" w:rsidP="000334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Wolne wnioski i informacje.</w:t>
      </w:r>
    </w:p>
    <w:p w:rsidR="000334C6" w:rsidRPr="000334C6" w:rsidRDefault="000334C6" w:rsidP="000334C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334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Zamknięcie XIX Sesji Rady Gminy Świdnica.</w:t>
      </w:r>
    </w:p>
    <w:p w:rsidR="000334C6" w:rsidRDefault="000334C6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34C6" w:rsidRPr="00AA06A7" w:rsidRDefault="000334C6" w:rsidP="00033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06A7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0334C6" w:rsidRDefault="00891D5C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XIX Sesji R</w:t>
      </w:r>
      <w:r w:rsidR="000334C6">
        <w:rPr>
          <w:rFonts w:ascii="Times New Roman" w:hAnsi="Times New Roman" w:cs="Times New Roman"/>
          <w:sz w:val="24"/>
          <w:szCs w:val="24"/>
        </w:rPr>
        <w:t xml:space="preserve">ady Gminy Świdnica otworzyła i prowadziła Przewodnicząca Rady Gminy Świdnica Pani Beata Szyszka. Powitała radnych oraz zaproszonych na sesję gości: Wójta Gminy Świdnica Pana Bartłomieja Strózika, Zastępcę Wójta Pana Tadeusza Szarwaryna, Sekretarz Gminy Panią Jadwigę Generowicz, </w:t>
      </w:r>
      <w:r w:rsidR="00FE1D32">
        <w:rPr>
          <w:rFonts w:ascii="Times New Roman" w:hAnsi="Times New Roman" w:cs="Times New Roman"/>
          <w:sz w:val="24"/>
          <w:szCs w:val="24"/>
        </w:rPr>
        <w:t xml:space="preserve">Skarbnik Gminy Panią Annę Szymkiewicz, kierowników wydziałów i jednostek organizacyjnych Urzędu Gminy Świdnica. Na podstawie listy obecności oraz fizycznej obecności na sali obrad stwierdziła kworum oraz </w:t>
      </w:r>
      <w:r w:rsidR="000334C6">
        <w:rPr>
          <w:rFonts w:ascii="Times New Roman" w:hAnsi="Times New Roman" w:cs="Times New Roman"/>
          <w:sz w:val="24"/>
          <w:szCs w:val="24"/>
        </w:rPr>
        <w:t xml:space="preserve"> </w:t>
      </w:r>
      <w:r w:rsidR="00FE1D32">
        <w:rPr>
          <w:rFonts w:ascii="Times New Roman" w:hAnsi="Times New Roman" w:cs="Times New Roman"/>
          <w:sz w:val="24"/>
          <w:szCs w:val="24"/>
        </w:rPr>
        <w:t>prawomocność podejmowanych uchwał.</w:t>
      </w:r>
    </w:p>
    <w:p w:rsidR="00FE1D32" w:rsidRDefault="00FE1D32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obecności radnych oraz lista gości stanowią załącznik do niniejszego protokołu. </w:t>
      </w:r>
    </w:p>
    <w:p w:rsidR="00FE1D32" w:rsidRDefault="00FE1D32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1D32" w:rsidRPr="00AA06A7" w:rsidRDefault="00FE1D32" w:rsidP="00033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06A7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FE1D32" w:rsidRDefault="00FE1D32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Wniosków do porządku obrad nie wniesiono.</w:t>
      </w:r>
    </w:p>
    <w:p w:rsidR="00FE1D32" w:rsidRDefault="00FE1D32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1D32" w:rsidRPr="00AA06A7" w:rsidRDefault="00FE1D32" w:rsidP="00033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06A7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FE1D32" w:rsidRDefault="00FE1D32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obrad XVIII/2025 Sesji Rady Gminy Świdnica przyjęto 14 głosami za – jednogłośnie. Imienny wykaz głosowania radnych stanowi załącznik do niniejszego protokołu.</w:t>
      </w:r>
    </w:p>
    <w:p w:rsidR="00490C91" w:rsidRDefault="00490C91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C91" w:rsidRPr="00AA06A7" w:rsidRDefault="00490C91" w:rsidP="00033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06A7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490C91" w:rsidRDefault="00490C91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d</w:t>
      </w:r>
      <w:r w:rsidR="00891D5C">
        <w:rPr>
          <w:rFonts w:ascii="Times New Roman" w:hAnsi="Times New Roman" w:cs="Times New Roman"/>
          <w:sz w:val="24"/>
          <w:szCs w:val="24"/>
        </w:rPr>
        <w:t>ziałalności Wójta w okresie między sejsami</w:t>
      </w:r>
      <w:r>
        <w:rPr>
          <w:rFonts w:ascii="Times New Roman" w:hAnsi="Times New Roman" w:cs="Times New Roman"/>
          <w:sz w:val="24"/>
          <w:szCs w:val="24"/>
        </w:rPr>
        <w:t xml:space="preserve"> przedstawił Wójt Pan Bartłomiej Strózik. Sprawozdanie obejmuje okres od 19 lutego 2025 do 13 marca 2025 r. Szczegółowe sprawozdanie stanowi załącznik do niniejszego protokołu. Po wysłuchaniu sprawozdania dyskusji nie prowadzono. </w:t>
      </w:r>
    </w:p>
    <w:p w:rsidR="00891D5C" w:rsidRDefault="00891D5C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C91" w:rsidRPr="00AA06A7" w:rsidRDefault="00490C91" w:rsidP="00033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06A7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490C91" w:rsidRDefault="00CE2A79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</w:t>
      </w:r>
      <w:r w:rsidR="00490C91">
        <w:rPr>
          <w:rFonts w:ascii="Times New Roman" w:hAnsi="Times New Roman" w:cs="Times New Roman"/>
          <w:sz w:val="24"/>
          <w:szCs w:val="24"/>
        </w:rPr>
        <w:t>rojekt uchwały w sprawie zmiany Wieloletniej Prognozy Finansowej Gminy Świdnica przedłożyła Przewodnicząca Rady Gminy Świdni</w:t>
      </w:r>
      <w:r w:rsidR="00891D5C">
        <w:rPr>
          <w:rFonts w:ascii="Times New Roman" w:hAnsi="Times New Roman" w:cs="Times New Roman"/>
          <w:sz w:val="24"/>
          <w:szCs w:val="24"/>
        </w:rPr>
        <w:t>ca Pani Beata Szyszka. Pozytywną opinię</w:t>
      </w:r>
      <w:r w:rsidR="00490C91">
        <w:rPr>
          <w:rFonts w:ascii="Times New Roman" w:hAnsi="Times New Roman" w:cs="Times New Roman"/>
          <w:sz w:val="24"/>
          <w:szCs w:val="24"/>
        </w:rPr>
        <w:t xml:space="preserve"> wydała Komisja Budżetu i Finansów. </w:t>
      </w:r>
      <w:r w:rsidR="00C46776">
        <w:rPr>
          <w:rFonts w:ascii="Times New Roman" w:hAnsi="Times New Roman" w:cs="Times New Roman"/>
          <w:sz w:val="24"/>
          <w:szCs w:val="24"/>
        </w:rPr>
        <w:t xml:space="preserve">Przewodniczący Komisji Pan Tadeusz Żuberek poinformował, że Komisja zaopiniowała pozytywnie projekt uchwały wraz z autopoprawką. </w:t>
      </w:r>
      <w:r>
        <w:rPr>
          <w:rFonts w:ascii="Times New Roman" w:hAnsi="Times New Roman" w:cs="Times New Roman"/>
          <w:sz w:val="24"/>
          <w:szCs w:val="24"/>
        </w:rPr>
        <w:t>Zmiany wielkości następują po korektach wprowadzonych zarządzeniami wójta oraz projektem uchwały. Dyskusji nie prowadzono.</w:t>
      </w:r>
    </w:p>
    <w:p w:rsidR="00CE2A79" w:rsidRPr="00BC0758" w:rsidRDefault="00CE2A79" w:rsidP="000334C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2A79" w:rsidRPr="00BC0758" w:rsidRDefault="00CE2A79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758">
        <w:rPr>
          <w:rFonts w:ascii="Times New Roman" w:hAnsi="Times New Roman" w:cs="Times New Roman"/>
          <w:i/>
          <w:sz w:val="24"/>
          <w:szCs w:val="24"/>
        </w:rPr>
        <w:t>Uchwałę Nr XIX/103/2025 w sprawie zmiany Wieloletniej Prognozy Finansowej</w:t>
      </w:r>
      <w:r w:rsidR="00BC0758" w:rsidRPr="00BC0758">
        <w:rPr>
          <w:rFonts w:ascii="Times New Roman" w:hAnsi="Times New Roman" w:cs="Times New Roman"/>
          <w:i/>
          <w:sz w:val="24"/>
          <w:szCs w:val="24"/>
        </w:rPr>
        <w:t xml:space="preserve"> Gminy Świdnica </w:t>
      </w:r>
      <w:r w:rsidRPr="00BC07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0758" w:rsidRPr="00BC0758">
        <w:rPr>
          <w:rFonts w:ascii="Times New Roman" w:hAnsi="Times New Roman" w:cs="Times New Roman"/>
          <w:i/>
          <w:sz w:val="24"/>
          <w:szCs w:val="24"/>
        </w:rPr>
        <w:t xml:space="preserve">wraz z autopoprawką podjęto 13 głosami za, przy 1 głosie wstrzymującym się, głosów przeciw nie było. </w:t>
      </w:r>
      <w:r w:rsidR="008C14C2">
        <w:rPr>
          <w:rFonts w:ascii="Times New Roman" w:hAnsi="Times New Roman" w:cs="Times New Roman"/>
          <w:sz w:val="24"/>
          <w:szCs w:val="24"/>
        </w:rPr>
        <w:t>Imienny wykaz gł</w:t>
      </w:r>
      <w:r w:rsidR="00BC0758">
        <w:rPr>
          <w:rFonts w:ascii="Times New Roman" w:hAnsi="Times New Roman" w:cs="Times New Roman"/>
          <w:sz w:val="24"/>
          <w:szCs w:val="24"/>
        </w:rPr>
        <w:t xml:space="preserve">osowania radnych stanowi załącznik do niniejszego </w:t>
      </w:r>
      <w:r w:rsidR="00BC0758">
        <w:rPr>
          <w:rFonts w:ascii="Times New Roman" w:hAnsi="Times New Roman" w:cs="Times New Roman"/>
          <w:sz w:val="24"/>
          <w:szCs w:val="24"/>
        </w:rPr>
        <w:lastRenderedPageBreak/>
        <w:t xml:space="preserve">protokołu. </w:t>
      </w:r>
      <w:r w:rsidR="00EA75F1">
        <w:rPr>
          <w:rFonts w:ascii="Times New Roman" w:hAnsi="Times New Roman" w:cs="Times New Roman"/>
          <w:sz w:val="24"/>
          <w:szCs w:val="24"/>
        </w:rPr>
        <w:t>Przewodnicząca Rady Gminy Świdnica Pani Beata Szyszka stwierdziła, że uchwała została podjęta.</w:t>
      </w:r>
    </w:p>
    <w:p w:rsidR="00490C91" w:rsidRDefault="00490C91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14C2" w:rsidRDefault="008C14C2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zmiany uchwały budżetowej Gminy Świdnica na rok 2025 przedłożyła Przewodnicząca Rady Gminy Świdnica Pani Beata Szyszka.  </w:t>
      </w:r>
      <w:r w:rsidR="00DC2990">
        <w:rPr>
          <w:rFonts w:ascii="Times New Roman" w:hAnsi="Times New Roman" w:cs="Times New Roman"/>
          <w:sz w:val="24"/>
          <w:szCs w:val="24"/>
        </w:rPr>
        <w:t xml:space="preserve">Pozytywną opinię wydała Komisja Budżetu i Finansów. Przewodniczący Komisji Pan Tadeusz Żuberek poinformował, że Komisja zaopiniowała pozytywnie projekt uchwały wraz z autopoprawką. Poinformował, że zwiększane są wydatki </w:t>
      </w:r>
      <w:r w:rsidR="0064247F">
        <w:rPr>
          <w:rFonts w:ascii="Times New Roman" w:hAnsi="Times New Roman" w:cs="Times New Roman"/>
          <w:sz w:val="24"/>
          <w:szCs w:val="24"/>
        </w:rPr>
        <w:t xml:space="preserve">na inwestycje oraz </w:t>
      </w:r>
      <w:r w:rsidR="00DC2990">
        <w:rPr>
          <w:rFonts w:ascii="Times New Roman" w:hAnsi="Times New Roman" w:cs="Times New Roman"/>
          <w:sz w:val="24"/>
          <w:szCs w:val="24"/>
        </w:rPr>
        <w:t xml:space="preserve"> wydatki bieżące. Zwiększenia </w:t>
      </w:r>
      <w:r w:rsidR="00891D5C">
        <w:rPr>
          <w:rFonts w:ascii="Times New Roman" w:hAnsi="Times New Roman" w:cs="Times New Roman"/>
          <w:sz w:val="24"/>
          <w:szCs w:val="24"/>
        </w:rPr>
        <w:t xml:space="preserve">środków </w:t>
      </w:r>
      <w:r w:rsidR="00DC2990">
        <w:rPr>
          <w:rFonts w:ascii="Times New Roman" w:hAnsi="Times New Roman" w:cs="Times New Roman"/>
          <w:sz w:val="24"/>
          <w:szCs w:val="24"/>
        </w:rPr>
        <w:t xml:space="preserve">dokonuje się z wolnych środków oraz dodatkowych planowanych dochodów na rok bieżący. </w:t>
      </w:r>
    </w:p>
    <w:p w:rsidR="00DC2990" w:rsidRDefault="00DC2990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Stanisław Dubiel zapytał, z jakiego p</w:t>
      </w:r>
      <w:r w:rsidR="00891D5C">
        <w:rPr>
          <w:rFonts w:ascii="Times New Roman" w:hAnsi="Times New Roman" w:cs="Times New Roman"/>
          <w:sz w:val="24"/>
          <w:szCs w:val="24"/>
        </w:rPr>
        <w:t xml:space="preserve">owodu powstały dodatkowe </w:t>
      </w:r>
      <w:r>
        <w:rPr>
          <w:rFonts w:ascii="Times New Roman" w:hAnsi="Times New Roman" w:cs="Times New Roman"/>
          <w:sz w:val="24"/>
          <w:szCs w:val="24"/>
        </w:rPr>
        <w:t xml:space="preserve"> wpływy z tytułu podatków od nieruchomości w wysokości 500 000 zł od osób fizycznych oraz ponad </w:t>
      </w:r>
      <w:r w:rsidR="0064247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500 000 z</w:t>
      </w:r>
      <w:r w:rsidR="00891D5C">
        <w:rPr>
          <w:rFonts w:ascii="Times New Roman" w:hAnsi="Times New Roman" w:cs="Times New Roman"/>
          <w:sz w:val="24"/>
          <w:szCs w:val="24"/>
        </w:rPr>
        <w:t>ł od osób prawnych? Radny dopytał, czy</w:t>
      </w:r>
      <w:r>
        <w:rPr>
          <w:rFonts w:ascii="Times New Roman" w:hAnsi="Times New Roman" w:cs="Times New Roman"/>
          <w:sz w:val="24"/>
          <w:szCs w:val="24"/>
        </w:rPr>
        <w:t xml:space="preserve"> wynika z nowych nieruchomości od których będzie wyższy wpływ, czy jest to jakiś </w:t>
      </w:r>
      <w:r w:rsidR="00891D5C">
        <w:rPr>
          <w:rFonts w:ascii="Times New Roman" w:hAnsi="Times New Roman" w:cs="Times New Roman"/>
          <w:sz w:val="24"/>
          <w:szCs w:val="24"/>
        </w:rPr>
        <w:t xml:space="preserve">rodzaj </w:t>
      </w:r>
      <w:r>
        <w:rPr>
          <w:rFonts w:ascii="Times New Roman" w:hAnsi="Times New Roman" w:cs="Times New Roman"/>
          <w:sz w:val="24"/>
          <w:szCs w:val="24"/>
        </w:rPr>
        <w:t>niedoszacow</w:t>
      </w:r>
      <w:r w:rsidR="00891D5C">
        <w:rPr>
          <w:rFonts w:ascii="Times New Roman" w:hAnsi="Times New Roman" w:cs="Times New Roman"/>
          <w:sz w:val="24"/>
          <w:szCs w:val="24"/>
        </w:rPr>
        <w:t>ania przy projektowaniu budżetu?</w:t>
      </w:r>
    </w:p>
    <w:p w:rsidR="00DC2990" w:rsidRDefault="00DC2990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Skarbnik Gminy Pani Anna Szymkiewicz odpowiedziała, że zwiększenia planowanych wpływów z tytułu podatków od nieruchomości planuje</w:t>
      </w:r>
      <w:r w:rsidR="00891D5C">
        <w:rPr>
          <w:rFonts w:ascii="Times New Roman" w:hAnsi="Times New Roman" w:cs="Times New Roman"/>
          <w:sz w:val="24"/>
          <w:szCs w:val="24"/>
        </w:rPr>
        <w:t xml:space="preserve"> się</w:t>
      </w:r>
      <w:r>
        <w:rPr>
          <w:rFonts w:ascii="Times New Roman" w:hAnsi="Times New Roman" w:cs="Times New Roman"/>
          <w:sz w:val="24"/>
          <w:szCs w:val="24"/>
        </w:rPr>
        <w:t xml:space="preserve"> w związku z faktem, że</w:t>
      </w:r>
      <w:r w:rsidR="0064247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5 miejscowości jeszcze nie zostało wprowadzonych do ewidencji po</w:t>
      </w:r>
      <w:r w:rsidR="0064247F">
        <w:rPr>
          <w:rFonts w:ascii="Times New Roman" w:hAnsi="Times New Roman" w:cs="Times New Roman"/>
          <w:sz w:val="24"/>
          <w:szCs w:val="24"/>
        </w:rPr>
        <w:t xml:space="preserve"> przeprowadzonej</w:t>
      </w:r>
      <w:r>
        <w:rPr>
          <w:rFonts w:ascii="Times New Roman" w:hAnsi="Times New Roman" w:cs="Times New Roman"/>
          <w:sz w:val="24"/>
          <w:szCs w:val="24"/>
        </w:rPr>
        <w:t xml:space="preserve"> modernizacji</w:t>
      </w:r>
      <w:r w:rsidR="0064247F">
        <w:rPr>
          <w:rFonts w:ascii="Times New Roman" w:hAnsi="Times New Roman" w:cs="Times New Roman"/>
          <w:sz w:val="24"/>
          <w:szCs w:val="24"/>
        </w:rPr>
        <w:t xml:space="preserve"> ewidencji gruntów i budynków</w:t>
      </w:r>
      <w:r>
        <w:rPr>
          <w:rFonts w:ascii="Times New Roman" w:hAnsi="Times New Roman" w:cs="Times New Roman"/>
          <w:sz w:val="24"/>
          <w:szCs w:val="24"/>
        </w:rPr>
        <w:t xml:space="preserve">. Pani Skarbnik dodała, że w wyniku modernizacji </w:t>
      </w:r>
      <w:r w:rsidR="00891D5C">
        <w:rPr>
          <w:rFonts w:ascii="Times New Roman" w:hAnsi="Times New Roman" w:cs="Times New Roman"/>
          <w:sz w:val="24"/>
          <w:szCs w:val="24"/>
        </w:rPr>
        <w:t>różnica w podatku jest ogromna -</w:t>
      </w:r>
      <w:r w:rsidR="00B11252">
        <w:rPr>
          <w:rFonts w:ascii="Times New Roman" w:hAnsi="Times New Roman" w:cs="Times New Roman"/>
          <w:sz w:val="24"/>
          <w:szCs w:val="24"/>
        </w:rPr>
        <w:t xml:space="preserve"> na przykładzie 1000 m działki kształtuje 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1252">
        <w:rPr>
          <w:rFonts w:ascii="Times New Roman" w:hAnsi="Times New Roman" w:cs="Times New Roman"/>
          <w:sz w:val="24"/>
          <w:szCs w:val="24"/>
        </w:rPr>
        <w:t>następująco: przed modernizacją podatek wynosił 45 zł, po modernizacji są to kwoty nawet 700 zł.  Natomiast jeżeli chod</w:t>
      </w:r>
      <w:r w:rsidR="00891D5C">
        <w:rPr>
          <w:rFonts w:ascii="Times New Roman" w:hAnsi="Times New Roman" w:cs="Times New Roman"/>
          <w:sz w:val="24"/>
          <w:szCs w:val="24"/>
        </w:rPr>
        <w:t xml:space="preserve">zi o podatek od osób prawnych </w:t>
      </w:r>
      <w:r w:rsidR="00B11252">
        <w:rPr>
          <w:rFonts w:ascii="Times New Roman" w:hAnsi="Times New Roman" w:cs="Times New Roman"/>
          <w:sz w:val="24"/>
          <w:szCs w:val="24"/>
        </w:rPr>
        <w:t xml:space="preserve"> została zlecona kontrola</w:t>
      </w:r>
      <w:r w:rsidR="00891D5C">
        <w:rPr>
          <w:rFonts w:ascii="Times New Roman" w:hAnsi="Times New Roman" w:cs="Times New Roman"/>
          <w:sz w:val="24"/>
          <w:szCs w:val="24"/>
        </w:rPr>
        <w:t xml:space="preserve"> z uwagi na zmianę definicji budowli dotyczącej</w:t>
      </w:r>
      <w:r w:rsidR="00EA75F1">
        <w:rPr>
          <w:rFonts w:ascii="Times New Roman" w:hAnsi="Times New Roman" w:cs="Times New Roman"/>
          <w:sz w:val="24"/>
          <w:szCs w:val="24"/>
        </w:rPr>
        <w:t xml:space="preserve"> budowli kolei</w:t>
      </w:r>
      <w:r w:rsidR="00B11252">
        <w:rPr>
          <w:rFonts w:ascii="Times New Roman" w:hAnsi="Times New Roman" w:cs="Times New Roman"/>
          <w:sz w:val="24"/>
          <w:szCs w:val="24"/>
        </w:rPr>
        <w:t xml:space="preserve">. Tutaj pojawiła się możliwość dodatkowych środków.  </w:t>
      </w:r>
    </w:p>
    <w:p w:rsidR="00EA75F1" w:rsidRPr="00EA75F1" w:rsidRDefault="00EA75F1" w:rsidP="000334C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A75F1" w:rsidRPr="00BC0758" w:rsidRDefault="00EA75F1" w:rsidP="00EA75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75F1">
        <w:rPr>
          <w:rFonts w:ascii="Times New Roman" w:hAnsi="Times New Roman" w:cs="Times New Roman"/>
          <w:i/>
          <w:sz w:val="24"/>
          <w:szCs w:val="24"/>
        </w:rPr>
        <w:t>Uchwałę Nr XIX/104/2025 w sprawie zmiany uchwały budżetowej Gminy Świdnica na rok 2025 wraz z autopoprawką podjęto 14 głosami za – jednogłośnie.</w:t>
      </w:r>
      <w:r>
        <w:rPr>
          <w:rFonts w:ascii="Times New Roman" w:hAnsi="Times New Roman" w:cs="Times New Roman"/>
          <w:sz w:val="24"/>
          <w:szCs w:val="24"/>
        </w:rPr>
        <w:t xml:space="preserve"> Imienny wykaz głosowania radnych stanowi załącznik do niniejszego protokołu. Przewodnicząca Rady Gminy Świdnica Pani Beata Szyszka stwierdziła, że uchwała została podjęta.</w:t>
      </w:r>
    </w:p>
    <w:p w:rsidR="00EA75F1" w:rsidRDefault="00EA75F1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0C91" w:rsidRDefault="00EA75F1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zmieniającej uchwałę w sprawie zasad udzielania i rozmiaru zniżek tygodniowego  obowiązkowego wymiaru godzin zajęć nauczycielom, którym powierzono stanowiska kierownicze oraz w  sprawie tygodniowego obowiązkowego wymiaru godzin zajęć niektórych nauczycieli, zatrudnionych w placówkach oświatowych prowadzonych  przez Gminę Świdnica przedłożyła Przewodnicząca Rady Gminy Świdnica Pani Beata Szyszka. Pozytywną opinię wydała Komisja Oświaty, Kultury, Sportu i Turystyki. Dyskusji nie prowadzono.</w:t>
      </w:r>
    </w:p>
    <w:p w:rsidR="00EA75F1" w:rsidRDefault="00EA75F1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139" w:rsidRPr="00BC0758" w:rsidRDefault="00EA75F1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XIX/105/2025 zmieniającą uchwałę w sprawie zasad udzielania i rozmiaru zniżek tygodniowego obowiązkowego wymiaru godzin zajęć nauczycielom, którym powierzono stanowiska kierownicze oraz w sprawie tygodniowego obowiązkowego wymiaru godzin zajęć niektórych nauczycieli, zatrudnionych w placówkach oświatowych  prowadzonych przez Gminę Świdnica</w:t>
      </w:r>
      <w:r w:rsidR="00DC0139">
        <w:rPr>
          <w:rFonts w:ascii="Times New Roman" w:hAnsi="Times New Roman" w:cs="Times New Roman"/>
          <w:i/>
          <w:sz w:val="24"/>
          <w:szCs w:val="24"/>
        </w:rPr>
        <w:t xml:space="preserve"> podjęto 14 głosami za – jednogłośnie. </w:t>
      </w:r>
      <w:r w:rsidR="00DC0139"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EA75F1" w:rsidRDefault="00EA75F1" w:rsidP="000334C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0139" w:rsidRDefault="00DC0139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Projekt uchwały w sprawie udzielenia dotacji z budżetu Gminy Świdnica w 2025 roku na prace konserwatorskie, restauratorskie i roboty budowlane przy zabytkach wpisanych do </w:t>
      </w:r>
      <w:r>
        <w:rPr>
          <w:rFonts w:ascii="Times New Roman" w:hAnsi="Times New Roman" w:cs="Times New Roman"/>
          <w:sz w:val="24"/>
          <w:szCs w:val="24"/>
        </w:rPr>
        <w:lastRenderedPageBreak/>
        <w:t>rejestru zabytków dla Parafii Rzymsko-Katolickiej pw. Najświętszej Maryi Panny Częstochowskiej w Bojanicach przedłożyła Przewodnicząca Rady Gminy Świdnica Pani Beata Szyszka. Pozytywną opinię wydała Komisja Gospodarki Komunalnej, Przestrzennej</w:t>
      </w:r>
      <w:r w:rsidR="00891D5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Budownictwa. Dyskusji nie prowadzono.  </w:t>
      </w:r>
    </w:p>
    <w:p w:rsidR="00DC0139" w:rsidRDefault="00DC0139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139" w:rsidRPr="00BC0758" w:rsidRDefault="00DC0139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XIX/106/2025 w sprawie udzielenia dotacji z budżetu Gminy Świdnica w 2025 roku na prace konserwatorskie, restauratorskie i roboty budowlane przy zabytkach wpisanych do rejestru zabytków dla Parafii Rzymsko-Katolickiej pw. Najświętszej Maryi Panny Częstochowskiej w Bojanicach podjęto 14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DC0139" w:rsidRDefault="00DC0139" w:rsidP="000334C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0139" w:rsidRDefault="00DC0139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Projekt uchwały w sprawie udzielenia dotacji z budżetu Gminy Świdnica w 2025 roku na prace konserwatorskie, restauratorskie i roboty budowlane przy zabytkach wpisanych do rejestru zabytków dla Parafii Rzymsko-Katolickiej pw. Wniebowzięcia Najświętszej Maryi Panny w Bystrzycy Górnej przedłożyła Przewodnicząca Rady Gminy Świdnica Pani Beata Szyszka. Pozytywną opinię wydała Komisja Gospodarki Komunalnej, Przestrzennej</w:t>
      </w:r>
      <w:r w:rsidR="00891D5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Budownictwa. Dyskusji nie prowadzono.  </w:t>
      </w:r>
    </w:p>
    <w:p w:rsidR="00DC0139" w:rsidRDefault="00DC0139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139" w:rsidRPr="00BC0758" w:rsidRDefault="00DC0139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XIX/107/2025 w sprawie udzielenia dotacji z budżetu Gminy Świdnica w 2025 roku na prace konserwatorskie, restauratorskie i roboty budowlane przy zabytkach wpisanych do rejestru zabytków dla Parafii Rzymsko-Katolickiej </w:t>
      </w:r>
      <w:r w:rsidRPr="00DC0139">
        <w:rPr>
          <w:rFonts w:ascii="Times New Roman" w:hAnsi="Times New Roman" w:cs="Times New Roman"/>
          <w:i/>
          <w:sz w:val="24"/>
          <w:szCs w:val="24"/>
        </w:rPr>
        <w:t xml:space="preserve">pw. Wniebowzięcia Najświętszej Maryi Panny w Bystrzycy Górnej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14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DC0139" w:rsidRDefault="00DC0139" w:rsidP="00DC013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C0139" w:rsidRDefault="00DC0139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w sprawie udzielenia dotacji z budżetu Gminy Świdnica w 2025 roku na prace konserwatorskie, restauratorskie i roboty budowlane przy zabytkach wpisanych do rejestru zabytków dla Parafii Rzymsko-Katolickiej pw. św. Anny w Grodziszczu przedłożyła Przewodnicząca Rady Gminy Świdnica Pani Beata Szyszka. Pozytywną opinię wydała Komisja Gospodarki Komunalnej, Przestrzennej i Budownictwa. Dyskusji nie prowadzono.  </w:t>
      </w:r>
    </w:p>
    <w:p w:rsidR="00DC0139" w:rsidRDefault="00DC0139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139" w:rsidRDefault="00DC0139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XIX/108/2025 w sprawie udzielenia dotacji z budżetu Gminy Świdnica w 2025 roku na prace konserwatorskie, restauratorskie i roboty budowlane przy zabytkach wpisanych do rejestru zabytków dla Parafii Rzymsko-Katolickiej </w:t>
      </w:r>
      <w:r w:rsidRPr="00DC0139">
        <w:rPr>
          <w:rFonts w:ascii="Times New Roman" w:hAnsi="Times New Roman" w:cs="Times New Roman"/>
          <w:i/>
          <w:sz w:val="24"/>
          <w:szCs w:val="24"/>
        </w:rPr>
        <w:t xml:space="preserve">pw. </w:t>
      </w:r>
      <w:r>
        <w:rPr>
          <w:rFonts w:ascii="Times New Roman" w:hAnsi="Times New Roman" w:cs="Times New Roman"/>
          <w:i/>
          <w:sz w:val="24"/>
          <w:szCs w:val="24"/>
        </w:rPr>
        <w:t>św. Anny w Grodziszczu</w:t>
      </w:r>
      <w:r w:rsidRPr="00DC013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</w:t>
      </w:r>
      <w:r w:rsidR="00891D5C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14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DC0139" w:rsidRDefault="00DC0139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0139" w:rsidRDefault="00274E8F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</w:t>
      </w:r>
      <w:r w:rsidR="00DC0139">
        <w:rPr>
          <w:rFonts w:ascii="Times New Roman" w:hAnsi="Times New Roman" w:cs="Times New Roman"/>
          <w:sz w:val="24"/>
          <w:szCs w:val="24"/>
        </w:rPr>
        <w:t xml:space="preserve">rojekt uchwały zmieniającej uchwałę nr LXXXVI/845/2023 Rady Gminy Świdnica z dnia  30 października 2023 r. w sprawie wyrażenia zgody na zbycie nieruchomości gruntowej niezabudowanej będącej własnością </w:t>
      </w:r>
      <w:r w:rsidR="00891D5C">
        <w:rPr>
          <w:rFonts w:ascii="Times New Roman" w:hAnsi="Times New Roman" w:cs="Times New Roman"/>
          <w:sz w:val="24"/>
          <w:szCs w:val="24"/>
        </w:rPr>
        <w:t>Gminy Świdnica</w:t>
      </w:r>
      <w:r>
        <w:rPr>
          <w:rFonts w:ascii="Times New Roman" w:hAnsi="Times New Roman" w:cs="Times New Roman"/>
          <w:sz w:val="24"/>
          <w:szCs w:val="24"/>
        </w:rPr>
        <w:t>, stanowiącej działkę nr 153 położoną w Miłochowie przedłożyła Przewodnicząca Rady Gminy Świdnica Pani Beata Szyszka.  Pozytywną opinię wydała Komisja Gospodarki Komunalnej, Przestrzennej i Budownictwa. Dyskusji nie prowadzono.</w:t>
      </w:r>
    </w:p>
    <w:p w:rsidR="00274E8F" w:rsidRDefault="00274E8F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E8F" w:rsidRDefault="00274E8F" w:rsidP="00274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Uchwałę Nr XIX/109/2025 zmieniającą uchwałę nr LXXXVI/845/2023 Rady Gminy Świdnica </w:t>
      </w:r>
      <w:r w:rsidR="00891D5C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z dnia 30 października 2023 r. w sprawie wyrażenia zgody na zbycie nieruchomości gruntowej niezabudowanej będącej własnością Gminy Świdnica, stanowiącej działkę nr 153 położoną w Miłochowie podjęto 14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274E8F" w:rsidRDefault="00274E8F" w:rsidP="00DC013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74E8F" w:rsidRDefault="00274E8F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Projekt uchwały zmieniającej uchwałę nr XVII/95/2025 Rady Gminy Świdnica z dnia 28 stycznia 2025 r. w sprawie wyrażenia zgody na zbycie lokalu niemieszkalnego nr 01 w budynku nr 32 wraz z udziałem we wspólnych częściach budynku i prawie własności działki nr 201 położonego w Wilkowie, stanowiącego własność Gminy Świdnica przedłożyła Przewodnicząca Rady Gminy Świdnica Pani Beata Szyszka. Pozytywną opinię wydała Komisja Gospodarki Komunalnej, Przestrzennej i Budownictwa. Dyskusji nie prowadzono.</w:t>
      </w:r>
    </w:p>
    <w:p w:rsidR="00274E8F" w:rsidRDefault="00274E8F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E8F" w:rsidRDefault="00891D5C" w:rsidP="00274E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XIX/110/2025 zmieniającą uchwałę nr XVII/95/2025 Rady Gminy Świdnica z dnia 28 stycznia 2025 r. w sprawie wyrażenia zgody na zbycie lokalu niemieszkalnego nr 01 w budynku nr 32 wraz z udziałem we wspólnych częściach budynku i prawie własności działki nr 201 położonego w Wilkowie, stanowiącego własność Gminy Świdnica</w:t>
      </w:r>
      <w:r w:rsidR="00274E8F">
        <w:rPr>
          <w:rFonts w:ascii="Times New Roman" w:hAnsi="Times New Roman" w:cs="Times New Roman"/>
          <w:i/>
          <w:sz w:val="24"/>
          <w:szCs w:val="24"/>
        </w:rPr>
        <w:t xml:space="preserve">  podjęto 14 głosami za – jednogłośnie. </w:t>
      </w:r>
      <w:r w:rsidR="00274E8F"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274E8F" w:rsidRDefault="00274E8F" w:rsidP="00DC013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CEF" w:rsidRDefault="00C51CEF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Projekt uchwały w sprawie wyrażenia zgody na zbycie nieruchomości gruntowej niezabudowanej stanowiącej działkę nr 61/19 położoną w Bystrzycy Górnej, będącej własnością Gminy Świdnica przedłożyła Przewodnicząca Rady Gminy Świdnica Pani Beata Szyszka. Pozytywną opinię wydała Komisja Gospodarki Komunalnej, Przestrzennej </w:t>
      </w:r>
      <w:r w:rsidR="00891D5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i Budownictwa. Dyskusji nie prowadzono. </w:t>
      </w:r>
    </w:p>
    <w:p w:rsidR="00C51CEF" w:rsidRDefault="00C51CEF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CEF" w:rsidRDefault="00C51CEF" w:rsidP="00C51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XIX/111/2025 w sprawie wyrażenia zgody na zbycie nieruchomości gruntowej niezabudowanej stanowiącej działkę nr 61/19 położoną w Bystrzycy Górnej, będącej własnością Gminy Świdnica podjęto 14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C51CEF" w:rsidRDefault="00C51CEF" w:rsidP="00DC013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CEF" w:rsidRDefault="00C51CEF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Projekt uchwały w sprawie wyrażenia zgody na zbycie nieruchomości gruntowej niezabudowanej stanowiącej działkę nr 224/2 położoną w Gogołowie, będącej własnością Gminy Świdnica przedłożyła Przewodnicząca Rady Gminy Świdnica Pani Beata Szyszka. Pozytywną opinię wydała Komisja Gospodarki Komunalnej, Przestrzennej i Budownictwa. Dyskusji nie prowadzono. </w:t>
      </w:r>
    </w:p>
    <w:p w:rsidR="00C51CEF" w:rsidRDefault="00C51CEF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1CEF" w:rsidRDefault="00C51CEF" w:rsidP="00C51C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XIX/112/2025 w sprawie wyrażenia zgody na zbycie nieruchomości gruntowej niezabudowanej stanowiącej działkę nr 224/2 położoną w Gogołowie, będącej własnością Gminy Świdnica podjęto 14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C51CEF" w:rsidRDefault="00C51CEF" w:rsidP="00DC013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CEF" w:rsidRDefault="0072203F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P</w:t>
      </w:r>
      <w:r w:rsidR="00C51CEF">
        <w:rPr>
          <w:rFonts w:ascii="Times New Roman" w:hAnsi="Times New Roman" w:cs="Times New Roman"/>
          <w:sz w:val="24"/>
          <w:szCs w:val="24"/>
        </w:rPr>
        <w:t xml:space="preserve">rojekt uchwały w sprawie wyrażenia zgody na zbycie nieruchomości gruntowej niezabudowanej stanowiącej działkę nr 1057/1 położoną w Witoszowie Dolnym, będącej własnością Gminy Świdnica </w:t>
      </w:r>
      <w:r>
        <w:rPr>
          <w:rFonts w:ascii="Times New Roman" w:hAnsi="Times New Roman" w:cs="Times New Roman"/>
          <w:sz w:val="24"/>
          <w:szCs w:val="24"/>
        </w:rPr>
        <w:t>przedłożyła Przewodnicząca Rady Gminy Świdnica Pani Beata Szyszka. Pozytywną opinię wydała Komisja Gospodarki Komunalnej, Przestrzennej</w:t>
      </w:r>
      <w:r w:rsidR="00891D5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Budownictwa. Dyskusji nie prowadzono.</w:t>
      </w:r>
    </w:p>
    <w:p w:rsidR="0072203F" w:rsidRDefault="0072203F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03F" w:rsidRDefault="0072203F" w:rsidP="00722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XIX/113/2025 w sprawie wyrażenia zgody na zbycie nieruchomości gruntowej niezabudowanej stanowiącej działkę nr 1057/1 położoną w Witoszowie Dolnym, będącej własnością Gminy Świdnica  podjęto 14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72203F" w:rsidRDefault="0072203F" w:rsidP="00DC013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203F" w:rsidRPr="0072203F" w:rsidRDefault="0072203F" w:rsidP="00DC01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Projekt uchwały w sprawie wyrażenia zgody na zbycie nieruchomości gruntowej niezabudowanej stanowiącej działkę nr 1057/2 położoną w Witoszowie Dolnym, będącej własnością Gminy Świdnica przedłożyła Przewodnicząca Rady Gminy Świdnica Pani Beata Szyszka. Pozytywną opinię wydała Komisja Gospodarki Komunalnej, Przestrzennej i Budownictwa. Dyskusji nie prowadzono. </w:t>
      </w:r>
    </w:p>
    <w:p w:rsidR="00DC0139" w:rsidRDefault="00DC0139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203F" w:rsidRDefault="0072203F" w:rsidP="007220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</w:t>
      </w:r>
      <w:r w:rsidR="006410D5">
        <w:rPr>
          <w:rFonts w:ascii="Times New Roman" w:hAnsi="Times New Roman" w:cs="Times New Roman"/>
          <w:i/>
          <w:sz w:val="24"/>
          <w:szCs w:val="24"/>
        </w:rPr>
        <w:t xml:space="preserve"> N</w:t>
      </w:r>
      <w:r>
        <w:rPr>
          <w:rFonts w:ascii="Times New Roman" w:hAnsi="Times New Roman" w:cs="Times New Roman"/>
          <w:i/>
          <w:sz w:val="24"/>
          <w:szCs w:val="24"/>
        </w:rPr>
        <w:t xml:space="preserve">r XIX/114/2025 w sprawie wyrażenia zgody na zbycie nieruchomości gruntowej niezabudowanej stanowiącej działkę nr 1057/2 położoną w Witoszowie Dolnym, będącej własnością Gminy Świdnica podjęto 14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72203F" w:rsidRDefault="0072203F" w:rsidP="000334C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2203F" w:rsidRDefault="0072203F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Projekt uchwały zmieniającej uchwałę w sprawie zasad, trybu udzielania oraz rozliczania dotacji celowych z budżetu Gminy Świdnica na dofinansowanie inwestycji związanych z podłączeniem nieruchomości do sieci kanalizacji  sanitarnej na terenie Gminy Świdnica przedłożyła Przewodnicząca Rady Gminy Świdnica Pani Regina Adamska.   </w:t>
      </w:r>
      <w:r w:rsidR="006410D5">
        <w:rPr>
          <w:rFonts w:ascii="Times New Roman" w:hAnsi="Times New Roman" w:cs="Times New Roman"/>
          <w:sz w:val="24"/>
          <w:szCs w:val="24"/>
        </w:rPr>
        <w:t xml:space="preserve">Pozytywną opinię wydała Komisja Rolnictwa, Zdrowia i Ochrony Środowiska. Przewodniczący Komisji poinformował, że zmiana regulaminu dotyczy zmiany wysokości kwot udzielanych dotacji. Dyskusji nie prowadzono. </w:t>
      </w:r>
    </w:p>
    <w:p w:rsidR="006410D5" w:rsidRDefault="006410D5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10D5" w:rsidRDefault="006410D5" w:rsidP="00641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XIX/115/2025 zmieniającą uchwałę w sprawie zasad, trybu udzielania oraz rozliczania dotacji celowych z budżetu Gminy Świdnica na dofinansowanie inwestycji związanych z podłączeniem nieruchomości do sieci kanalizacji sanitarnej na terenie Gminy Świdnica podjęto 14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6410D5" w:rsidRDefault="006410D5" w:rsidP="000334C6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410D5" w:rsidRPr="00AA06A7" w:rsidRDefault="006410D5" w:rsidP="00033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06A7">
        <w:rPr>
          <w:rFonts w:ascii="Times New Roman" w:hAnsi="Times New Roman" w:cs="Times New Roman"/>
          <w:b/>
          <w:sz w:val="24"/>
          <w:szCs w:val="24"/>
          <w:u w:val="single"/>
        </w:rPr>
        <w:t>Ad. 6.</w:t>
      </w:r>
    </w:p>
    <w:p w:rsidR="006410D5" w:rsidRDefault="006410D5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</w:t>
      </w:r>
      <w:r w:rsidR="00891D5C">
        <w:rPr>
          <w:rFonts w:ascii="Times New Roman" w:hAnsi="Times New Roman" w:cs="Times New Roman"/>
          <w:sz w:val="24"/>
          <w:szCs w:val="24"/>
        </w:rPr>
        <w:t xml:space="preserve"> poinformowała, że w okresie mię</w:t>
      </w:r>
      <w:r>
        <w:rPr>
          <w:rFonts w:ascii="Times New Roman" w:hAnsi="Times New Roman" w:cs="Times New Roman"/>
          <w:sz w:val="24"/>
          <w:szCs w:val="24"/>
        </w:rPr>
        <w:t xml:space="preserve">dzy sesjami do Biura Rady wpłynęła 1 interpelacja. </w:t>
      </w:r>
    </w:p>
    <w:p w:rsidR="000E5C36" w:rsidRDefault="000E5C36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5C36" w:rsidRPr="00AA06A7" w:rsidRDefault="000E5C36" w:rsidP="00033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06A7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0E5C36" w:rsidRDefault="000E5C36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Stanisław Dubiel odnosząc się do spotkań z Wojewodą Dolnośląskim</w:t>
      </w:r>
      <w:r w:rsidR="00891D5C">
        <w:rPr>
          <w:rFonts w:ascii="Times New Roman" w:hAnsi="Times New Roman" w:cs="Times New Roman"/>
          <w:sz w:val="24"/>
          <w:szCs w:val="24"/>
        </w:rPr>
        <w:t xml:space="preserve"> i </w:t>
      </w:r>
      <w:r w:rsidR="008A7309">
        <w:rPr>
          <w:rFonts w:ascii="Times New Roman" w:hAnsi="Times New Roman" w:cs="Times New Roman"/>
          <w:sz w:val="24"/>
          <w:szCs w:val="24"/>
        </w:rPr>
        <w:t>Marszałkiem</w:t>
      </w:r>
      <w:r w:rsidR="00891D5C">
        <w:rPr>
          <w:rFonts w:ascii="Times New Roman" w:hAnsi="Times New Roman" w:cs="Times New Roman"/>
          <w:sz w:val="24"/>
          <w:szCs w:val="24"/>
        </w:rPr>
        <w:t xml:space="preserve"> Województwa Dolnośląskiego, o których w sprawozdaniu wspomniał Wójt</w:t>
      </w:r>
      <w:r>
        <w:rPr>
          <w:rFonts w:ascii="Times New Roman" w:hAnsi="Times New Roman" w:cs="Times New Roman"/>
          <w:sz w:val="24"/>
          <w:szCs w:val="24"/>
        </w:rPr>
        <w:t xml:space="preserve">,  zapytał czy gmina może liczyć na realne rozwiązania dotyczące spraw związanych z wrześniową powodzią, oraz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brakiem środków na usuwanie skutków powodzi dla gminy. Wójt Gminy Świdnica Pan Bartłomiej Strózik odpowiedział, że na spotkaniu omawiane był kwestie przede wszystkim </w:t>
      </w:r>
      <w:r w:rsidR="008A7309">
        <w:rPr>
          <w:rFonts w:ascii="Times New Roman" w:hAnsi="Times New Roman" w:cs="Times New Roman"/>
          <w:sz w:val="24"/>
          <w:szCs w:val="24"/>
        </w:rPr>
        <w:t>powodzi. Obecnie umawiane są</w:t>
      </w:r>
      <w:r>
        <w:rPr>
          <w:rFonts w:ascii="Times New Roman" w:hAnsi="Times New Roman" w:cs="Times New Roman"/>
          <w:sz w:val="24"/>
          <w:szCs w:val="24"/>
        </w:rPr>
        <w:t xml:space="preserve"> spotkania z pracownikami Urzędu Wojewódzkiego na w</w:t>
      </w:r>
      <w:r w:rsidR="008A7309">
        <w:rPr>
          <w:rFonts w:ascii="Times New Roman" w:hAnsi="Times New Roman" w:cs="Times New Roman"/>
          <w:sz w:val="24"/>
          <w:szCs w:val="24"/>
        </w:rPr>
        <w:t>eryfikację zgłoszonych przez gminę</w:t>
      </w:r>
      <w:r>
        <w:rPr>
          <w:rFonts w:ascii="Times New Roman" w:hAnsi="Times New Roman" w:cs="Times New Roman"/>
          <w:sz w:val="24"/>
          <w:szCs w:val="24"/>
        </w:rPr>
        <w:t xml:space="preserve"> priorytetów, tak aby przyspieszyć absorpcję środków finanso</w:t>
      </w:r>
      <w:r w:rsidR="008A7309">
        <w:rPr>
          <w:rFonts w:ascii="Times New Roman" w:hAnsi="Times New Roman" w:cs="Times New Roman"/>
          <w:sz w:val="24"/>
          <w:szCs w:val="24"/>
        </w:rPr>
        <w:t xml:space="preserve">wych. Natomiast na spotkaniu z Marszałkiem omawiane były </w:t>
      </w:r>
      <w:r>
        <w:rPr>
          <w:rFonts w:ascii="Times New Roman" w:hAnsi="Times New Roman" w:cs="Times New Roman"/>
          <w:sz w:val="24"/>
          <w:szCs w:val="24"/>
        </w:rPr>
        <w:t>kwestie możliwości wykorzystania gruntów, które na dzień dzisiejszy stanowią własność Skarbu Państwa, na potrzeby gminy</w:t>
      </w:r>
      <w:r w:rsidR="0064247F">
        <w:rPr>
          <w:rFonts w:ascii="Times New Roman" w:hAnsi="Times New Roman" w:cs="Times New Roman"/>
          <w:sz w:val="24"/>
          <w:szCs w:val="24"/>
        </w:rPr>
        <w:t>. Omówiono</w:t>
      </w:r>
      <w:r w:rsidR="008A7309">
        <w:rPr>
          <w:rFonts w:ascii="Times New Roman" w:hAnsi="Times New Roman" w:cs="Times New Roman"/>
          <w:sz w:val="24"/>
          <w:szCs w:val="24"/>
        </w:rPr>
        <w:t xml:space="preserve"> również sprawy </w:t>
      </w:r>
      <w:r>
        <w:rPr>
          <w:rFonts w:ascii="Times New Roman" w:hAnsi="Times New Roman" w:cs="Times New Roman"/>
          <w:sz w:val="24"/>
          <w:szCs w:val="24"/>
        </w:rPr>
        <w:t xml:space="preserve">w zakresie infrastruktury sportowej, budowy dróg przy dofinansowaniu z Urzędu Marszałkowskiego. </w:t>
      </w:r>
    </w:p>
    <w:p w:rsidR="00EA5EFE" w:rsidRDefault="00EA5EFE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EFE" w:rsidRDefault="00EA5EFE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Pan Bartłomiej Strózik poinformował,</w:t>
      </w:r>
      <w:r w:rsidR="008A7309">
        <w:rPr>
          <w:rFonts w:ascii="Times New Roman" w:hAnsi="Times New Roman" w:cs="Times New Roman"/>
          <w:sz w:val="24"/>
          <w:szCs w:val="24"/>
        </w:rPr>
        <w:t xml:space="preserve"> w związku z zamiarem wystąpienia z wnioskiem do Wojewódzkiego Funduszu Ochrony Środowiska i Gospodarki Wodnej </w:t>
      </w:r>
      <w:r w:rsidR="0058543B">
        <w:rPr>
          <w:rFonts w:ascii="Times New Roman" w:hAnsi="Times New Roman" w:cs="Times New Roman"/>
          <w:sz w:val="24"/>
          <w:szCs w:val="24"/>
        </w:rPr>
        <w:t>o środki finansowe na</w:t>
      </w:r>
      <w:r w:rsidR="0058543B" w:rsidRPr="0058543B">
        <w:rPr>
          <w:rFonts w:ascii="Times New Roman" w:hAnsi="Times New Roman" w:cs="Times New Roman"/>
          <w:sz w:val="24"/>
          <w:szCs w:val="24"/>
        </w:rPr>
        <w:t xml:space="preserve"> dofinansowanie zadania pod nazwą „Usuwanie wyrobów zawierających </w:t>
      </w:r>
      <w:r w:rsidR="0058543B">
        <w:rPr>
          <w:rFonts w:ascii="Times New Roman" w:hAnsi="Times New Roman" w:cs="Times New Roman"/>
          <w:sz w:val="24"/>
          <w:szCs w:val="24"/>
        </w:rPr>
        <w:t xml:space="preserve">azbest z terenu gminy Świdnica”, mieszkańcy którzy są zainteresowaniu skorzystaniem z ww dofinansowanie zostali zobowiązani do złożenia stosowanych wniosków w nieprzekraczalnym terminie do 17 marca br. </w:t>
      </w:r>
      <w:r>
        <w:rPr>
          <w:rFonts w:ascii="Times New Roman" w:hAnsi="Times New Roman" w:cs="Times New Roman"/>
          <w:sz w:val="24"/>
          <w:szCs w:val="24"/>
        </w:rPr>
        <w:t>Wnioski mogą dotyczyć materiałów zawierających azbest zinwentaryzowanych przechowywa</w:t>
      </w:r>
      <w:r w:rsidR="008A7309">
        <w:rPr>
          <w:rFonts w:ascii="Times New Roman" w:hAnsi="Times New Roman" w:cs="Times New Roman"/>
          <w:sz w:val="24"/>
          <w:szCs w:val="24"/>
        </w:rPr>
        <w:t>nych na nieruchomości w postaci</w:t>
      </w:r>
      <w:r>
        <w:rPr>
          <w:rFonts w:ascii="Times New Roman" w:hAnsi="Times New Roman" w:cs="Times New Roman"/>
          <w:sz w:val="24"/>
          <w:szCs w:val="24"/>
        </w:rPr>
        <w:t xml:space="preserve"> zdemontowanych mater</w:t>
      </w:r>
      <w:r w:rsidR="007823B6">
        <w:rPr>
          <w:rFonts w:ascii="Times New Roman" w:hAnsi="Times New Roman" w:cs="Times New Roman"/>
          <w:sz w:val="24"/>
          <w:szCs w:val="24"/>
        </w:rPr>
        <w:t>iałów. Wartość dofinansowania z WFOS i GW będzie niższa niż</w:t>
      </w:r>
      <w:r w:rsidR="0058543B">
        <w:rPr>
          <w:rFonts w:ascii="Times New Roman" w:hAnsi="Times New Roman" w:cs="Times New Roman"/>
          <w:sz w:val="24"/>
          <w:szCs w:val="24"/>
        </w:rPr>
        <w:t xml:space="preserve"> w</w:t>
      </w:r>
      <w:r w:rsidR="007823B6">
        <w:rPr>
          <w:rFonts w:ascii="Times New Roman" w:hAnsi="Times New Roman" w:cs="Times New Roman"/>
          <w:sz w:val="24"/>
          <w:szCs w:val="24"/>
        </w:rPr>
        <w:t xml:space="preserve"> latach poprzednich</w:t>
      </w:r>
      <w:r w:rsidR="0058543B">
        <w:rPr>
          <w:rFonts w:ascii="Times New Roman" w:hAnsi="Times New Roman" w:cs="Times New Roman"/>
          <w:sz w:val="24"/>
          <w:szCs w:val="24"/>
        </w:rPr>
        <w:t xml:space="preserve"> </w:t>
      </w:r>
      <w:r w:rsidR="007823B6">
        <w:rPr>
          <w:rFonts w:ascii="Times New Roman" w:hAnsi="Times New Roman" w:cs="Times New Roman"/>
          <w:sz w:val="24"/>
          <w:szCs w:val="24"/>
        </w:rPr>
        <w:t>i bę</w:t>
      </w:r>
      <w:r w:rsidR="0064247F">
        <w:rPr>
          <w:rFonts w:ascii="Times New Roman" w:hAnsi="Times New Roman" w:cs="Times New Roman"/>
          <w:sz w:val="24"/>
          <w:szCs w:val="24"/>
        </w:rPr>
        <w:t>dzie wynosić ok 50%. T</w:t>
      </w:r>
      <w:r w:rsidR="007823B6">
        <w:rPr>
          <w:rFonts w:ascii="Times New Roman" w:hAnsi="Times New Roman" w:cs="Times New Roman"/>
          <w:sz w:val="24"/>
          <w:szCs w:val="24"/>
        </w:rPr>
        <w:t xml:space="preserve">rwają prace nad udzieleniem dofinansowania do  powstałej różnicy z budżetu gminy. </w:t>
      </w:r>
    </w:p>
    <w:p w:rsidR="007823B6" w:rsidRDefault="0058543B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Pan Bartłomiej Strózik poinformował ponadto, że n</w:t>
      </w:r>
      <w:r w:rsidR="007823B6">
        <w:rPr>
          <w:rFonts w:ascii="Times New Roman" w:hAnsi="Times New Roman" w:cs="Times New Roman"/>
          <w:sz w:val="24"/>
          <w:szCs w:val="24"/>
        </w:rPr>
        <w:t>a ter</w:t>
      </w:r>
      <w:r w:rsidR="008A7309">
        <w:rPr>
          <w:rFonts w:ascii="Times New Roman" w:hAnsi="Times New Roman" w:cs="Times New Roman"/>
          <w:sz w:val="24"/>
          <w:szCs w:val="24"/>
        </w:rPr>
        <w:t xml:space="preserve">enie gminy prowadzona jest </w:t>
      </w:r>
      <w:r w:rsidR="0064247F">
        <w:rPr>
          <w:rFonts w:ascii="Times New Roman" w:hAnsi="Times New Roman" w:cs="Times New Roman"/>
          <w:sz w:val="24"/>
          <w:szCs w:val="24"/>
        </w:rPr>
        <w:t>modernizacja ewidencji gruntów i budynków</w:t>
      </w:r>
      <w:r w:rsidR="008A7309">
        <w:rPr>
          <w:rFonts w:ascii="Times New Roman" w:hAnsi="Times New Roman" w:cs="Times New Roman"/>
          <w:sz w:val="24"/>
          <w:szCs w:val="24"/>
        </w:rPr>
        <w:t xml:space="preserve">. Ma ona na celu aktualizację ewidencji Powiatowego Zasobu Geodezyjnego i Kartograficznego. </w:t>
      </w:r>
      <w:r w:rsidR="007823B6">
        <w:rPr>
          <w:rFonts w:ascii="Times New Roman" w:hAnsi="Times New Roman" w:cs="Times New Roman"/>
          <w:sz w:val="24"/>
          <w:szCs w:val="24"/>
        </w:rPr>
        <w:t xml:space="preserve"> Jest to sytuacja, która bardzo mocno doprowadza </w:t>
      </w:r>
      <w:r>
        <w:rPr>
          <w:rFonts w:ascii="Times New Roman" w:hAnsi="Times New Roman" w:cs="Times New Roman"/>
          <w:sz w:val="24"/>
          <w:szCs w:val="24"/>
        </w:rPr>
        <w:t>do stanu aktualnego tę ewidencję</w:t>
      </w:r>
      <w:r w:rsidR="007823B6">
        <w:rPr>
          <w:rFonts w:ascii="Times New Roman" w:hAnsi="Times New Roman" w:cs="Times New Roman"/>
          <w:sz w:val="24"/>
          <w:szCs w:val="24"/>
        </w:rPr>
        <w:t>, która przez lata nie by</w:t>
      </w:r>
      <w:r w:rsidR="0064247F">
        <w:rPr>
          <w:rFonts w:ascii="Times New Roman" w:hAnsi="Times New Roman" w:cs="Times New Roman"/>
          <w:sz w:val="24"/>
          <w:szCs w:val="24"/>
        </w:rPr>
        <w:t>ła aktualizowana. Dla gminy</w:t>
      </w:r>
      <w:r w:rsidR="007823B6">
        <w:rPr>
          <w:rFonts w:ascii="Times New Roman" w:hAnsi="Times New Roman" w:cs="Times New Roman"/>
          <w:sz w:val="24"/>
          <w:szCs w:val="24"/>
        </w:rPr>
        <w:t xml:space="preserve"> aktualizacja skutkuje wzr</w:t>
      </w:r>
      <w:r w:rsidR="008A7309">
        <w:rPr>
          <w:rFonts w:ascii="Times New Roman" w:hAnsi="Times New Roman" w:cs="Times New Roman"/>
          <w:sz w:val="24"/>
          <w:szCs w:val="24"/>
        </w:rPr>
        <w:t>ostem wpływów z tytułu podatków, natomiast dla mieszkańców niejednokrotnie skutkuje wzrostem podatków. Wójt  d</w:t>
      </w:r>
      <w:r w:rsidR="007823B6">
        <w:rPr>
          <w:rFonts w:ascii="Times New Roman" w:hAnsi="Times New Roman" w:cs="Times New Roman"/>
          <w:sz w:val="24"/>
          <w:szCs w:val="24"/>
        </w:rPr>
        <w:t xml:space="preserve">odał, że każdy projekt modernizacji tego operatu ewidencyjnego jest poddawany konsultacjom społecznym. Wójt zwrócił się do radnych, aby uczulili mieszkańców gminy, że  jeżeli pojawia </w:t>
      </w:r>
      <w:r w:rsidR="007823B6" w:rsidRPr="003B3E05">
        <w:rPr>
          <w:rFonts w:ascii="Times New Roman" w:hAnsi="Times New Roman" w:cs="Times New Roman"/>
          <w:sz w:val="24"/>
          <w:szCs w:val="24"/>
        </w:rPr>
        <w:t>się og</w:t>
      </w:r>
      <w:r w:rsidR="008A7309" w:rsidRPr="003B3E05">
        <w:rPr>
          <w:rFonts w:ascii="Times New Roman" w:hAnsi="Times New Roman" w:cs="Times New Roman"/>
          <w:sz w:val="24"/>
          <w:szCs w:val="24"/>
        </w:rPr>
        <w:t xml:space="preserve">łoszenie o spotkaniu dotyczącym przeprowadzenia </w:t>
      </w:r>
      <w:r w:rsidR="007823B6" w:rsidRPr="003B3E05">
        <w:rPr>
          <w:rFonts w:ascii="Times New Roman" w:hAnsi="Times New Roman" w:cs="Times New Roman"/>
          <w:sz w:val="24"/>
          <w:szCs w:val="24"/>
        </w:rPr>
        <w:t xml:space="preserve"> </w:t>
      </w:r>
      <w:r w:rsidR="0064247F" w:rsidRPr="003B3E05">
        <w:rPr>
          <w:rFonts w:ascii="Times New Roman" w:hAnsi="Times New Roman" w:cs="Times New Roman"/>
          <w:sz w:val="24"/>
          <w:szCs w:val="24"/>
        </w:rPr>
        <w:t>ww. modernizacji</w:t>
      </w:r>
      <w:r w:rsidR="008A7309" w:rsidRPr="003B3E05">
        <w:rPr>
          <w:rFonts w:ascii="Times New Roman" w:hAnsi="Times New Roman" w:cs="Times New Roman"/>
          <w:sz w:val="24"/>
          <w:szCs w:val="24"/>
        </w:rPr>
        <w:t xml:space="preserve"> w danej </w:t>
      </w:r>
      <w:r w:rsidR="008A7309">
        <w:rPr>
          <w:rFonts w:ascii="Times New Roman" w:hAnsi="Times New Roman" w:cs="Times New Roman"/>
          <w:sz w:val="24"/>
          <w:szCs w:val="24"/>
        </w:rPr>
        <w:t>miejscowości, to aby</w:t>
      </w:r>
      <w:r w:rsidR="007823B6">
        <w:rPr>
          <w:rFonts w:ascii="Times New Roman" w:hAnsi="Times New Roman" w:cs="Times New Roman"/>
          <w:sz w:val="24"/>
          <w:szCs w:val="24"/>
        </w:rPr>
        <w:t xml:space="preserve"> mieszkańcy brali udział w tych spotkaniach. Na tych spotkaniach wiele kwestii można przekonsultować. W momencie kiedy zapad</w:t>
      </w:r>
      <w:r w:rsidR="00DF2861">
        <w:rPr>
          <w:rFonts w:ascii="Times New Roman" w:hAnsi="Times New Roman" w:cs="Times New Roman"/>
          <w:sz w:val="24"/>
          <w:szCs w:val="24"/>
        </w:rPr>
        <w:t>a</w:t>
      </w:r>
      <w:r w:rsidR="007823B6">
        <w:rPr>
          <w:rFonts w:ascii="Times New Roman" w:hAnsi="Times New Roman" w:cs="Times New Roman"/>
          <w:sz w:val="24"/>
          <w:szCs w:val="24"/>
        </w:rPr>
        <w:t xml:space="preserve"> decyzja co do zatwierdzenia zmiany </w:t>
      </w:r>
      <w:r w:rsidR="001759A9">
        <w:rPr>
          <w:rFonts w:ascii="Times New Roman" w:hAnsi="Times New Roman" w:cs="Times New Roman"/>
          <w:sz w:val="24"/>
          <w:szCs w:val="24"/>
        </w:rPr>
        <w:t xml:space="preserve">ewidencji nie można zrobić już nic. </w:t>
      </w:r>
      <w:r w:rsidR="007823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861" w:rsidRDefault="00DF2861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2861" w:rsidRDefault="00DF2861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 Pani Beata Szyszka poinformowa</w:t>
      </w:r>
      <w:r w:rsidR="008A7309">
        <w:rPr>
          <w:rFonts w:ascii="Times New Roman" w:hAnsi="Times New Roman" w:cs="Times New Roman"/>
          <w:sz w:val="24"/>
          <w:szCs w:val="24"/>
        </w:rPr>
        <w:t>ła, że do R</w:t>
      </w:r>
      <w:r>
        <w:rPr>
          <w:rFonts w:ascii="Times New Roman" w:hAnsi="Times New Roman" w:cs="Times New Roman"/>
          <w:sz w:val="24"/>
          <w:szCs w:val="24"/>
        </w:rPr>
        <w:t>ady Gminy</w:t>
      </w:r>
      <w:r w:rsidR="0064247F">
        <w:rPr>
          <w:rFonts w:ascii="Times New Roman" w:hAnsi="Times New Roman" w:cs="Times New Roman"/>
          <w:sz w:val="24"/>
          <w:szCs w:val="24"/>
        </w:rPr>
        <w:t xml:space="preserve"> Świdnica</w:t>
      </w:r>
      <w:r>
        <w:rPr>
          <w:rFonts w:ascii="Times New Roman" w:hAnsi="Times New Roman" w:cs="Times New Roman"/>
          <w:sz w:val="24"/>
          <w:szCs w:val="24"/>
        </w:rPr>
        <w:t xml:space="preserve"> wpłynęło pismo z Państwowego Go</w:t>
      </w:r>
      <w:r w:rsidR="00AA06A7">
        <w:rPr>
          <w:rFonts w:ascii="Times New Roman" w:hAnsi="Times New Roman" w:cs="Times New Roman"/>
          <w:sz w:val="24"/>
          <w:szCs w:val="24"/>
        </w:rPr>
        <w:t xml:space="preserve">spodarstwa Wodnego Wody Polskie, </w:t>
      </w:r>
      <w:r w:rsidR="0064247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A06A7">
        <w:rPr>
          <w:rFonts w:ascii="Times New Roman" w:hAnsi="Times New Roman" w:cs="Times New Roman"/>
          <w:sz w:val="24"/>
          <w:szCs w:val="24"/>
        </w:rPr>
        <w:t>w odpow</w:t>
      </w:r>
      <w:r w:rsidR="008A7309">
        <w:rPr>
          <w:rFonts w:ascii="Times New Roman" w:hAnsi="Times New Roman" w:cs="Times New Roman"/>
          <w:sz w:val="24"/>
          <w:szCs w:val="24"/>
        </w:rPr>
        <w:t>iedzi na Apel podjęty przez Radę Gminy Świdnica w październiku 2024 r.</w:t>
      </w:r>
      <w:r w:rsidR="00AA06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6A7" w:rsidRDefault="00AA06A7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06A7" w:rsidRPr="00AA06A7" w:rsidRDefault="00AA06A7" w:rsidP="000334C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06A7">
        <w:rPr>
          <w:rFonts w:ascii="Times New Roman" w:hAnsi="Times New Roman" w:cs="Times New Roman"/>
          <w:b/>
          <w:sz w:val="24"/>
          <w:szCs w:val="24"/>
          <w:u w:val="single"/>
        </w:rPr>
        <w:t>Ad. 8.</w:t>
      </w:r>
    </w:p>
    <w:p w:rsidR="00AA06A7" w:rsidRDefault="00AA06A7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XIX Sesji Rady</w:t>
      </w:r>
      <w:r w:rsidR="008A7309">
        <w:rPr>
          <w:rFonts w:ascii="Times New Roman" w:hAnsi="Times New Roman" w:cs="Times New Roman"/>
          <w:sz w:val="24"/>
          <w:szCs w:val="24"/>
        </w:rPr>
        <w:t xml:space="preserve"> Gminy Świdnica Przewodnicząca R</w:t>
      </w:r>
      <w:r>
        <w:rPr>
          <w:rFonts w:ascii="Times New Roman" w:hAnsi="Times New Roman" w:cs="Times New Roman"/>
          <w:sz w:val="24"/>
          <w:szCs w:val="24"/>
        </w:rPr>
        <w:t>ady Gminy Świdnica Pani</w:t>
      </w:r>
      <w:r w:rsidR="008A7309">
        <w:rPr>
          <w:rFonts w:ascii="Times New Roman" w:hAnsi="Times New Roman" w:cs="Times New Roman"/>
          <w:sz w:val="24"/>
          <w:szCs w:val="24"/>
        </w:rPr>
        <w:t xml:space="preserve"> Beata S</w:t>
      </w:r>
      <w:r>
        <w:rPr>
          <w:rFonts w:ascii="Times New Roman" w:hAnsi="Times New Roman" w:cs="Times New Roman"/>
          <w:sz w:val="24"/>
          <w:szCs w:val="24"/>
        </w:rPr>
        <w:t xml:space="preserve">zyszka podziękowała za udział </w:t>
      </w:r>
      <w:r w:rsidR="0064247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i zakończyła obrady.</w:t>
      </w:r>
    </w:p>
    <w:p w:rsidR="00AA06A7" w:rsidRDefault="00AA06A7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AA06A7" w:rsidRDefault="00AA06A7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AA06A7" w:rsidRDefault="00AA06A7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Nosal-Ordowska</w:t>
      </w:r>
    </w:p>
    <w:p w:rsidR="00AA06A7" w:rsidRDefault="00AA06A7" w:rsidP="000334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XIX Sesji Rady Gminy Świdnica dostępne jest na stronie:</w:t>
      </w:r>
    </w:p>
    <w:p w:rsidR="00AA06A7" w:rsidRDefault="003F1A25" w:rsidP="000334C6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hyperlink r:id="rId7" w:history="1">
        <w:r w:rsidR="00AA06A7" w:rsidRPr="00AA06A7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3B3E05" w:rsidRDefault="003B3E05" w:rsidP="003B3E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Przewodnicząca Rady Gminy Świdnica</w:t>
      </w:r>
    </w:p>
    <w:p w:rsidR="003B3E05" w:rsidRPr="003B3E05" w:rsidRDefault="003B3E05" w:rsidP="003B3E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Szyszka</w:t>
      </w:r>
      <w:bookmarkStart w:id="0" w:name="_GoBack"/>
      <w:bookmarkEnd w:id="0"/>
    </w:p>
    <w:sectPr w:rsidR="003B3E05" w:rsidRPr="003B3E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A25" w:rsidRDefault="003F1A25" w:rsidP="00AA06A7">
      <w:pPr>
        <w:spacing w:after="0" w:line="240" w:lineRule="auto"/>
      </w:pPr>
      <w:r>
        <w:separator/>
      </w:r>
    </w:p>
  </w:endnote>
  <w:endnote w:type="continuationSeparator" w:id="0">
    <w:p w:rsidR="003F1A25" w:rsidRDefault="003F1A25" w:rsidP="00AA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7674588"/>
      <w:docPartObj>
        <w:docPartGallery w:val="Page Numbers (Bottom of Page)"/>
        <w:docPartUnique/>
      </w:docPartObj>
    </w:sdtPr>
    <w:sdtEndPr/>
    <w:sdtContent>
      <w:p w:rsidR="00AA06A7" w:rsidRDefault="00AA06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E05">
          <w:rPr>
            <w:noProof/>
          </w:rPr>
          <w:t>6</w:t>
        </w:r>
        <w:r>
          <w:fldChar w:fldCharType="end"/>
        </w:r>
      </w:p>
    </w:sdtContent>
  </w:sdt>
  <w:p w:rsidR="00AA06A7" w:rsidRDefault="00AA06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A25" w:rsidRDefault="003F1A25" w:rsidP="00AA06A7">
      <w:pPr>
        <w:spacing w:after="0" w:line="240" w:lineRule="auto"/>
      </w:pPr>
      <w:r>
        <w:separator/>
      </w:r>
    </w:p>
  </w:footnote>
  <w:footnote w:type="continuationSeparator" w:id="0">
    <w:p w:rsidR="003F1A25" w:rsidRDefault="003F1A25" w:rsidP="00AA0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DAAA3EBE"/>
    <w:lvl w:ilvl="0" w:tplc="7C2C3C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4C6"/>
    <w:rsid w:val="000334C6"/>
    <w:rsid w:val="000E5C36"/>
    <w:rsid w:val="00156849"/>
    <w:rsid w:val="001759A9"/>
    <w:rsid w:val="00252703"/>
    <w:rsid w:val="00274E8F"/>
    <w:rsid w:val="003B3E05"/>
    <w:rsid w:val="003F1A25"/>
    <w:rsid w:val="00490C91"/>
    <w:rsid w:val="004A01EC"/>
    <w:rsid w:val="005714AD"/>
    <w:rsid w:val="0058543B"/>
    <w:rsid w:val="006410D5"/>
    <w:rsid w:val="0064247F"/>
    <w:rsid w:val="0072203F"/>
    <w:rsid w:val="007823B6"/>
    <w:rsid w:val="00785842"/>
    <w:rsid w:val="00891D5C"/>
    <w:rsid w:val="008A7309"/>
    <w:rsid w:val="008C14C2"/>
    <w:rsid w:val="00AA06A7"/>
    <w:rsid w:val="00B11252"/>
    <w:rsid w:val="00BC0758"/>
    <w:rsid w:val="00C46776"/>
    <w:rsid w:val="00C51CEF"/>
    <w:rsid w:val="00CE2A79"/>
    <w:rsid w:val="00D06CB4"/>
    <w:rsid w:val="00D60090"/>
    <w:rsid w:val="00DC0139"/>
    <w:rsid w:val="00DC2990"/>
    <w:rsid w:val="00DF2861"/>
    <w:rsid w:val="00EA5EFE"/>
    <w:rsid w:val="00EA75F1"/>
    <w:rsid w:val="00EA7C73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1A83E-7A53-4703-8AED-07E4800C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1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06A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0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A7"/>
  </w:style>
  <w:style w:type="paragraph" w:styleId="Stopka">
    <w:name w:val="footer"/>
    <w:basedOn w:val="Normalny"/>
    <w:link w:val="StopkaZnak"/>
    <w:uiPriority w:val="99"/>
    <w:unhideWhenUsed/>
    <w:rsid w:val="00AA0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A7"/>
  </w:style>
  <w:style w:type="paragraph" w:styleId="Tekstdymka">
    <w:name w:val="Balloon Text"/>
    <w:basedOn w:val="Normalny"/>
    <w:link w:val="TekstdymkaZnak"/>
    <w:uiPriority w:val="99"/>
    <w:semiHidden/>
    <w:unhideWhenUsed/>
    <w:rsid w:val="00AA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7</Pages>
  <Words>3019</Words>
  <Characters>18118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11</cp:revision>
  <cp:lastPrinted>2025-04-15T11:50:00Z</cp:lastPrinted>
  <dcterms:created xsi:type="dcterms:W3CDTF">2025-03-20T10:18:00Z</dcterms:created>
  <dcterms:modified xsi:type="dcterms:W3CDTF">2025-04-15T11:52:00Z</dcterms:modified>
</cp:coreProperties>
</file>