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CFA" w:rsidRPr="00AD0B07" w:rsidRDefault="005A7C3C" w:rsidP="00AD0B07">
      <w:pPr>
        <w:spacing w:after="0"/>
        <w:ind w:left="32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XXXI/226/2025</w:t>
      </w:r>
    </w:p>
    <w:p w:rsidR="00AD0B07" w:rsidRPr="00AD0B07" w:rsidRDefault="00AD0B07" w:rsidP="00AD0B07">
      <w:pPr>
        <w:spacing w:after="0"/>
        <w:ind w:left="3261"/>
        <w:rPr>
          <w:rFonts w:ascii="Times New Roman" w:hAnsi="Times New Roman" w:cs="Times New Roman"/>
          <w:b/>
          <w:sz w:val="24"/>
          <w:szCs w:val="24"/>
        </w:rPr>
      </w:pPr>
      <w:r w:rsidRPr="00AD0B07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:rsidR="00AD0B07" w:rsidRPr="00AD0B07" w:rsidRDefault="005A7C3C" w:rsidP="00AD0B07">
      <w:pPr>
        <w:spacing w:after="0"/>
        <w:ind w:left="32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30 grudnia 2025 r.</w:t>
      </w:r>
    </w:p>
    <w:p w:rsidR="00AD0B07" w:rsidRPr="00AD0B07" w:rsidRDefault="00AD0B07" w:rsidP="00AD0B07">
      <w:pPr>
        <w:spacing w:after="0"/>
        <w:ind w:left="3261"/>
        <w:rPr>
          <w:rFonts w:ascii="Times New Roman" w:hAnsi="Times New Roman" w:cs="Times New Roman"/>
          <w:b/>
          <w:sz w:val="24"/>
          <w:szCs w:val="24"/>
        </w:rPr>
      </w:pPr>
    </w:p>
    <w:p w:rsidR="00AD0B07" w:rsidRPr="00AD0B07" w:rsidRDefault="00AD0B07" w:rsidP="00AD0B07">
      <w:pPr>
        <w:spacing w:after="0"/>
        <w:ind w:left="3261"/>
        <w:rPr>
          <w:rFonts w:ascii="Times New Roman" w:hAnsi="Times New Roman" w:cs="Times New Roman"/>
          <w:b/>
          <w:sz w:val="24"/>
          <w:szCs w:val="24"/>
        </w:rPr>
      </w:pPr>
    </w:p>
    <w:p w:rsidR="00AD0B07" w:rsidRDefault="00AD0B07" w:rsidP="00AD0B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0B07">
        <w:rPr>
          <w:rFonts w:ascii="Times New Roman" w:hAnsi="Times New Roman" w:cs="Times New Roman"/>
          <w:b/>
          <w:sz w:val="24"/>
          <w:szCs w:val="24"/>
        </w:rPr>
        <w:t>w sprawie wyrażenia opinii dotyczącej  utworzenia i prowadzenia ośrodka rehabilitacji dzikich zwierząt</w:t>
      </w:r>
    </w:p>
    <w:p w:rsidR="00AD0B07" w:rsidRDefault="00AD0B07" w:rsidP="00AD0B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0B07" w:rsidRDefault="00E706D6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0B07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r>
        <w:rPr>
          <w:rFonts w:ascii="Times New Roman" w:hAnsi="Times New Roman" w:cs="Times New Roman"/>
          <w:sz w:val="24"/>
          <w:szCs w:val="24"/>
        </w:rPr>
        <w:t xml:space="preserve">Dz. U. z 2025 r. poz. 1153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</w:t>
      </w:r>
      <w:r w:rsidR="00AD0B0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D0B07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, w związku z art. 75 ust. 2 pkt 7 ustawy z dnia 16 kwietnia 2004 r. o ochronie przyrody (Dz. U. z 2025 r. poz. 647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uchwala się co następuje:</w:t>
      </w:r>
    </w:p>
    <w:p w:rsidR="00E706D6" w:rsidRDefault="00E706D6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6D6" w:rsidRDefault="00E706D6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Opiniuje się pozytywnie wniosek złożony przez Fundację Patataj Animals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Sanctuary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dotyczący utworzenia ośrodka rehabilitacji dzikich zwierząt</w:t>
      </w:r>
      <w:r w:rsidR="00195449">
        <w:rPr>
          <w:rFonts w:ascii="Times New Roman" w:hAnsi="Times New Roman" w:cs="Times New Roman"/>
          <w:sz w:val="24"/>
          <w:szCs w:val="24"/>
        </w:rPr>
        <w:t xml:space="preserve"> na terenie Gminy Świdnica w miejscowości Witoszów Dolny. </w:t>
      </w:r>
    </w:p>
    <w:p w:rsidR="00195449" w:rsidRDefault="0019544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449" w:rsidRDefault="0019544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powierza się Wójtowi Gminy Świdnica.</w:t>
      </w:r>
    </w:p>
    <w:p w:rsidR="00195449" w:rsidRDefault="0019544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449" w:rsidRDefault="0019544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0E337C" w:rsidRDefault="000E337C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37C" w:rsidRDefault="000E337C" w:rsidP="000E33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0E337C" w:rsidRDefault="000E337C" w:rsidP="000E33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Szyszka</w:t>
      </w: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E70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Pr="007761F9" w:rsidRDefault="007761F9" w:rsidP="008F0FBC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1F9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7761F9" w:rsidRPr="007761F9" w:rsidRDefault="007761F9" w:rsidP="008F0FBC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1F9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Uchwały n</w:t>
      </w:r>
      <w:r w:rsidR="000E337C">
        <w:rPr>
          <w:rFonts w:ascii="Times New Roman" w:hAnsi="Times New Roman" w:cs="Times New Roman"/>
          <w:b/>
          <w:sz w:val="24"/>
          <w:szCs w:val="24"/>
        </w:rPr>
        <w:t>r XXXI/226/2025</w:t>
      </w:r>
    </w:p>
    <w:p w:rsidR="007761F9" w:rsidRPr="007761F9" w:rsidRDefault="007761F9" w:rsidP="008F0FBC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1F9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:rsidR="007761F9" w:rsidRPr="007761F9" w:rsidRDefault="000E337C" w:rsidP="008F0FBC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30 grudnia 2025 r.</w:t>
      </w:r>
    </w:p>
    <w:p w:rsidR="007761F9" w:rsidRDefault="007761F9" w:rsidP="007761F9">
      <w:pPr>
        <w:spacing w:after="0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7761F9" w:rsidRDefault="007761F9" w:rsidP="007761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0B07">
        <w:rPr>
          <w:rFonts w:ascii="Times New Roman" w:hAnsi="Times New Roman" w:cs="Times New Roman"/>
          <w:b/>
          <w:sz w:val="24"/>
          <w:szCs w:val="24"/>
        </w:rPr>
        <w:t>w sprawie wyrażenia opinii dotyczącej  utworzenia i prowadzenia ośrodka rehabilitacji dzikich zwierząt</w:t>
      </w:r>
    </w:p>
    <w:p w:rsidR="007761F9" w:rsidRDefault="007761F9" w:rsidP="007761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61F9" w:rsidRDefault="007761F9" w:rsidP="007761F9">
      <w:pPr>
        <w:spacing w:after="0"/>
      </w:pPr>
    </w:p>
    <w:p w:rsidR="007761F9" w:rsidRDefault="007761F9" w:rsidP="00AD1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Rady Gminy Świdnica wpłynął wniosek Fundacji </w:t>
      </w:r>
      <w:r w:rsidRPr="00AD16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Pata</w:t>
      </w:r>
      <w:r w:rsidR="002F6B3E" w:rsidRPr="00AD16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</w:t>
      </w:r>
      <w:r w:rsidRPr="00AD16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 Animals </w:t>
      </w:r>
      <w:proofErr w:type="spellStart"/>
      <w:r w:rsidRPr="00AD16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Sanctuary</w:t>
      </w:r>
      <w:proofErr w:type="spellEnd"/>
      <w:r w:rsidR="00AD16B0" w:rsidRPr="00AD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wydanie </w:t>
      </w:r>
      <w:r w:rsidRPr="00AD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opinii </w:t>
      </w:r>
      <w:r w:rsidR="00AD16B0" w:rsidRPr="00AD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utworzenia ośrodka </w:t>
      </w:r>
      <w:r w:rsidRPr="00AD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rehabilitacji dzikich zwierząt w miejscowości </w:t>
      </w:r>
      <w:r w:rsidRPr="00AD16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Witoszów Dolny</w:t>
      </w:r>
      <w:r w:rsidRPr="00AD16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D16B0" w:rsidRDefault="00AD16B0" w:rsidP="00AD1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rehabilitacji zwierząt w myśl art.</w:t>
      </w:r>
      <w:r w:rsidR="008F0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pkt 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16 kwietnia 2004 r. o ochronie przyrody to miejsce, w którym jest prowadzone leczenie i rehabilitacja zwierząt dziko występujących, wymagających  okresowej opieki człowiek</w:t>
      </w:r>
      <w:r w:rsidR="008F0FB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przywrócenia ich do środowiska przyrodniczego.</w:t>
      </w:r>
    </w:p>
    <w:p w:rsidR="00AD16B0" w:rsidRPr="00AD16B0" w:rsidRDefault="00AD16B0" w:rsidP="00AD1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Utworzenia i prowadzenie ośrodka rehabilitacji zwierząt wymaga uzyskania zezwolenia Generalnego Dyrektora Ochrony Środowiska</w:t>
      </w:r>
      <w:r w:rsidR="008F0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75 ust. 1 ustawy o ochronie przyrody), przy czym do wniosku w tym zakresie dołącza się opinię właściwej miejscowo Rady Gminy. </w:t>
      </w:r>
    </w:p>
    <w:p w:rsidR="007761F9" w:rsidRPr="00AD16B0" w:rsidRDefault="007761F9" w:rsidP="00AD1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został skierowany do szczegółowego rozpatrzenia przez </w:t>
      </w:r>
      <w:r w:rsidRPr="00AD16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Komisję Rolnictwa, Zdrowia i Ochrony Środowiska</w:t>
      </w:r>
      <w:r w:rsidR="008F0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</w:t>
      </w:r>
      <w:r w:rsidRPr="00AD16B0">
        <w:rPr>
          <w:rFonts w:ascii="Times New Roman" w:eastAsia="Times New Roman" w:hAnsi="Times New Roman" w:cs="Times New Roman"/>
          <w:sz w:val="24"/>
          <w:szCs w:val="24"/>
          <w:lang w:eastAsia="pl-PL"/>
        </w:rPr>
        <w:t>dogłębnie przeanalizowała proponowaną działalność, w tym jej zakres, lokalizację oraz potencjalny wpływ na środowisko i społeczność lokalną. Komisja wysłuchała również przedstawiciela Fundacji, który przedstawił cele, metody działania i potrzeby związane z funkcjonowaniem ośrodka.</w:t>
      </w:r>
    </w:p>
    <w:p w:rsidR="007761F9" w:rsidRPr="00AD16B0" w:rsidRDefault="007761F9" w:rsidP="00AD1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toku prac komisja ustaliła, że istniejący w regionie system rehabilitacji dzikich zwierząt jest </w:t>
      </w:r>
      <w:r w:rsidRPr="00AD16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niewystarczający</w:t>
      </w:r>
      <w:r w:rsidRPr="00AD16B0">
        <w:rPr>
          <w:rFonts w:ascii="Times New Roman" w:eastAsia="Times New Roman" w:hAnsi="Times New Roman" w:cs="Times New Roman"/>
          <w:sz w:val="24"/>
          <w:szCs w:val="24"/>
          <w:lang w:eastAsia="pl-PL"/>
        </w:rPr>
        <w:t>, a najbliższe ośrodki pozostają w znacznym obciążeniu, co wydłuża czas udzielania pomocy i ogranicza możliwość przyjmowania kolejnych zwierząt wymagających opieki. Utworzenie ośrodka na terenie Gminy Świdnica znacząco poprawi szybkość</w:t>
      </w:r>
      <w:r w:rsidR="008F0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AD1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dostępność interwencji na rzec</w:t>
      </w:r>
      <w:r w:rsidR="00FA7EED">
        <w:rPr>
          <w:rFonts w:ascii="Times New Roman" w:eastAsia="Times New Roman" w:hAnsi="Times New Roman" w:cs="Times New Roman"/>
          <w:sz w:val="24"/>
          <w:szCs w:val="24"/>
          <w:lang w:eastAsia="pl-PL"/>
        </w:rPr>
        <w:t>z dzikich zwierząt.</w:t>
      </w:r>
    </w:p>
    <w:p w:rsidR="007761F9" w:rsidRPr="007761F9" w:rsidRDefault="008F0FBC" w:rsidP="00AD16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Rada Gminy Świdnica opiniuje pozytywnie zamiar utworzenia                                  i prowadzenia ośrodka rehabilitacji zwierząt.</w:t>
      </w:r>
    </w:p>
    <w:p w:rsidR="007761F9" w:rsidRPr="000E337C" w:rsidRDefault="000E337C" w:rsidP="000E33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337C"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0E337C" w:rsidRPr="000E337C" w:rsidRDefault="000E337C" w:rsidP="000E33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337C">
        <w:rPr>
          <w:rFonts w:ascii="Times New Roman" w:hAnsi="Times New Roman" w:cs="Times New Roman"/>
          <w:sz w:val="24"/>
          <w:szCs w:val="24"/>
        </w:rPr>
        <w:t>Beata Szyszka</w:t>
      </w:r>
    </w:p>
    <w:p w:rsidR="007761F9" w:rsidRDefault="008F0FBC" w:rsidP="00776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Sporz</w:t>
      </w:r>
      <w:proofErr w:type="spellEnd"/>
      <w:r>
        <w:rPr>
          <w:rFonts w:ascii="Times New Roman" w:hAnsi="Times New Roman" w:cs="Times New Roman"/>
          <w:sz w:val="24"/>
          <w:szCs w:val="24"/>
        </w:rPr>
        <w:t>. 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8F0FBC" w:rsidRDefault="008F0FBC" w:rsidP="00776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0FBC" w:rsidRDefault="000E337C" w:rsidP="00776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Radca prawny – Jarosław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syliszyn</w:t>
      </w:r>
      <w:proofErr w:type="spellEnd"/>
    </w:p>
    <w:sectPr w:rsidR="008F0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07"/>
    <w:rsid w:val="000E337C"/>
    <w:rsid w:val="00195449"/>
    <w:rsid w:val="001B6481"/>
    <w:rsid w:val="002F6B3E"/>
    <w:rsid w:val="003D5CFA"/>
    <w:rsid w:val="005A7C3C"/>
    <w:rsid w:val="0065566C"/>
    <w:rsid w:val="007761F9"/>
    <w:rsid w:val="008F0FBC"/>
    <w:rsid w:val="00AD0B07"/>
    <w:rsid w:val="00AD16B0"/>
    <w:rsid w:val="00B0049F"/>
    <w:rsid w:val="00E706D6"/>
    <w:rsid w:val="00FA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B1678-AAED-4F62-A48A-9C88E604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1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761F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2025-12-30T09:54:00Z</cp:lastPrinted>
  <dcterms:created xsi:type="dcterms:W3CDTF">2025-12-30T09:53:00Z</dcterms:created>
  <dcterms:modified xsi:type="dcterms:W3CDTF">2026-01-14T07:51:00Z</dcterms:modified>
</cp:coreProperties>
</file>