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Layout w:type="fixed"/>
        <w:tblCellMar>
          <w:left w:w="70" w:type="dxa"/>
          <w:right w:w="70" w:type="dxa"/>
        </w:tblCellMar>
        <w:tblLook w:val="04A0" w:firstRow="1" w:lastRow="0" w:firstColumn="1" w:lastColumn="0" w:noHBand="0" w:noVBand="1"/>
      </w:tblPr>
      <w:tblGrid>
        <w:gridCol w:w="4605"/>
        <w:gridCol w:w="4621"/>
      </w:tblGrid>
      <w:tr w:rsidR="00D950EE" w:rsidTr="00D950EE">
        <w:tc>
          <w:tcPr>
            <w:tcW w:w="4605" w:type="dxa"/>
            <w:tcBorders>
              <w:top w:val="single" w:sz="4" w:space="0" w:color="000000"/>
              <w:left w:val="single" w:sz="4" w:space="0" w:color="000000"/>
              <w:bottom w:val="single" w:sz="4" w:space="0" w:color="000000"/>
              <w:right w:val="nil"/>
            </w:tcBorders>
            <w:shd w:val="clear" w:color="auto" w:fill="FFFFFF"/>
            <w:hideMark/>
          </w:tcPr>
          <w:p w:rsidR="00D950EE" w:rsidRDefault="00D950EE">
            <w:pPr>
              <w:tabs>
                <w:tab w:val="left" w:pos="907"/>
              </w:tabs>
              <w:snapToGrid w:val="0"/>
              <w:rPr>
                <w:b/>
                <w:bCs/>
                <w:sz w:val="22"/>
                <w:szCs w:val="22"/>
              </w:rPr>
            </w:pPr>
            <w:r>
              <w:rPr>
                <w:b/>
                <w:bCs/>
                <w:sz w:val="22"/>
                <w:szCs w:val="22"/>
              </w:rPr>
              <w:t>Zamawiający:</w:t>
            </w:r>
          </w:p>
          <w:p w:rsidR="00D950EE" w:rsidRDefault="00D950EE">
            <w:pPr>
              <w:rPr>
                <w:b/>
                <w:bCs/>
                <w:sz w:val="22"/>
                <w:szCs w:val="22"/>
              </w:rPr>
            </w:pPr>
            <w:r>
              <w:rPr>
                <w:b/>
                <w:bCs/>
                <w:sz w:val="22"/>
                <w:szCs w:val="22"/>
              </w:rPr>
              <w:t>Gmina Świdnica</w:t>
            </w:r>
          </w:p>
          <w:p w:rsidR="00D950EE" w:rsidRDefault="00D950EE">
            <w:pPr>
              <w:rPr>
                <w:b/>
                <w:bCs/>
                <w:sz w:val="22"/>
                <w:szCs w:val="22"/>
              </w:rPr>
            </w:pPr>
            <w:r>
              <w:rPr>
                <w:b/>
                <w:bCs/>
                <w:sz w:val="22"/>
                <w:szCs w:val="22"/>
              </w:rPr>
              <w:t>ul. B. Głowackiego nr 4</w:t>
            </w:r>
          </w:p>
          <w:p w:rsidR="00D950EE" w:rsidRDefault="00D950EE">
            <w:pPr>
              <w:spacing w:line="360" w:lineRule="auto"/>
              <w:rPr>
                <w:b/>
                <w:bCs/>
                <w:sz w:val="22"/>
                <w:szCs w:val="22"/>
              </w:rPr>
            </w:pPr>
            <w:r>
              <w:rPr>
                <w:b/>
                <w:bCs/>
                <w:sz w:val="22"/>
                <w:szCs w:val="22"/>
              </w:rPr>
              <w:t>58-100 Świdnica</w:t>
            </w:r>
          </w:p>
        </w:tc>
        <w:tc>
          <w:tcPr>
            <w:tcW w:w="4621" w:type="dxa"/>
            <w:tcBorders>
              <w:top w:val="single" w:sz="4" w:space="0" w:color="000000"/>
              <w:left w:val="single" w:sz="4" w:space="0" w:color="000000"/>
              <w:bottom w:val="single" w:sz="4" w:space="0" w:color="000000"/>
              <w:right w:val="single" w:sz="4" w:space="0" w:color="000000"/>
            </w:tcBorders>
            <w:shd w:val="clear" w:color="auto" w:fill="FFFFFF"/>
          </w:tcPr>
          <w:p w:rsidR="00D950EE" w:rsidRDefault="00D950EE">
            <w:pPr>
              <w:snapToGrid w:val="0"/>
              <w:rPr>
                <w:b/>
                <w:sz w:val="22"/>
                <w:szCs w:val="22"/>
              </w:rPr>
            </w:pPr>
          </w:p>
          <w:p w:rsidR="00D950EE" w:rsidRDefault="00D950EE">
            <w:pPr>
              <w:spacing w:line="360" w:lineRule="auto"/>
              <w:rPr>
                <w:b/>
                <w:sz w:val="22"/>
                <w:szCs w:val="22"/>
              </w:rPr>
            </w:pPr>
            <w:r>
              <w:rPr>
                <w:b/>
                <w:sz w:val="22"/>
                <w:szCs w:val="22"/>
              </w:rPr>
              <w:t>tel. +48 74-852-30-67</w:t>
            </w:r>
            <w:r>
              <w:rPr>
                <w:b/>
                <w:sz w:val="22"/>
                <w:szCs w:val="22"/>
              </w:rPr>
              <w:br/>
            </w:r>
          </w:p>
        </w:tc>
      </w:tr>
    </w:tbl>
    <w:p w:rsidR="00D950EE" w:rsidRDefault="00D950EE" w:rsidP="00D950EE">
      <w:pPr>
        <w:spacing w:line="360" w:lineRule="auto"/>
        <w:rPr>
          <w:color w:val="FF0000"/>
          <w:sz w:val="22"/>
          <w:szCs w:val="22"/>
        </w:rPr>
      </w:pPr>
    </w:p>
    <w:p w:rsidR="00D950EE" w:rsidRDefault="00D950EE" w:rsidP="00D950EE">
      <w:pPr>
        <w:spacing w:line="360" w:lineRule="auto"/>
        <w:rPr>
          <w:color w:val="FF0000"/>
          <w:sz w:val="22"/>
          <w:szCs w:val="22"/>
        </w:rPr>
      </w:pPr>
    </w:p>
    <w:tbl>
      <w:tblPr>
        <w:tblW w:w="0" w:type="auto"/>
        <w:tblLayout w:type="fixed"/>
        <w:tblCellMar>
          <w:left w:w="70" w:type="dxa"/>
          <w:right w:w="70" w:type="dxa"/>
        </w:tblCellMar>
        <w:tblLook w:val="04A0" w:firstRow="1" w:lastRow="0" w:firstColumn="1" w:lastColumn="0" w:noHBand="0" w:noVBand="1"/>
      </w:tblPr>
      <w:tblGrid>
        <w:gridCol w:w="5830"/>
        <w:gridCol w:w="3240"/>
      </w:tblGrid>
      <w:tr w:rsidR="00D950EE" w:rsidTr="00D950EE">
        <w:tc>
          <w:tcPr>
            <w:tcW w:w="5830" w:type="dxa"/>
            <w:hideMark/>
          </w:tcPr>
          <w:p w:rsidR="00D950EE" w:rsidRDefault="00D950EE">
            <w:pPr>
              <w:snapToGrid w:val="0"/>
              <w:spacing w:line="360" w:lineRule="auto"/>
              <w:rPr>
                <w:sz w:val="22"/>
                <w:szCs w:val="22"/>
              </w:rPr>
            </w:pPr>
            <w:r>
              <w:rPr>
                <w:sz w:val="22"/>
                <w:szCs w:val="22"/>
              </w:rPr>
              <w:t xml:space="preserve">Nr przetargu: </w:t>
            </w:r>
          </w:p>
        </w:tc>
        <w:tc>
          <w:tcPr>
            <w:tcW w:w="3240" w:type="dxa"/>
            <w:hideMark/>
          </w:tcPr>
          <w:p w:rsidR="00D950EE" w:rsidRDefault="00D950EE">
            <w:pPr>
              <w:snapToGrid w:val="0"/>
              <w:spacing w:line="360" w:lineRule="auto"/>
              <w:jc w:val="right"/>
              <w:rPr>
                <w:b/>
                <w:i/>
                <w:sz w:val="22"/>
                <w:szCs w:val="22"/>
              </w:rPr>
            </w:pPr>
            <w:r>
              <w:rPr>
                <w:b/>
                <w:i/>
                <w:sz w:val="22"/>
                <w:szCs w:val="22"/>
              </w:rPr>
              <w:t>ZP.271.3.2016</w:t>
            </w:r>
          </w:p>
        </w:tc>
      </w:tr>
    </w:tbl>
    <w:p w:rsidR="00D950EE" w:rsidRDefault="00D950EE" w:rsidP="00D950EE">
      <w:pPr>
        <w:spacing w:line="360" w:lineRule="auto"/>
        <w:ind w:left="-142"/>
        <w:rPr>
          <w:color w:val="FF0000"/>
          <w:sz w:val="22"/>
          <w:szCs w:val="22"/>
        </w:rPr>
      </w:pPr>
      <w:r>
        <w:rPr>
          <w:color w:val="FF0000"/>
          <w:sz w:val="22"/>
          <w:szCs w:val="22"/>
        </w:rPr>
        <w:t xml:space="preserve"> </w:t>
      </w:r>
    </w:p>
    <w:p w:rsidR="00D950EE" w:rsidRDefault="00D950EE" w:rsidP="00D950EE">
      <w:pPr>
        <w:spacing w:line="360" w:lineRule="auto"/>
        <w:rPr>
          <w:color w:val="FF0000"/>
          <w:sz w:val="22"/>
          <w:szCs w:val="22"/>
        </w:rPr>
      </w:pPr>
    </w:p>
    <w:p w:rsidR="00D950EE" w:rsidRDefault="00D950EE" w:rsidP="00D950EE">
      <w:pPr>
        <w:spacing w:line="360" w:lineRule="auto"/>
        <w:rPr>
          <w:color w:val="FF0000"/>
          <w:sz w:val="22"/>
          <w:szCs w:val="22"/>
        </w:rPr>
      </w:pPr>
    </w:p>
    <w:p w:rsidR="00D950EE" w:rsidRDefault="00D950EE" w:rsidP="00D950EE">
      <w:pPr>
        <w:spacing w:line="360" w:lineRule="auto"/>
        <w:jc w:val="center"/>
        <w:rPr>
          <w:b/>
          <w:sz w:val="22"/>
          <w:szCs w:val="22"/>
        </w:rPr>
      </w:pPr>
      <w:r>
        <w:rPr>
          <w:b/>
          <w:sz w:val="22"/>
          <w:szCs w:val="22"/>
        </w:rPr>
        <w:t>SPECYFIKACJA ISTOTNYCH WARUNKÓW ZAMÓWIENIA</w:t>
      </w:r>
    </w:p>
    <w:p w:rsidR="00D950EE" w:rsidRDefault="00D950EE" w:rsidP="00D950EE">
      <w:pPr>
        <w:spacing w:line="360" w:lineRule="auto"/>
        <w:jc w:val="center"/>
        <w:rPr>
          <w:b/>
          <w:sz w:val="22"/>
          <w:szCs w:val="22"/>
        </w:rPr>
      </w:pPr>
      <w:r>
        <w:rPr>
          <w:b/>
          <w:sz w:val="22"/>
          <w:szCs w:val="22"/>
        </w:rPr>
        <w:t>(SIWZ)</w:t>
      </w:r>
    </w:p>
    <w:tbl>
      <w:tblPr>
        <w:tblW w:w="0" w:type="auto"/>
        <w:jc w:val="center"/>
        <w:tblInd w:w="66" w:type="dxa"/>
        <w:tblLayout w:type="fixed"/>
        <w:tblCellMar>
          <w:left w:w="70" w:type="dxa"/>
          <w:right w:w="70" w:type="dxa"/>
        </w:tblCellMar>
        <w:tblLook w:val="04A0" w:firstRow="1" w:lastRow="0" w:firstColumn="1" w:lastColumn="0" w:noHBand="0" w:noVBand="1"/>
      </w:tblPr>
      <w:tblGrid>
        <w:gridCol w:w="8934"/>
      </w:tblGrid>
      <w:tr w:rsidR="00D950EE" w:rsidTr="00D950EE">
        <w:trPr>
          <w:jc w:val="center"/>
        </w:trPr>
        <w:tc>
          <w:tcPr>
            <w:tcW w:w="8934" w:type="dxa"/>
            <w:vAlign w:val="center"/>
          </w:tcPr>
          <w:p w:rsidR="00D950EE" w:rsidRDefault="00D950EE">
            <w:pPr>
              <w:snapToGrid w:val="0"/>
              <w:spacing w:line="360" w:lineRule="auto"/>
              <w:jc w:val="center"/>
              <w:rPr>
                <w:sz w:val="22"/>
                <w:szCs w:val="22"/>
              </w:rPr>
            </w:pPr>
            <w:r>
              <w:rPr>
                <w:sz w:val="22"/>
                <w:szCs w:val="22"/>
              </w:rPr>
              <w:t>DLA</w:t>
            </w:r>
          </w:p>
          <w:p w:rsidR="00D950EE" w:rsidRDefault="00D950EE">
            <w:pPr>
              <w:spacing w:line="360" w:lineRule="auto"/>
              <w:jc w:val="center"/>
              <w:rPr>
                <w:sz w:val="22"/>
                <w:szCs w:val="22"/>
              </w:rPr>
            </w:pPr>
            <w:r>
              <w:rPr>
                <w:sz w:val="22"/>
                <w:szCs w:val="22"/>
              </w:rPr>
              <w:t>PRZETARGU NIEOGRANICZONEGO</w:t>
            </w:r>
          </w:p>
          <w:p w:rsidR="00D950EE" w:rsidRDefault="00D950EE">
            <w:pPr>
              <w:spacing w:line="360" w:lineRule="auto"/>
              <w:jc w:val="center"/>
              <w:rPr>
                <w:sz w:val="22"/>
                <w:szCs w:val="22"/>
              </w:rPr>
            </w:pPr>
          </w:p>
        </w:tc>
      </w:tr>
      <w:tr w:rsidR="00D950EE" w:rsidTr="00D950EE">
        <w:trPr>
          <w:jc w:val="center"/>
        </w:trPr>
        <w:tc>
          <w:tcPr>
            <w:tcW w:w="8934" w:type="dxa"/>
            <w:vAlign w:val="center"/>
          </w:tcPr>
          <w:p w:rsidR="00D950EE" w:rsidRDefault="00D950EE">
            <w:pPr>
              <w:snapToGrid w:val="0"/>
              <w:jc w:val="center"/>
              <w:rPr>
                <w:sz w:val="22"/>
                <w:szCs w:val="22"/>
              </w:rPr>
            </w:pPr>
            <w:r>
              <w:rPr>
                <w:sz w:val="22"/>
                <w:szCs w:val="22"/>
              </w:rPr>
              <w:t xml:space="preserve">prowadzonego zgodnie z zapisami Ustawy z dnia 29 stycznia 2004 roku </w:t>
            </w:r>
          </w:p>
          <w:p w:rsidR="00D950EE" w:rsidRDefault="00D950EE">
            <w:pPr>
              <w:jc w:val="center"/>
              <w:rPr>
                <w:sz w:val="22"/>
                <w:szCs w:val="22"/>
              </w:rPr>
            </w:pPr>
            <w:r>
              <w:rPr>
                <w:sz w:val="22"/>
                <w:szCs w:val="22"/>
              </w:rPr>
              <w:t>Prawo zamówień publicznych (Dz. U. z 2015 r., poz. 2164)</w:t>
            </w:r>
          </w:p>
          <w:p w:rsidR="00D950EE" w:rsidRDefault="00D950EE">
            <w:pPr>
              <w:jc w:val="center"/>
              <w:rPr>
                <w:sz w:val="22"/>
                <w:szCs w:val="22"/>
              </w:rPr>
            </w:pPr>
            <w:r>
              <w:rPr>
                <w:sz w:val="22"/>
                <w:szCs w:val="22"/>
              </w:rPr>
              <w:t xml:space="preserve">zwanej dalej „ustawą </w:t>
            </w:r>
            <w:proofErr w:type="spellStart"/>
            <w:r>
              <w:rPr>
                <w:sz w:val="22"/>
                <w:szCs w:val="22"/>
              </w:rPr>
              <w:t>Pzp</w:t>
            </w:r>
            <w:proofErr w:type="spellEnd"/>
            <w:r>
              <w:rPr>
                <w:sz w:val="22"/>
                <w:szCs w:val="22"/>
              </w:rPr>
              <w:t xml:space="preserve">” </w:t>
            </w:r>
          </w:p>
          <w:p w:rsidR="00D950EE" w:rsidRDefault="00D950EE">
            <w:pPr>
              <w:spacing w:line="360" w:lineRule="auto"/>
              <w:jc w:val="center"/>
              <w:rPr>
                <w:sz w:val="22"/>
                <w:szCs w:val="22"/>
              </w:rPr>
            </w:pPr>
          </w:p>
        </w:tc>
      </w:tr>
      <w:tr w:rsidR="00D950EE" w:rsidTr="00D950EE">
        <w:trPr>
          <w:jc w:val="center"/>
        </w:trPr>
        <w:tc>
          <w:tcPr>
            <w:tcW w:w="8934" w:type="dxa"/>
            <w:vAlign w:val="center"/>
          </w:tcPr>
          <w:p w:rsidR="00D950EE" w:rsidRDefault="00D950EE">
            <w:pPr>
              <w:snapToGrid w:val="0"/>
              <w:spacing w:line="360" w:lineRule="auto"/>
              <w:jc w:val="center"/>
              <w:rPr>
                <w:b/>
                <w:i/>
                <w:sz w:val="22"/>
                <w:szCs w:val="22"/>
              </w:rPr>
            </w:pPr>
            <w:r>
              <w:rPr>
                <w:b/>
                <w:i/>
                <w:sz w:val="22"/>
                <w:szCs w:val="22"/>
              </w:rPr>
              <w:t>NA ROBOTY BUDOWLANE:</w:t>
            </w:r>
          </w:p>
          <w:p w:rsidR="00D950EE" w:rsidRDefault="00D950EE">
            <w:pPr>
              <w:jc w:val="center"/>
              <w:rPr>
                <w:b/>
                <w:sz w:val="22"/>
                <w:szCs w:val="22"/>
              </w:rPr>
            </w:pPr>
            <w:r>
              <w:rPr>
                <w:b/>
                <w:bCs/>
                <w:sz w:val="22"/>
                <w:szCs w:val="22"/>
              </w:rPr>
              <w:t xml:space="preserve">„Przebudowa dróg </w:t>
            </w:r>
            <w:r>
              <w:rPr>
                <w:b/>
                <w:bCs/>
                <w:sz w:val="22"/>
                <w:szCs w:val="22"/>
              </w:rPr>
              <w:t xml:space="preserve"> na terenie Gminy Świdnica”</w:t>
            </w:r>
          </w:p>
          <w:p w:rsidR="00D950EE" w:rsidRDefault="00D950EE">
            <w:pPr>
              <w:spacing w:line="360" w:lineRule="auto"/>
              <w:jc w:val="center"/>
              <w:rPr>
                <w:b/>
                <w:i/>
                <w:sz w:val="22"/>
                <w:szCs w:val="22"/>
              </w:rPr>
            </w:pPr>
          </w:p>
          <w:p w:rsidR="00D950EE" w:rsidRDefault="00D950EE">
            <w:pPr>
              <w:spacing w:line="360" w:lineRule="auto"/>
              <w:jc w:val="center"/>
              <w:rPr>
                <w:b/>
                <w:i/>
                <w:sz w:val="22"/>
                <w:szCs w:val="22"/>
              </w:rPr>
            </w:pPr>
          </w:p>
        </w:tc>
      </w:tr>
    </w:tbl>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ind w:firstLine="708"/>
        <w:rPr>
          <w:color w:val="FF0000"/>
          <w:sz w:val="22"/>
          <w:szCs w:val="22"/>
        </w:rPr>
      </w:pPr>
    </w:p>
    <w:p w:rsidR="00D950EE" w:rsidRDefault="00D950EE" w:rsidP="00D950EE">
      <w:pPr>
        <w:pStyle w:val="NormalnyWeb"/>
        <w:spacing w:before="0" w:after="0"/>
        <w:jc w:val="center"/>
        <w:rPr>
          <w:b/>
          <w:bCs/>
          <w:color w:val="FF0000"/>
          <w:sz w:val="22"/>
          <w:szCs w:val="22"/>
        </w:rPr>
      </w:pPr>
    </w:p>
    <w:p w:rsidR="00D950EE" w:rsidRDefault="00D950EE" w:rsidP="00D950EE">
      <w:pPr>
        <w:pStyle w:val="NormalnyWeb"/>
        <w:spacing w:before="0" w:after="0"/>
        <w:jc w:val="center"/>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rPr>
          <w:b/>
          <w:bCs/>
          <w:color w:val="FF0000"/>
          <w:sz w:val="22"/>
          <w:szCs w:val="22"/>
        </w:rPr>
      </w:pPr>
    </w:p>
    <w:p w:rsidR="00D950EE" w:rsidRDefault="00D950EE" w:rsidP="00D950EE">
      <w:pPr>
        <w:pStyle w:val="NormalnyWeb"/>
        <w:spacing w:before="0" w:after="0"/>
        <w:jc w:val="center"/>
        <w:rPr>
          <w:b/>
          <w:bCs/>
          <w:sz w:val="22"/>
          <w:szCs w:val="22"/>
        </w:rPr>
      </w:pPr>
      <w:r>
        <w:rPr>
          <w:b/>
          <w:bCs/>
          <w:sz w:val="22"/>
          <w:szCs w:val="22"/>
        </w:rPr>
        <w:t>Termin zamieszczenia SIWZ  11.03.2016 r.</w:t>
      </w:r>
    </w:p>
    <w:p w:rsidR="00D950EE" w:rsidRDefault="00D950EE" w:rsidP="00D950EE">
      <w:pPr>
        <w:pStyle w:val="NormalnyWeb"/>
        <w:spacing w:before="0" w:after="0"/>
        <w:jc w:val="center"/>
        <w:rPr>
          <w:b/>
          <w:bCs/>
          <w:sz w:val="22"/>
          <w:szCs w:val="22"/>
        </w:rPr>
      </w:pPr>
      <w:r>
        <w:rPr>
          <w:b/>
          <w:bCs/>
          <w:sz w:val="22"/>
          <w:szCs w:val="22"/>
        </w:rPr>
        <w:lastRenderedPageBreak/>
        <w:t>SPECYFIKACJA ISTOTNYCH WARUNKÓW ZAMÓWIENIA</w:t>
      </w:r>
    </w:p>
    <w:p w:rsidR="00D950EE" w:rsidRDefault="00D950EE" w:rsidP="00D950EE">
      <w:pPr>
        <w:pStyle w:val="NormalnyWeb"/>
        <w:spacing w:before="0" w:after="0"/>
        <w:jc w:val="center"/>
        <w:rPr>
          <w:sz w:val="22"/>
          <w:szCs w:val="22"/>
        </w:rPr>
      </w:pPr>
    </w:p>
    <w:p w:rsidR="00D950EE" w:rsidRDefault="00D950EE" w:rsidP="00D950EE">
      <w:pPr>
        <w:pStyle w:val="NormalnyWeb"/>
        <w:spacing w:before="0" w:after="0"/>
        <w:ind w:left="720"/>
        <w:jc w:val="center"/>
        <w:rPr>
          <w:i/>
          <w:sz w:val="22"/>
          <w:szCs w:val="22"/>
        </w:rPr>
      </w:pPr>
      <w:r>
        <w:rPr>
          <w:bCs/>
          <w:i/>
          <w:iCs/>
          <w:sz w:val="22"/>
          <w:szCs w:val="22"/>
        </w:rPr>
        <w:t xml:space="preserve">Ilekroć w SIWZ mowa jest o ustawie, Zamawiający przywołuje przepisy ustawy z dnia 29 stycznia 2004r. Prawo zamówień publicznych </w:t>
      </w:r>
      <w:r>
        <w:rPr>
          <w:i/>
          <w:sz w:val="22"/>
          <w:szCs w:val="22"/>
        </w:rPr>
        <w:t xml:space="preserve"> </w:t>
      </w:r>
      <w:r>
        <w:rPr>
          <w:sz w:val="22"/>
          <w:szCs w:val="22"/>
        </w:rPr>
        <w:t>(Dz. U. z 2015 r., poz. 2164)</w:t>
      </w:r>
    </w:p>
    <w:p w:rsidR="00D950EE" w:rsidRDefault="00D950EE" w:rsidP="00D950EE">
      <w:pPr>
        <w:pStyle w:val="NormalnyWeb"/>
        <w:spacing w:before="0" w:after="0"/>
        <w:ind w:left="720"/>
        <w:jc w:val="center"/>
        <w:rPr>
          <w:b/>
          <w:bCs/>
          <w:i/>
          <w:iCs/>
          <w:sz w:val="22"/>
          <w:szCs w:val="22"/>
        </w:rPr>
      </w:pPr>
    </w:p>
    <w:p w:rsidR="00D950EE" w:rsidRDefault="00D950EE" w:rsidP="00D950EE">
      <w:pPr>
        <w:jc w:val="center"/>
        <w:rPr>
          <w:b/>
          <w:bCs/>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jc w:val="center"/>
      </w:pPr>
    </w:p>
    <w:p w:rsidR="00D950EE" w:rsidRDefault="00D950EE" w:rsidP="00D950EE">
      <w:pPr>
        <w:jc w:val="both"/>
        <w:rPr>
          <w:b/>
          <w:sz w:val="22"/>
          <w:szCs w:val="22"/>
        </w:rPr>
      </w:pPr>
      <w:r>
        <w:rPr>
          <w:b/>
          <w:sz w:val="22"/>
          <w:szCs w:val="22"/>
        </w:rPr>
        <w:t>I. Nazwa i adres zamawiającego.</w:t>
      </w:r>
    </w:p>
    <w:p w:rsidR="00D950EE" w:rsidRDefault="00D950EE" w:rsidP="00D950EE">
      <w:pPr>
        <w:jc w:val="both"/>
        <w:rPr>
          <w:sz w:val="22"/>
          <w:szCs w:val="22"/>
        </w:rPr>
      </w:pPr>
    </w:p>
    <w:p w:rsidR="00D950EE" w:rsidRDefault="00D950EE" w:rsidP="00D950EE">
      <w:pPr>
        <w:jc w:val="both"/>
        <w:rPr>
          <w:sz w:val="22"/>
          <w:szCs w:val="22"/>
        </w:rPr>
      </w:pPr>
      <w:r>
        <w:rPr>
          <w:sz w:val="22"/>
          <w:szCs w:val="22"/>
        </w:rPr>
        <w:t>Gmina Świdnica</w:t>
      </w:r>
    </w:p>
    <w:p w:rsidR="00D950EE" w:rsidRDefault="00D950EE" w:rsidP="00D950EE">
      <w:pPr>
        <w:jc w:val="both"/>
        <w:rPr>
          <w:sz w:val="22"/>
          <w:szCs w:val="22"/>
        </w:rPr>
      </w:pPr>
      <w:r>
        <w:rPr>
          <w:sz w:val="22"/>
          <w:szCs w:val="22"/>
        </w:rPr>
        <w:t>ul. Głowackiego 4</w:t>
      </w:r>
    </w:p>
    <w:p w:rsidR="00D950EE" w:rsidRDefault="00D950EE" w:rsidP="00D950EE">
      <w:pPr>
        <w:jc w:val="both"/>
        <w:rPr>
          <w:sz w:val="22"/>
          <w:szCs w:val="22"/>
        </w:rPr>
      </w:pPr>
      <w:r>
        <w:rPr>
          <w:sz w:val="22"/>
          <w:szCs w:val="22"/>
        </w:rPr>
        <w:t>58-100 Świdnica</w:t>
      </w:r>
    </w:p>
    <w:p w:rsidR="00D950EE" w:rsidRDefault="00D950EE" w:rsidP="00D950EE">
      <w:pPr>
        <w:jc w:val="both"/>
        <w:rPr>
          <w:sz w:val="22"/>
          <w:szCs w:val="22"/>
        </w:rPr>
      </w:pPr>
    </w:p>
    <w:p w:rsidR="00D950EE" w:rsidRDefault="00D950EE" w:rsidP="00D950EE">
      <w:pPr>
        <w:jc w:val="both"/>
        <w:rPr>
          <w:b/>
          <w:sz w:val="22"/>
          <w:szCs w:val="22"/>
        </w:rPr>
      </w:pPr>
      <w:r>
        <w:rPr>
          <w:b/>
          <w:sz w:val="22"/>
          <w:szCs w:val="22"/>
        </w:rPr>
        <w:t>II. Tryb udzielenia zamówienia.</w:t>
      </w:r>
    </w:p>
    <w:p w:rsidR="00D950EE" w:rsidRDefault="00D950EE" w:rsidP="00D950EE">
      <w:pPr>
        <w:jc w:val="both"/>
        <w:rPr>
          <w:sz w:val="22"/>
          <w:szCs w:val="22"/>
        </w:rPr>
      </w:pPr>
    </w:p>
    <w:p w:rsidR="00D950EE" w:rsidRDefault="00D950EE" w:rsidP="00D950EE">
      <w:pPr>
        <w:jc w:val="both"/>
        <w:rPr>
          <w:iCs/>
          <w:sz w:val="22"/>
          <w:szCs w:val="22"/>
        </w:rPr>
      </w:pPr>
      <w:r>
        <w:rPr>
          <w:iCs/>
          <w:sz w:val="22"/>
          <w:szCs w:val="22"/>
        </w:rPr>
        <w:t>Przetarg nieograniczony</w:t>
      </w:r>
    </w:p>
    <w:p w:rsidR="00D950EE" w:rsidRDefault="00D950EE" w:rsidP="00D950EE">
      <w:pPr>
        <w:jc w:val="both"/>
        <w:rPr>
          <w:i/>
          <w:iCs/>
          <w:sz w:val="22"/>
          <w:szCs w:val="22"/>
        </w:rPr>
      </w:pPr>
    </w:p>
    <w:p w:rsidR="00D950EE" w:rsidRDefault="00D950EE" w:rsidP="00D950EE">
      <w:pPr>
        <w:jc w:val="both"/>
        <w:rPr>
          <w:b/>
          <w:bCs/>
          <w:sz w:val="22"/>
          <w:szCs w:val="22"/>
        </w:rPr>
      </w:pPr>
      <w:r>
        <w:rPr>
          <w:b/>
          <w:bCs/>
          <w:sz w:val="22"/>
          <w:szCs w:val="22"/>
        </w:rPr>
        <w:t>III. Opis przedmiotu zamówienia.</w:t>
      </w:r>
    </w:p>
    <w:p w:rsidR="00D950EE" w:rsidRDefault="00D950EE" w:rsidP="00D950EE">
      <w:pPr>
        <w:jc w:val="both"/>
        <w:rPr>
          <w:b/>
          <w:bCs/>
          <w:sz w:val="22"/>
          <w:szCs w:val="22"/>
        </w:rPr>
      </w:pPr>
    </w:p>
    <w:p w:rsidR="00D950EE" w:rsidRDefault="00D950EE" w:rsidP="00D950EE">
      <w:pPr>
        <w:numPr>
          <w:ilvl w:val="0"/>
          <w:numId w:val="2"/>
        </w:numPr>
        <w:tabs>
          <w:tab w:val="num" w:pos="426"/>
        </w:tabs>
        <w:suppressAutoHyphens w:val="0"/>
        <w:autoSpaceDE w:val="0"/>
        <w:autoSpaceDN w:val="0"/>
        <w:adjustRightInd w:val="0"/>
        <w:ind w:left="426" w:hanging="426"/>
        <w:jc w:val="both"/>
        <w:rPr>
          <w:rFonts w:eastAsia="ArialNarrow"/>
          <w:sz w:val="22"/>
          <w:szCs w:val="22"/>
          <w:lang w:eastAsia="pl-PL"/>
        </w:rPr>
      </w:pPr>
      <w:r>
        <w:rPr>
          <w:rFonts w:eastAsia="ArialNarrow"/>
          <w:sz w:val="22"/>
          <w:szCs w:val="22"/>
          <w:lang w:eastAsia="pl-PL"/>
        </w:rPr>
        <w:t>Przedmiotem zamówienia jest przebudowa dróg gminnych w</w:t>
      </w:r>
      <w:r>
        <w:rPr>
          <w:sz w:val="22"/>
          <w:szCs w:val="22"/>
        </w:rPr>
        <w:t xml:space="preserve"> Pszennie, Bystrzycy Górnej, Modliszowie obejmująca:</w:t>
      </w:r>
    </w:p>
    <w:p w:rsidR="00D950EE" w:rsidRDefault="00D950EE" w:rsidP="00D950EE">
      <w:pPr>
        <w:numPr>
          <w:ilvl w:val="0"/>
          <w:numId w:val="3"/>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 xml:space="preserve">przebudowę dróg </w:t>
      </w:r>
      <w:r>
        <w:rPr>
          <w:rFonts w:eastAsia="ArialNarrow"/>
          <w:sz w:val="22"/>
          <w:szCs w:val="22"/>
          <w:lang w:eastAsia="pl-PL"/>
        </w:rPr>
        <w:t xml:space="preserve"> w Pszennie działka nr 65/23. Zakres zadania obejmuje wykonanie nawierzchni o szerokości 4,5 m, z kostki betonowej grubości 8cm, i płyt betonowych ażurowych typu MEBA grubości 10cm wraz z podbudową,</w:t>
      </w:r>
    </w:p>
    <w:p w:rsidR="00D950EE" w:rsidRDefault="00D950EE" w:rsidP="00D950EE">
      <w:pPr>
        <w:numPr>
          <w:ilvl w:val="0"/>
          <w:numId w:val="3"/>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przebudowa drogi w Modliszowie dz. nr 174/6, 184/1, 190,236 wraz z utwardzeniem terenu na cele komunikacyjne. Zakres zadania obejmuje wykonanie nawierzchni asfaltowej wraz z podbudową, wykonanie chodników z kostki betonowej, wykonanie przepustów z rur WIPRO oraz korektę rowów,</w:t>
      </w:r>
    </w:p>
    <w:p w:rsidR="00D950EE" w:rsidRDefault="00D950EE" w:rsidP="00D950EE">
      <w:pPr>
        <w:numPr>
          <w:ilvl w:val="0"/>
          <w:numId w:val="3"/>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 xml:space="preserve">przebudowa dróg </w:t>
      </w:r>
      <w:r>
        <w:rPr>
          <w:rFonts w:eastAsia="ArialNarrow"/>
          <w:sz w:val="22"/>
          <w:szCs w:val="22"/>
          <w:lang w:eastAsia="pl-PL"/>
        </w:rPr>
        <w:t xml:space="preserve"> w Bystrzycy Górnej, dz. nr 286, odcinek A-B. Zakres zadania obejmuje wykonanie nawierzchni z kostki betonowej wraz z podbudową, odwodnieniem ściekiem betonowym z krawężnikiem, oraz wykonaniem przepustu drogowego.</w:t>
      </w:r>
      <w:r>
        <w:rPr>
          <w:rFonts w:eastAsia="ArialNarrow"/>
          <w:b/>
          <w:sz w:val="22"/>
          <w:szCs w:val="22"/>
          <w:lang w:eastAsia="pl-PL"/>
        </w:rPr>
        <w:t xml:space="preserve"> UWAGA!!! Przy sporządzaniu wyceny nie należy wyceniać kostki betonowej – materiał powierzony przez inwestora.</w:t>
      </w:r>
    </w:p>
    <w:p w:rsidR="00D950EE" w:rsidRDefault="00D950EE" w:rsidP="00D950EE">
      <w:pPr>
        <w:numPr>
          <w:ilvl w:val="0"/>
          <w:numId w:val="3"/>
        </w:numPr>
        <w:suppressAutoHyphens w:val="0"/>
        <w:autoSpaceDE w:val="0"/>
        <w:autoSpaceDN w:val="0"/>
        <w:adjustRightInd w:val="0"/>
        <w:jc w:val="both"/>
        <w:rPr>
          <w:rFonts w:eastAsia="ArialNarrow"/>
          <w:b/>
          <w:sz w:val="22"/>
          <w:szCs w:val="22"/>
          <w:lang w:eastAsia="pl-PL"/>
        </w:rPr>
      </w:pPr>
      <w:r>
        <w:rPr>
          <w:rFonts w:eastAsia="ArialNarrow"/>
          <w:sz w:val="22"/>
          <w:szCs w:val="22"/>
          <w:lang w:eastAsia="pl-PL"/>
        </w:rPr>
        <w:t xml:space="preserve">remont odcinka drogi gminnej w Bystrzycy Górnej działka nr 217/24. Zakres zadania obejmuje frezowania istniejącej nawierzchni asfaltowej, montaż krawężników betonowych, wykonanie nawierzchni asfaltowej gr. 5cm oraz poboczy z </w:t>
      </w:r>
      <w:proofErr w:type="spellStart"/>
      <w:r>
        <w:rPr>
          <w:rFonts w:eastAsia="ArialNarrow"/>
          <w:sz w:val="22"/>
          <w:szCs w:val="22"/>
          <w:lang w:eastAsia="pl-PL"/>
        </w:rPr>
        <w:t>frezowiny</w:t>
      </w:r>
      <w:proofErr w:type="spellEnd"/>
      <w:r>
        <w:rPr>
          <w:rFonts w:eastAsia="ArialNarrow"/>
          <w:sz w:val="22"/>
          <w:szCs w:val="22"/>
          <w:lang w:eastAsia="pl-PL"/>
        </w:rPr>
        <w:t xml:space="preserve">. </w:t>
      </w:r>
      <w:r>
        <w:rPr>
          <w:rFonts w:eastAsia="ArialNarrow"/>
          <w:b/>
          <w:sz w:val="22"/>
          <w:szCs w:val="22"/>
          <w:lang w:eastAsia="pl-PL"/>
        </w:rPr>
        <w:t>UWAGA!! Zamawiający posiada dla niniejszego zadania jedynie przedmiar robót.</w:t>
      </w:r>
    </w:p>
    <w:p w:rsidR="00D950EE" w:rsidRDefault="00D950EE" w:rsidP="00D950EE">
      <w:pPr>
        <w:suppressAutoHyphens w:val="0"/>
        <w:autoSpaceDE w:val="0"/>
        <w:autoSpaceDN w:val="0"/>
        <w:adjustRightInd w:val="0"/>
        <w:jc w:val="both"/>
        <w:rPr>
          <w:rFonts w:eastAsia="ArialNarrow"/>
          <w:color w:val="FF0000"/>
          <w:sz w:val="22"/>
          <w:szCs w:val="22"/>
          <w:lang w:eastAsia="pl-PL"/>
        </w:rPr>
      </w:pPr>
    </w:p>
    <w:p w:rsidR="00D950EE" w:rsidRDefault="00D950EE" w:rsidP="00D950EE">
      <w:pPr>
        <w:numPr>
          <w:ilvl w:val="0"/>
          <w:numId w:val="4"/>
        </w:numPr>
        <w:tabs>
          <w:tab w:val="left" w:pos="426"/>
        </w:tabs>
        <w:suppressAutoHyphens w:val="0"/>
        <w:autoSpaceDE w:val="0"/>
        <w:autoSpaceDN w:val="0"/>
        <w:adjustRightInd w:val="0"/>
        <w:ind w:left="426" w:hanging="426"/>
        <w:jc w:val="both"/>
        <w:rPr>
          <w:rFonts w:eastAsia="ArialNarrow"/>
          <w:sz w:val="22"/>
          <w:szCs w:val="22"/>
          <w:lang w:eastAsia="pl-PL"/>
        </w:rPr>
      </w:pPr>
      <w:r>
        <w:rPr>
          <w:rFonts w:eastAsia="ArialNarrow"/>
          <w:sz w:val="22"/>
          <w:szCs w:val="22"/>
          <w:lang w:eastAsia="pl-PL"/>
        </w:rPr>
        <w:t>Szczegółowe opisy przedmiotu zamówienia określają projekty budowlane, przedmiary robót      i specyfikacje techniczne.</w:t>
      </w:r>
    </w:p>
    <w:p w:rsidR="00D950EE" w:rsidRDefault="00D950EE" w:rsidP="00D950EE">
      <w:pPr>
        <w:numPr>
          <w:ilvl w:val="0"/>
          <w:numId w:val="4"/>
        </w:numPr>
        <w:suppressAutoHyphens w:val="0"/>
        <w:autoSpaceDE w:val="0"/>
        <w:autoSpaceDN w:val="0"/>
        <w:adjustRightInd w:val="0"/>
        <w:ind w:left="426" w:hanging="426"/>
        <w:jc w:val="both"/>
        <w:rPr>
          <w:rFonts w:eastAsia="ArialNarrow"/>
          <w:sz w:val="22"/>
          <w:szCs w:val="22"/>
          <w:lang w:eastAsia="pl-PL"/>
        </w:rPr>
      </w:pPr>
      <w:r>
        <w:rPr>
          <w:rFonts w:eastAsia="ArialNarrow"/>
          <w:sz w:val="22"/>
          <w:szCs w:val="22"/>
          <w:lang w:eastAsia="pl-PL"/>
        </w:rPr>
        <w:t>Zamawiający wymaga udzielenia minimum 36 miesięcy gwarancji na wykonany przedmiot zamówienia.</w:t>
      </w:r>
    </w:p>
    <w:p w:rsidR="00D950EE" w:rsidRDefault="00D950EE" w:rsidP="00D950EE">
      <w:pPr>
        <w:pStyle w:val="NormalnyWeb"/>
        <w:spacing w:before="0" w:after="0"/>
        <w:rPr>
          <w:color w:val="FF0000"/>
          <w:sz w:val="22"/>
          <w:szCs w:val="22"/>
        </w:rPr>
      </w:pPr>
    </w:p>
    <w:p w:rsidR="00D950EE" w:rsidRDefault="00D950EE" w:rsidP="00D950EE">
      <w:pPr>
        <w:pStyle w:val="NormalnyWeb"/>
        <w:spacing w:before="0" w:after="0"/>
        <w:rPr>
          <w:b/>
          <w:bCs/>
          <w:sz w:val="22"/>
          <w:szCs w:val="22"/>
        </w:rPr>
      </w:pPr>
      <w:r>
        <w:rPr>
          <w:b/>
          <w:bCs/>
          <w:sz w:val="22"/>
          <w:szCs w:val="22"/>
        </w:rPr>
        <w:t>Wspólny Słownik Zamówień (CPV):</w:t>
      </w:r>
    </w:p>
    <w:p w:rsidR="00D950EE" w:rsidRDefault="00D950EE" w:rsidP="00D950EE">
      <w:pPr>
        <w:pStyle w:val="NormalnyWeb"/>
        <w:spacing w:before="0" w:after="0"/>
        <w:rPr>
          <w:b/>
          <w:bCs/>
          <w:color w:val="FF0000"/>
          <w:sz w:val="22"/>
          <w:szCs w:val="22"/>
        </w:rPr>
      </w:pPr>
    </w:p>
    <w:p w:rsidR="00D950EE" w:rsidRDefault="00D950EE" w:rsidP="00D950EE">
      <w:pPr>
        <w:jc w:val="both"/>
        <w:rPr>
          <w:sz w:val="22"/>
          <w:szCs w:val="22"/>
          <w:lang w:eastAsia="pl-PL"/>
        </w:rPr>
      </w:pPr>
      <w:r>
        <w:rPr>
          <w:sz w:val="22"/>
          <w:szCs w:val="22"/>
          <w:lang w:eastAsia="pl-PL"/>
        </w:rPr>
        <w:t>45.23.31.00-0 Roboty w zakresie budowy autostrad, dróg</w:t>
      </w:r>
    </w:p>
    <w:p w:rsidR="00D950EE" w:rsidRDefault="00D950EE" w:rsidP="00D950EE">
      <w:pPr>
        <w:jc w:val="both"/>
        <w:rPr>
          <w:sz w:val="22"/>
          <w:szCs w:val="22"/>
          <w:lang w:eastAsia="pl-PL"/>
        </w:rPr>
      </w:pPr>
      <w:r>
        <w:rPr>
          <w:sz w:val="22"/>
          <w:szCs w:val="22"/>
          <w:lang w:eastAsia="pl-PL"/>
        </w:rPr>
        <w:t>45.10.00.00-8 Przygotowanie terenu pod budowę</w:t>
      </w:r>
    </w:p>
    <w:p w:rsidR="00D950EE" w:rsidRDefault="00D950EE" w:rsidP="00D950EE">
      <w:pPr>
        <w:jc w:val="both"/>
        <w:rPr>
          <w:sz w:val="22"/>
          <w:szCs w:val="22"/>
          <w:lang w:eastAsia="pl-PL"/>
        </w:rPr>
      </w:pPr>
      <w:r>
        <w:rPr>
          <w:sz w:val="22"/>
          <w:szCs w:val="22"/>
          <w:lang w:eastAsia="pl-PL"/>
        </w:rPr>
        <w:t>45.11.00.00-1 Roboty w zakresie burzenia i rozbiórki obiektów budowlanych; roboty ziemne</w:t>
      </w:r>
    </w:p>
    <w:p w:rsidR="00D950EE" w:rsidRDefault="00D950EE" w:rsidP="00D950EE">
      <w:pPr>
        <w:jc w:val="both"/>
        <w:rPr>
          <w:color w:val="FF0000"/>
          <w:sz w:val="22"/>
          <w:szCs w:val="22"/>
          <w:lang w:eastAsia="pl-PL"/>
        </w:rPr>
      </w:pPr>
    </w:p>
    <w:p w:rsidR="00D950EE" w:rsidRDefault="00D950EE" w:rsidP="00D950EE">
      <w:pPr>
        <w:jc w:val="both"/>
        <w:rPr>
          <w:b/>
          <w:color w:val="FF0000"/>
          <w:sz w:val="22"/>
          <w:szCs w:val="22"/>
        </w:rPr>
      </w:pPr>
    </w:p>
    <w:p w:rsidR="00D950EE" w:rsidRDefault="00D950EE" w:rsidP="00D950EE">
      <w:pPr>
        <w:jc w:val="both"/>
        <w:rPr>
          <w:b/>
          <w:sz w:val="22"/>
          <w:szCs w:val="22"/>
        </w:rPr>
      </w:pPr>
      <w:r>
        <w:rPr>
          <w:b/>
          <w:sz w:val="22"/>
          <w:szCs w:val="22"/>
        </w:rPr>
        <w:t xml:space="preserve">IV. Opis części zamówienia. </w:t>
      </w:r>
    </w:p>
    <w:p w:rsidR="00D950EE" w:rsidRDefault="00D950EE" w:rsidP="00D950EE">
      <w:pPr>
        <w:jc w:val="both"/>
        <w:rPr>
          <w:b/>
          <w:sz w:val="22"/>
          <w:szCs w:val="22"/>
        </w:rPr>
      </w:pPr>
    </w:p>
    <w:p w:rsidR="00D950EE" w:rsidRDefault="00D950EE" w:rsidP="00D950EE">
      <w:pPr>
        <w:jc w:val="both"/>
        <w:rPr>
          <w:sz w:val="22"/>
          <w:szCs w:val="22"/>
        </w:rPr>
      </w:pPr>
      <w:r>
        <w:rPr>
          <w:sz w:val="22"/>
          <w:szCs w:val="22"/>
        </w:rPr>
        <w:t>Zamawiający nie dopuszcza składania ofert częściowych.</w:t>
      </w:r>
    </w:p>
    <w:p w:rsidR="00D950EE" w:rsidRDefault="00D950EE" w:rsidP="00D950EE">
      <w:pPr>
        <w:jc w:val="both"/>
        <w:rPr>
          <w:b/>
          <w:color w:val="FF0000"/>
          <w:sz w:val="22"/>
          <w:szCs w:val="22"/>
        </w:rPr>
      </w:pPr>
    </w:p>
    <w:p w:rsidR="00D950EE" w:rsidRDefault="00D950EE" w:rsidP="00D950EE">
      <w:pPr>
        <w:jc w:val="both"/>
        <w:rPr>
          <w:b/>
          <w:color w:val="FF0000"/>
          <w:sz w:val="22"/>
          <w:szCs w:val="22"/>
        </w:rPr>
      </w:pPr>
    </w:p>
    <w:p w:rsidR="00D950EE" w:rsidRDefault="00D950EE" w:rsidP="00D950EE">
      <w:pPr>
        <w:jc w:val="both"/>
        <w:rPr>
          <w:b/>
          <w:color w:val="FF0000"/>
          <w:sz w:val="22"/>
          <w:szCs w:val="22"/>
        </w:rPr>
      </w:pPr>
    </w:p>
    <w:p w:rsidR="00D950EE" w:rsidRDefault="00D950EE" w:rsidP="00D950EE">
      <w:pPr>
        <w:jc w:val="both"/>
        <w:rPr>
          <w:b/>
          <w:sz w:val="22"/>
          <w:szCs w:val="22"/>
        </w:rPr>
      </w:pPr>
      <w:r>
        <w:rPr>
          <w:b/>
          <w:sz w:val="22"/>
          <w:szCs w:val="22"/>
        </w:rPr>
        <w:t xml:space="preserve">V. Informacja o przewidywanych zamówieniach uzupełniających. </w:t>
      </w:r>
    </w:p>
    <w:p w:rsidR="00D950EE" w:rsidRDefault="00D950EE" w:rsidP="00D950EE">
      <w:pPr>
        <w:jc w:val="both"/>
        <w:rPr>
          <w:color w:val="FF0000"/>
          <w:sz w:val="22"/>
          <w:szCs w:val="22"/>
        </w:rPr>
      </w:pPr>
    </w:p>
    <w:p w:rsidR="00D950EE" w:rsidRDefault="00D950EE" w:rsidP="00D950EE">
      <w:pPr>
        <w:autoSpaceDE w:val="0"/>
        <w:jc w:val="both"/>
        <w:rPr>
          <w:sz w:val="22"/>
          <w:szCs w:val="22"/>
          <w:lang w:eastAsia="pl-PL"/>
        </w:rPr>
      </w:pPr>
      <w:r>
        <w:rPr>
          <w:sz w:val="22"/>
          <w:szCs w:val="22"/>
          <w:lang w:eastAsia="pl-PL"/>
        </w:rPr>
        <w:t>Zamawiający przewiduje udzielenia zamówień uzupełniających polegających na powtórzeniu przedmiotu zamówienia do wysokości 50% wartości zamówienia podstawowego.</w:t>
      </w:r>
    </w:p>
    <w:p w:rsidR="00D950EE" w:rsidRDefault="00D950EE" w:rsidP="00D950EE">
      <w:pPr>
        <w:jc w:val="both"/>
        <w:rPr>
          <w:b/>
          <w:color w:val="FF0000"/>
          <w:sz w:val="22"/>
          <w:szCs w:val="22"/>
        </w:rPr>
      </w:pPr>
    </w:p>
    <w:p w:rsidR="00D950EE" w:rsidRDefault="00D950EE" w:rsidP="00D950EE">
      <w:pPr>
        <w:jc w:val="both"/>
        <w:rPr>
          <w:b/>
          <w:sz w:val="22"/>
          <w:szCs w:val="22"/>
        </w:rPr>
      </w:pPr>
      <w:r>
        <w:rPr>
          <w:b/>
          <w:sz w:val="22"/>
          <w:szCs w:val="22"/>
        </w:rPr>
        <w:t xml:space="preserve">VI. Opis sposobu przedstawiania ofert wariantowych. </w:t>
      </w:r>
    </w:p>
    <w:p w:rsidR="00D950EE" w:rsidRDefault="00D950EE" w:rsidP="00D950EE">
      <w:pPr>
        <w:jc w:val="both"/>
        <w:rPr>
          <w:sz w:val="22"/>
          <w:szCs w:val="22"/>
        </w:rPr>
      </w:pPr>
      <w:r>
        <w:rPr>
          <w:sz w:val="22"/>
          <w:szCs w:val="22"/>
        </w:rPr>
        <w:t xml:space="preserve"> </w:t>
      </w:r>
    </w:p>
    <w:p w:rsidR="00D950EE" w:rsidRDefault="00D950EE" w:rsidP="00D950EE">
      <w:pPr>
        <w:jc w:val="both"/>
        <w:rPr>
          <w:sz w:val="22"/>
          <w:szCs w:val="22"/>
        </w:rPr>
      </w:pPr>
      <w:r>
        <w:rPr>
          <w:sz w:val="22"/>
          <w:szCs w:val="22"/>
        </w:rPr>
        <w:t>Zamawiający nie dopuszcza składania ofert wariantowych.</w:t>
      </w:r>
    </w:p>
    <w:p w:rsidR="00D950EE" w:rsidRDefault="00D950EE" w:rsidP="00D950EE">
      <w:pPr>
        <w:jc w:val="both"/>
        <w:rPr>
          <w:b/>
          <w:sz w:val="22"/>
          <w:szCs w:val="22"/>
        </w:rPr>
      </w:pPr>
    </w:p>
    <w:p w:rsidR="00D950EE" w:rsidRDefault="00D950EE" w:rsidP="00D950EE">
      <w:pPr>
        <w:jc w:val="both"/>
        <w:rPr>
          <w:b/>
          <w:sz w:val="22"/>
          <w:szCs w:val="22"/>
        </w:rPr>
      </w:pPr>
      <w:r>
        <w:rPr>
          <w:b/>
          <w:sz w:val="22"/>
          <w:szCs w:val="22"/>
        </w:rPr>
        <w:t xml:space="preserve">VII. Termin wykonania zamówienia. </w:t>
      </w:r>
    </w:p>
    <w:p w:rsidR="00D950EE" w:rsidRDefault="00D950EE" w:rsidP="00D950EE">
      <w:pPr>
        <w:jc w:val="both"/>
        <w:rPr>
          <w:color w:val="FF0000"/>
          <w:sz w:val="22"/>
          <w:szCs w:val="22"/>
        </w:rPr>
      </w:pPr>
    </w:p>
    <w:p w:rsidR="00D950EE" w:rsidRDefault="00D950EE" w:rsidP="00D950EE">
      <w:pPr>
        <w:jc w:val="both"/>
        <w:rPr>
          <w:b/>
          <w:sz w:val="22"/>
          <w:szCs w:val="22"/>
        </w:rPr>
      </w:pPr>
      <w:r>
        <w:rPr>
          <w:b/>
          <w:sz w:val="22"/>
          <w:szCs w:val="22"/>
        </w:rPr>
        <w:t xml:space="preserve">Do 30.06.2016  r. </w:t>
      </w:r>
    </w:p>
    <w:p w:rsidR="00D950EE" w:rsidRDefault="00D950EE" w:rsidP="00D950EE">
      <w:pPr>
        <w:jc w:val="both"/>
        <w:rPr>
          <w:color w:val="FF0000"/>
          <w:sz w:val="22"/>
          <w:szCs w:val="22"/>
        </w:rPr>
      </w:pPr>
    </w:p>
    <w:p w:rsidR="00D950EE" w:rsidRDefault="00D950EE" w:rsidP="00D950EE">
      <w:pPr>
        <w:jc w:val="both"/>
        <w:rPr>
          <w:b/>
          <w:sz w:val="22"/>
          <w:szCs w:val="22"/>
        </w:rPr>
      </w:pPr>
      <w:r>
        <w:rPr>
          <w:b/>
          <w:sz w:val="22"/>
          <w:szCs w:val="22"/>
        </w:rPr>
        <w:t xml:space="preserve">VIII. Opis warunków udziału w postępowaniu. </w:t>
      </w:r>
    </w:p>
    <w:p w:rsidR="00D950EE" w:rsidRDefault="00D950EE" w:rsidP="00D950EE">
      <w:pPr>
        <w:jc w:val="both"/>
        <w:rPr>
          <w:b/>
          <w:color w:val="FF0000"/>
          <w:sz w:val="22"/>
          <w:szCs w:val="22"/>
        </w:rPr>
      </w:pPr>
    </w:p>
    <w:p w:rsidR="00D950EE" w:rsidRDefault="00D950EE" w:rsidP="00D950EE">
      <w:pPr>
        <w:jc w:val="both"/>
        <w:rPr>
          <w:sz w:val="22"/>
          <w:szCs w:val="22"/>
        </w:rPr>
      </w:pPr>
      <w:r>
        <w:rPr>
          <w:sz w:val="22"/>
          <w:szCs w:val="22"/>
        </w:rPr>
        <w:t>1. O zamówienie publiczne mogą ubiegać się wykonawcy, którzy spełniają warunki określone</w:t>
      </w:r>
      <w:r>
        <w:rPr>
          <w:sz w:val="22"/>
          <w:szCs w:val="22"/>
        </w:rPr>
        <w:br/>
        <w:t>w art. 22 ust. 1 ustawy Prawo Zamówień Publicznych, tj.:</w:t>
      </w:r>
    </w:p>
    <w:p w:rsidR="00D950EE" w:rsidRDefault="00D950EE" w:rsidP="00D950EE">
      <w:pPr>
        <w:ind w:left="360" w:hanging="360"/>
        <w:jc w:val="both"/>
        <w:rPr>
          <w:sz w:val="22"/>
          <w:szCs w:val="22"/>
        </w:rPr>
      </w:pPr>
      <w:r>
        <w:rPr>
          <w:sz w:val="22"/>
          <w:szCs w:val="22"/>
        </w:rPr>
        <w:t>1)</w:t>
      </w:r>
      <w:r>
        <w:rPr>
          <w:sz w:val="22"/>
          <w:szCs w:val="22"/>
        </w:rPr>
        <w:tab/>
        <w:t xml:space="preserve">posiadają uprawnienia do wykonywania określonej działalności lub czynności  jeżeli przepisy prawa nakładają obowiązek ich posiadania. </w:t>
      </w:r>
    </w:p>
    <w:p w:rsidR="00D950EE" w:rsidRDefault="00D950EE" w:rsidP="00D950EE">
      <w:pPr>
        <w:jc w:val="both"/>
        <w:rPr>
          <w:sz w:val="22"/>
          <w:szCs w:val="22"/>
        </w:rPr>
      </w:pPr>
      <w:r>
        <w:rPr>
          <w:sz w:val="22"/>
          <w:szCs w:val="22"/>
        </w:rPr>
        <w:t>Działalność prowadzona na potrzeby wykonania przedmiotu zamówienia nie wymaga posiadania specjalnych uprawnień.</w:t>
      </w:r>
    </w:p>
    <w:p w:rsidR="00D950EE" w:rsidRDefault="00D950EE" w:rsidP="00D950EE">
      <w:pPr>
        <w:ind w:left="360" w:hanging="360"/>
        <w:jc w:val="both"/>
        <w:rPr>
          <w:color w:val="FF0000"/>
          <w:sz w:val="22"/>
          <w:szCs w:val="22"/>
        </w:rPr>
      </w:pPr>
    </w:p>
    <w:p w:rsidR="00D950EE" w:rsidRDefault="00D950EE" w:rsidP="00D950EE">
      <w:pPr>
        <w:ind w:left="360" w:hanging="360"/>
        <w:jc w:val="both"/>
        <w:rPr>
          <w:sz w:val="22"/>
          <w:szCs w:val="22"/>
        </w:rPr>
      </w:pPr>
      <w:r>
        <w:rPr>
          <w:sz w:val="22"/>
          <w:szCs w:val="22"/>
        </w:rPr>
        <w:t>2)</w:t>
      </w:r>
      <w:r>
        <w:rPr>
          <w:sz w:val="22"/>
          <w:szCs w:val="22"/>
        </w:rPr>
        <w:tab/>
        <w:t xml:space="preserve">posiadają niezbędną wiedzę i doświadczenie, </w:t>
      </w:r>
    </w:p>
    <w:p w:rsidR="00D950EE" w:rsidRDefault="00D950EE" w:rsidP="00D950EE">
      <w:pPr>
        <w:tabs>
          <w:tab w:val="left" w:pos="284"/>
        </w:tabs>
        <w:jc w:val="both"/>
        <w:rPr>
          <w:sz w:val="22"/>
          <w:szCs w:val="22"/>
        </w:rPr>
      </w:pPr>
      <w:r>
        <w:rPr>
          <w:sz w:val="22"/>
          <w:szCs w:val="22"/>
        </w:rPr>
        <w:t xml:space="preserve">Wykonawca winien wykazać, iż w okresie ostatnich pięciu lat przed upływem terminu składania ofert, a jeżeli okres prowadzenia działalności jest krótszy – w tym okresie - wykonał minimum </w:t>
      </w:r>
      <w:r>
        <w:rPr>
          <w:sz w:val="22"/>
          <w:szCs w:val="22"/>
        </w:rPr>
        <w:br/>
        <w:t>1 robotę budowlaną o wartości minimum 200 tys. zł brutto, polegającą na budowie, przebudowie  lub remoncie drogi polegającym na wymianie nawierzchni mineralno-bitumicznej lub o nawierzchni z kostki betonowej.</w:t>
      </w:r>
    </w:p>
    <w:p w:rsidR="00D950EE" w:rsidRDefault="00D950EE" w:rsidP="00D950EE">
      <w:pPr>
        <w:tabs>
          <w:tab w:val="left" w:pos="284"/>
        </w:tabs>
        <w:jc w:val="both"/>
        <w:rPr>
          <w:color w:val="FF0000"/>
          <w:sz w:val="22"/>
          <w:szCs w:val="22"/>
        </w:rPr>
      </w:pPr>
    </w:p>
    <w:p w:rsidR="00D950EE" w:rsidRDefault="00D950EE" w:rsidP="00D950EE">
      <w:pPr>
        <w:ind w:left="360" w:hanging="360"/>
        <w:jc w:val="both"/>
        <w:rPr>
          <w:sz w:val="22"/>
          <w:szCs w:val="22"/>
        </w:rPr>
      </w:pPr>
      <w:r>
        <w:rPr>
          <w:sz w:val="22"/>
          <w:szCs w:val="22"/>
        </w:rPr>
        <w:t>3)</w:t>
      </w:r>
      <w:r>
        <w:rPr>
          <w:sz w:val="22"/>
          <w:szCs w:val="22"/>
        </w:rPr>
        <w:tab/>
        <w:t>dysponują odpowiednim potencjałem technicznym oraz osobami zdolnymi do wykonania zamówienia.</w:t>
      </w:r>
    </w:p>
    <w:p w:rsidR="00D950EE" w:rsidRDefault="00D950EE" w:rsidP="00D950EE">
      <w:pPr>
        <w:jc w:val="both"/>
        <w:rPr>
          <w:sz w:val="22"/>
          <w:szCs w:val="22"/>
        </w:rPr>
      </w:pPr>
      <w:r>
        <w:rPr>
          <w:sz w:val="22"/>
          <w:szCs w:val="22"/>
        </w:rPr>
        <w:t>Wykonawca  winien wykazać, iż dysponuje minimum 1 osobą odpowiedzialną za kierowanie robotami posiadającą uprawnienia budowlane w specjalności drogowej lub równoważnej wydanej na podstawie wcześniej obowiązujących przepisów.</w:t>
      </w:r>
    </w:p>
    <w:p w:rsidR="00D950EE" w:rsidRDefault="00D950EE" w:rsidP="00D950EE">
      <w:pPr>
        <w:ind w:left="360" w:hanging="360"/>
        <w:jc w:val="both"/>
        <w:rPr>
          <w:color w:val="FF0000"/>
          <w:sz w:val="22"/>
          <w:szCs w:val="22"/>
        </w:rPr>
      </w:pPr>
    </w:p>
    <w:p w:rsidR="00D950EE" w:rsidRDefault="00D950EE" w:rsidP="00D950EE">
      <w:pPr>
        <w:ind w:left="360" w:hanging="360"/>
        <w:jc w:val="both"/>
        <w:rPr>
          <w:sz w:val="22"/>
          <w:szCs w:val="22"/>
        </w:rPr>
      </w:pPr>
      <w:r>
        <w:rPr>
          <w:sz w:val="22"/>
          <w:szCs w:val="22"/>
        </w:rPr>
        <w:t>4)</w:t>
      </w:r>
      <w:r>
        <w:rPr>
          <w:sz w:val="22"/>
          <w:szCs w:val="22"/>
        </w:rPr>
        <w:tab/>
        <w:t>znajdują się w sytuacji ekonomicznej i finansowej zapewniającej wykonanie zamówienia.</w:t>
      </w:r>
    </w:p>
    <w:p w:rsidR="00D950EE" w:rsidRDefault="00D950EE" w:rsidP="00D950EE">
      <w:pPr>
        <w:jc w:val="both"/>
        <w:rPr>
          <w:sz w:val="22"/>
          <w:szCs w:val="22"/>
        </w:rPr>
      </w:pPr>
      <w:r>
        <w:rPr>
          <w:sz w:val="22"/>
          <w:szCs w:val="22"/>
        </w:rPr>
        <w:t>Wykonawca winien wykazać, iż:</w:t>
      </w:r>
    </w:p>
    <w:p w:rsidR="00D950EE" w:rsidRDefault="00D950EE" w:rsidP="00D950EE">
      <w:pPr>
        <w:numPr>
          <w:ilvl w:val="0"/>
          <w:numId w:val="5"/>
        </w:numPr>
        <w:jc w:val="both"/>
        <w:rPr>
          <w:sz w:val="22"/>
          <w:szCs w:val="22"/>
        </w:rPr>
      </w:pPr>
      <w:r>
        <w:rPr>
          <w:sz w:val="22"/>
          <w:szCs w:val="22"/>
        </w:rPr>
        <w:t>posiada opłaconą polisę, a w przypadku jej braku, inny dokument potwierdzający, że wykonawca jest ubezpieczony od odpowiedzialności cywilnej w zakresie prowadzonej działalności związanej z przedmiotem zamówienia na kwotę nie mniejszą niż 100 tys. zł,</w:t>
      </w:r>
    </w:p>
    <w:p w:rsidR="00D950EE" w:rsidRDefault="00D950EE" w:rsidP="00D950EE">
      <w:pPr>
        <w:numPr>
          <w:ilvl w:val="0"/>
          <w:numId w:val="5"/>
        </w:numPr>
        <w:jc w:val="both"/>
        <w:rPr>
          <w:sz w:val="22"/>
          <w:szCs w:val="22"/>
        </w:rPr>
      </w:pPr>
      <w:r>
        <w:rPr>
          <w:sz w:val="22"/>
          <w:szCs w:val="22"/>
        </w:rPr>
        <w:t>posiada zdolność kredytową lub środki finansowe w wysokości nie mniejszej                     niż 200 tys. zł.</w:t>
      </w:r>
    </w:p>
    <w:p w:rsidR="00D950EE" w:rsidRDefault="00D950EE" w:rsidP="00D950EE">
      <w:pPr>
        <w:jc w:val="both"/>
        <w:rPr>
          <w:color w:val="FF0000"/>
          <w:sz w:val="22"/>
          <w:szCs w:val="22"/>
        </w:rPr>
      </w:pPr>
    </w:p>
    <w:p w:rsidR="00D950EE" w:rsidRDefault="00D950EE" w:rsidP="00D950EE">
      <w:pPr>
        <w:jc w:val="both"/>
        <w:rPr>
          <w:sz w:val="22"/>
          <w:szCs w:val="22"/>
        </w:rPr>
      </w:pPr>
      <w:r>
        <w:rPr>
          <w:sz w:val="22"/>
          <w:szCs w:val="22"/>
        </w:rPr>
        <w:t>2. Ocena spełniania przedstawionych powyżej warunków zostanie dokonana wg formuły: „spełnia – nie spełnia” na podstawie dokumentów przedłożonych przez Wykonawcę w celu potwierdzenia spełniania warunków udziału w postępowaniu.</w:t>
      </w:r>
    </w:p>
    <w:p w:rsidR="00D950EE" w:rsidRDefault="00D950EE" w:rsidP="00D950EE">
      <w:pPr>
        <w:jc w:val="both"/>
        <w:rPr>
          <w:color w:val="FF0000"/>
          <w:sz w:val="22"/>
          <w:szCs w:val="22"/>
        </w:rPr>
      </w:pPr>
    </w:p>
    <w:p w:rsidR="00D950EE" w:rsidRDefault="00D950EE" w:rsidP="00D950EE">
      <w:pPr>
        <w:jc w:val="both"/>
        <w:rPr>
          <w:b/>
          <w:sz w:val="22"/>
          <w:szCs w:val="22"/>
        </w:rPr>
      </w:pPr>
      <w:r>
        <w:rPr>
          <w:b/>
          <w:sz w:val="22"/>
          <w:szCs w:val="22"/>
        </w:rPr>
        <w:t xml:space="preserve">IX. Informacja o oświadczeniach i dokumentach, jakie mają dostarczyć wykonawcy w celu potwierdzenia spełniania warunków udziału w postępowaniu oraz niepodlegania wykluczeniu na podstawie art. 24 ust. 1 ustawy </w:t>
      </w:r>
      <w:proofErr w:type="spellStart"/>
      <w:r>
        <w:rPr>
          <w:b/>
          <w:sz w:val="22"/>
          <w:szCs w:val="22"/>
        </w:rPr>
        <w:t>Pzp</w:t>
      </w:r>
      <w:proofErr w:type="spellEnd"/>
      <w:r>
        <w:rPr>
          <w:b/>
          <w:sz w:val="22"/>
          <w:szCs w:val="22"/>
        </w:rPr>
        <w:t>.</w:t>
      </w:r>
    </w:p>
    <w:p w:rsidR="00D950EE" w:rsidRDefault="00D950EE" w:rsidP="00D950EE">
      <w:pPr>
        <w:jc w:val="both"/>
        <w:rPr>
          <w:b/>
          <w:sz w:val="22"/>
          <w:szCs w:val="22"/>
        </w:rPr>
      </w:pPr>
    </w:p>
    <w:p w:rsidR="00D950EE" w:rsidRDefault="00D950EE" w:rsidP="00D950EE">
      <w:pPr>
        <w:numPr>
          <w:ilvl w:val="0"/>
          <w:numId w:val="6"/>
        </w:numPr>
        <w:tabs>
          <w:tab w:val="left" w:pos="284"/>
        </w:tabs>
        <w:ind w:left="360"/>
        <w:jc w:val="both"/>
        <w:rPr>
          <w:sz w:val="22"/>
          <w:szCs w:val="22"/>
        </w:rPr>
      </w:pPr>
      <w:r>
        <w:rPr>
          <w:sz w:val="22"/>
          <w:szCs w:val="22"/>
        </w:rPr>
        <w:t xml:space="preserve"> W zakresie wykazania spełniania przez Wykonawcę warunków, o których mowa w art. 22 ust. 1 ustawy </w:t>
      </w:r>
      <w:proofErr w:type="spellStart"/>
      <w:r>
        <w:rPr>
          <w:sz w:val="22"/>
          <w:szCs w:val="22"/>
        </w:rPr>
        <w:t>Pzp</w:t>
      </w:r>
      <w:proofErr w:type="spellEnd"/>
      <w:r>
        <w:rPr>
          <w:sz w:val="22"/>
          <w:szCs w:val="22"/>
        </w:rPr>
        <w:t xml:space="preserve">, oprócz oświadczenia z art. 44 ustawy </w:t>
      </w:r>
      <w:proofErr w:type="spellStart"/>
      <w:r>
        <w:rPr>
          <w:sz w:val="22"/>
          <w:szCs w:val="22"/>
        </w:rPr>
        <w:t>Pzp</w:t>
      </w:r>
      <w:proofErr w:type="spellEnd"/>
      <w:r>
        <w:rPr>
          <w:sz w:val="22"/>
          <w:szCs w:val="22"/>
        </w:rPr>
        <w:t xml:space="preserve"> o spełnianiu warunków art. 22 ust 1 ustawy </w:t>
      </w:r>
      <w:proofErr w:type="spellStart"/>
      <w:r>
        <w:rPr>
          <w:sz w:val="22"/>
          <w:szCs w:val="22"/>
        </w:rPr>
        <w:t>Pzp</w:t>
      </w:r>
      <w:proofErr w:type="spellEnd"/>
      <w:r>
        <w:rPr>
          <w:sz w:val="22"/>
          <w:szCs w:val="22"/>
        </w:rPr>
        <w:t xml:space="preserve"> - załącznik nr 3 do SIWZ, należy dołączyć do oferty:</w:t>
      </w:r>
    </w:p>
    <w:p w:rsidR="00D950EE" w:rsidRDefault="00D950EE" w:rsidP="00D950EE">
      <w:pPr>
        <w:tabs>
          <w:tab w:val="left" w:pos="284"/>
        </w:tabs>
        <w:jc w:val="both"/>
        <w:rPr>
          <w:color w:val="FF0000"/>
          <w:sz w:val="22"/>
          <w:szCs w:val="22"/>
        </w:rPr>
      </w:pPr>
    </w:p>
    <w:p w:rsidR="00D950EE" w:rsidRDefault="00D950EE" w:rsidP="00D950EE">
      <w:pPr>
        <w:numPr>
          <w:ilvl w:val="0"/>
          <w:numId w:val="7"/>
        </w:numPr>
        <w:tabs>
          <w:tab w:val="left" w:pos="567"/>
        </w:tabs>
        <w:ind w:left="567" w:hanging="283"/>
        <w:jc w:val="both"/>
        <w:rPr>
          <w:sz w:val="22"/>
          <w:szCs w:val="22"/>
        </w:rPr>
      </w:pPr>
      <w:r>
        <w:rPr>
          <w:sz w:val="22"/>
          <w:szCs w:val="22"/>
        </w:rPr>
        <w:t>wykaz robót budowlanych wykonanych w okresie ostatnich pięciu lat przed upływem terminu składania ofert, a jeżeli okres prowadzenia działalności jest krótszy – w tym okresie, wraz z podaniem ich rodzaju i wartości, daty i miejsca wykonania (wzór wykazu wykonanych robót stanowi załącznik nr 6 do SIWZ) oraz z załączeniem dowodów dotyczących najważniejszych robót, określających, czy roboty te zostały wykonane w sposób należyty oraz wskazujących, czy zostały wykonane zgodnie z zasadami sztuki budowlanej i prawidłowo ukończone. Wykaz winien przedstawiać, iż Wykonawca wykonał minimum 1 robotę budowlaną o wartości minimum  200 tys. zł brutto, polegającą na budowie, przebudowie  lub remoncie drogi polegającym na wymianie nawierzchni mineralno-bitumicznej lub o nawierzchni  z kostki betonowej.</w:t>
      </w:r>
    </w:p>
    <w:p w:rsidR="00D950EE" w:rsidRDefault="00D950EE" w:rsidP="00D950EE">
      <w:pPr>
        <w:tabs>
          <w:tab w:val="left" w:pos="567"/>
        </w:tabs>
        <w:ind w:left="567"/>
        <w:jc w:val="both"/>
        <w:rPr>
          <w:sz w:val="22"/>
          <w:szCs w:val="22"/>
        </w:rPr>
      </w:pPr>
      <w:r>
        <w:rPr>
          <w:sz w:val="22"/>
          <w:szCs w:val="22"/>
        </w:rPr>
        <w:t xml:space="preserve">Zamawiający za najważniejsze roboty uzna te, które potwierdzają spełnienie przez Wykonawcę warunku udziału w postępowaniu opisanego przez Zamawiającego w zakresie wiedzy i doświadczenia. </w:t>
      </w:r>
    </w:p>
    <w:p w:rsidR="00D950EE" w:rsidRDefault="00D950EE" w:rsidP="00D950EE">
      <w:pPr>
        <w:numPr>
          <w:ilvl w:val="1"/>
          <w:numId w:val="7"/>
        </w:numPr>
        <w:tabs>
          <w:tab w:val="num" w:pos="567"/>
        </w:tabs>
        <w:ind w:left="567" w:hanging="283"/>
        <w:jc w:val="both"/>
        <w:rPr>
          <w:sz w:val="22"/>
          <w:szCs w:val="22"/>
        </w:rPr>
      </w:pPr>
      <w:r>
        <w:rPr>
          <w:sz w:val="22"/>
          <w:szCs w:val="22"/>
        </w:rPr>
        <w:t xml:space="preserve">wykaz osób, 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informacją o podstawie do dysponowania tymi osobami (wzór wykazu kadry stanowi załącznik nr 7 do SIWZ). Wykonawca  winien wykazać, iż dysponuje mi </w:t>
      </w:r>
      <w:proofErr w:type="spellStart"/>
      <w:r>
        <w:rPr>
          <w:sz w:val="22"/>
          <w:szCs w:val="22"/>
        </w:rPr>
        <w:t>nimum</w:t>
      </w:r>
      <w:proofErr w:type="spellEnd"/>
      <w:r>
        <w:rPr>
          <w:sz w:val="22"/>
          <w:szCs w:val="22"/>
        </w:rPr>
        <w:t xml:space="preserve"> 1 osobą odpowiedzialną za kierowanie robotami posiadającą uprawnienia budowlane w specjalności drogowej. Zamawiający dopuszcza przedstawienie osób posiadających uprawnienia budowlane</w:t>
      </w:r>
      <w:r>
        <w:rPr>
          <w:sz w:val="22"/>
          <w:szCs w:val="22"/>
          <w:lang w:eastAsia="pl-PL"/>
        </w:rPr>
        <w:t xml:space="preserve"> równoważne do wymaganych, wydane na podstawie wcześniej obowiązujących przepisów.</w:t>
      </w:r>
    </w:p>
    <w:p w:rsidR="00D950EE" w:rsidRDefault="00D950EE" w:rsidP="00D950EE">
      <w:pPr>
        <w:numPr>
          <w:ilvl w:val="1"/>
          <w:numId w:val="7"/>
        </w:numPr>
        <w:tabs>
          <w:tab w:val="num" w:pos="567"/>
        </w:tabs>
        <w:ind w:left="567" w:hanging="283"/>
        <w:jc w:val="both"/>
        <w:rPr>
          <w:sz w:val="22"/>
          <w:szCs w:val="22"/>
        </w:rPr>
      </w:pPr>
      <w:r>
        <w:rPr>
          <w:sz w:val="22"/>
          <w:szCs w:val="22"/>
        </w:rPr>
        <w:t>﻿oświadczenie, że osoby, które będą uczestniczyć w wykonywaniu zamówienia, posiadają wymagane uprawnienia, jeżeli ustawy nakładają obowiązek posiadania takich uprawnień (wzór oświadczenia stanowi załącznik nr 8 do SIWZ).</w:t>
      </w:r>
    </w:p>
    <w:p w:rsidR="00D950EE" w:rsidRDefault="00D950EE" w:rsidP="00D950EE">
      <w:pPr>
        <w:numPr>
          <w:ilvl w:val="1"/>
          <w:numId w:val="7"/>
        </w:numPr>
        <w:tabs>
          <w:tab w:val="num" w:pos="567"/>
        </w:tabs>
        <w:ind w:left="567" w:hanging="283"/>
        <w:jc w:val="both"/>
        <w:rPr>
          <w:sz w:val="22"/>
          <w:szCs w:val="22"/>
        </w:rPr>
      </w:pPr>
      <w:r>
        <w:rPr>
          <w:sz w:val="22"/>
          <w:szCs w:val="22"/>
        </w:rPr>
        <w:t>opłacona polisa, a w przypadku jej braku, innego dokumentu potwierdzającego, że wykonawca jest ubezpieczony od odpowiedzialności cywilnej w zakresie prowadzonej działalności związanej z przedmiotem zamówienia na kwotę nie mniejsza niż 100 tys. zł,</w:t>
      </w:r>
    </w:p>
    <w:p w:rsidR="00D950EE" w:rsidRDefault="00D950EE" w:rsidP="00D950EE">
      <w:pPr>
        <w:numPr>
          <w:ilvl w:val="1"/>
          <w:numId w:val="7"/>
        </w:numPr>
        <w:tabs>
          <w:tab w:val="num" w:pos="567"/>
        </w:tabs>
        <w:ind w:left="567" w:hanging="283"/>
        <w:jc w:val="both"/>
        <w:rPr>
          <w:sz w:val="22"/>
          <w:szCs w:val="22"/>
        </w:rPr>
      </w:pPr>
      <w:r>
        <w:rPr>
          <w:sz w:val="22"/>
          <w:szCs w:val="22"/>
        </w:rPr>
        <w:t>informacja banku lub spółdzielczej kasy oszczędnościowo-kredytowej potwierdzającej wysokość posiadanych przez Wykonawcę środków finansowych lub zdolność kredytową       w wysokości nie mniejszej niż 200 tys. zł, wystawionej nie wcześniej niż 3 miesiące przed upływem terminu składania ofert.</w:t>
      </w:r>
    </w:p>
    <w:p w:rsidR="00D950EE" w:rsidRDefault="00D950EE" w:rsidP="00D950EE">
      <w:pPr>
        <w:tabs>
          <w:tab w:val="left" w:pos="720"/>
        </w:tabs>
        <w:ind w:left="360" w:hanging="360"/>
        <w:jc w:val="both"/>
        <w:rPr>
          <w:color w:val="FF0000"/>
          <w:sz w:val="22"/>
          <w:szCs w:val="22"/>
        </w:rPr>
      </w:pPr>
    </w:p>
    <w:p w:rsidR="00D950EE" w:rsidRDefault="00D950EE" w:rsidP="00D950EE">
      <w:pPr>
        <w:tabs>
          <w:tab w:val="left" w:pos="1464"/>
        </w:tabs>
        <w:jc w:val="both"/>
        <w:rPr>
          <w:sz w:val="22"/>
          <w:szCs w:val="22"/>
        </w:rPr>
      </w:pPr>
      <w:r>
        <w:rPr>
          <w:sz w:val="22"/>
          <w:szCs w:val="22"/>
        </w:rPr>
        <w:t>2. W przypadku, gdy Wykonawcy w celu potwierdzenia spełniania warunków udziału</w:t>
      </w:r>
      <w:r>
        <w:rPr>
          <w:sz w:val="22"/>
          <w:szCs w:val="22"/>
        </w:rPr>
        <w:br/>
        <w:t>w postępowaniu złożą dokumenty zawierające informacje w walucie innej niż PLN, Zamawiający dokona przeliczenia wartości określonej w złożonych dokumentach na PLN według kursu ogłoszonego dla danej waluty przez Narodowy Bank Polski w dniu ogłoszenia przetargu w Biuletynie Zamówień Publicznych.</w:t>
      </w:r>
    </w:p>
    <w:p w:rsidR="00D950EE" w:rsidRDefault="00D950EE" w:rsidP="00D950EE">
      <w:pPr>
        <w:tabs>
          <w:tab w:val="left" w:pos="720"/>
        </w:tabs>
        <w:ind w:left="360" w:hanging="360"/>
        <w:jc w:val="both"/>
        <w:rPr>
          <w:color w:val="FF0000"/>
          <w:sz w:val="22"/>
          <w:szCs w:val="22"/>
        </w:rPr>
      </w:pPr>
    </w:p>
    <w:p w:rsidR="00D950EE" w:rsidRDefault="00D950EE" w:rsidP="00D950EE">
      <w:pPr>
        <w:tabs>
          <w:tab w:val="left" w:pos="720"/>
        </w:tabs>
        <w:ind w:left="360" w:hanging="360"/>
        <w:jc w:val="both"/>
        <w:rPr>
          <w:sz w:val="22"/>
          <w:szCs w:val="22"/>
        </w:rPr>
      </w:pPr>
      <w:r>
        <w:rPr>
          <w:sz w:val="22"/>
          <w:szCs w:val="22"/>
        </w:rPr>
        <w:t xml:space="preserve">3. W zakresie potwierdzenia niepodlegania wykluczeniu na podstawie art. 24 ust. 1 ustawy </w:t>
      </w:r>
      <w:proofErr w:type="spellStart"/>
      <w:r>
        <w:rPr>
          <w:sz w:val="22"/>
          <w:szCs w:val="22"/>
        </w:rPr>
        <w:t>Pzp</w:t>
      </w:r>
      <w:proofErr w:type="spellEnd"/>
      <w:r>
        <w:rPr>
          <w:sz w:val="22"/>
          <w:szCs w:val="22"/>
        </w:rPr>
        <w:t>, należy dołączyć do oferty:</w:t>
      </w:r>
    </w:p>
    <w:p w:rsidR="00D950EE" w:rsidRDefault="00D950EE" w:rsidP="00D950EE">
      <w:pPr>
        <w:numPr>
          <w:ilvl w:val="0"/>
          <w:numId w:val="8"/>
        </w:numPr>
        <w:autoSpaceDE w:val="0"/>
        <w:jc w:val="both"/>
        <w:rPr>
          <w:sz w:val="22"/>
          <w:szCs w:val="22"/>
        </w:rPr>
      </w:pPr>
      <w:r>
        <w:rPr>
          <w:rFonts w:eastAsia="Univers-PL"/>
          <w:sz w:val="22"/>
          <w:szCs w:val="22"/>
        </w:rPr>
        <w:t xml:space="preserve">oświadczenie o braku podstaw do wykluczenia </w:t>
      </w:r>
      <w:r>
        <w:rPr>
          <w:sz w:val="22"/>
          <w:szCs w:val="22"/>
        </w:rPr>
        <w:t>- załącznik nr 4 do SIWZ;</w:t>
      </w:r>
    </w:p>
    <w:p w:rsidR="00D950EE" w:rsidRDefault="00D950EE" w:rsidP="00D950EE">
      <w:pPr>
        <w:numPr>
          <w:ilvl w:val="0"/>
          <w:numId w:val="8"/>
        </w:numPr>
        <w:autoSpaceDE w:val="0"/>
        <w:jc w:val="both"/>
        <w:rPr>
          <w:sz w:val="22"/>
          <w:szCs w:val="22"/>
        </w:rPr>
      </w:pPr>
      <w:r>
        <w:rPr>
          <w:sz w:val="22"/>
          <w:szCs w:val="22"/>
        </w:rPr>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D950EE" w:rsidRDefault="00D950EE" w:rsidP="00D950EE">
      <w:pPr>
        <w:numPr>
          <w:ilvl w:val="0"/>
          <w:numId w:val="8"/>
        </w:numPr>
        <w:autoSpaceDE w:val="0"/>
        <w:jc w:val="both"/>
        <w:rPr>
          <w:sz w:val="22"/>
          <w:szCs w:val="22"/>
        </w:rPr>
      </w:pPr>
      <w:r>
        <w:rPr>
          <w:sz w:val="22"/>
          <w:szCs w:val="22"/>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w:t>
      </w:r>
    </w:p>
    <w:p w:rsidR="00D950EE" w:rsidRDefault="00D950EE" w:rsidP="00D950EE">
      <w:pPr>
        <w:numPr>
          <w:ilvl w:val="0"/>
          <w:numId w:val="8"/>
        </w:numPr>
        <w:autoSpaceDE w:val="0"/>
        <w:jc w:val="both"/>
        <w:rPr>
          <w:sz w:val="22"/>
          <w:szCs w:val="22"/>
        </w:rPr>
      </w:pPr>
      <w:r>
        <w:rPr>
          <w:sz w:val="22"/>
          <w:szCs w:val="22"/>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w:t>
      </w:r>
      <w:r>
        <w:rPr>
          <w:sz w:val="22"/>
          <w:szCs w:val="22"/>
        </w:rPr>
        <w:lastRenderedPageBreak/>
        <w:t>przewidziane prawem zwolnienie, odroczenie lub rozłożenie na raty zaległych płatności lub wstrzymanie w całości wykonania decyzji właściwego organu – wystawionego nie wcześniej niż 3 miesiące przed upływem terminu składania ofert,</w:t>
      </w:r>
    </w:p>
    <w:p w:rsidR="00D950EE" w:rsidRDefault="00D950EE" w:rsidP="00D950EE">
      <w:pPr>
        <w:numPr>
          <w:ilvl w:val="0"/>
          <w:numId w:val="8"/>
        </w:numPr>
        <w:autoSpaceDE w:val="0"/>
        <w:jc w:val="both"/>
        <w:rPr>
          <w:sz w:val="22"/>
          <w:szCs w:val="22"/>
        </w:rPr>
      </w:pPr>
      <w:r>
        <w:rPr>
          <w:sz w:val="22"/>
          <w:szCs w:val="22"/>
        </w:rPr>
        <w:t xml:space="preserve">oświadczenie Wykonawcy na temat  przynależności do grupy kapitałowej, w rozumieniu ustawy z dnia 16 lutego 2007 r. o ochronie konkurencji i konsumentów (Dz. U. Nr 50, poz. 331, z </w:t>
      </w:r>
      <w:proofErr w:type="spellStart"/>
      <w:r>
        <w:rPr>
          <w:sz w:val="22"/>
          <w:szCs w:val="22"/>
        </w:rPr>
        <w:t>późn</w:t>
      </w:r>
      <w:proofErr w:type="spellEnd"/>
      <w:r>
        <w:rPr>
          <w:sz w:val="22"/>
          <w:szCs w:val="22"/>
        </w:rPr>
        <w:t>. zm.) – zgodnie z załącznikiem nr 5 do SIWZ.</w:t>
      </w:r>
    </w:p>
    <w:p w:rsidR="00D950EE" w:rsidRDefault="00D950EE" w:rsidP="00D950EE">
      <w:pPr>
        <w:jc w:val="both"/>
        <w:rPr>
          <w:color w:val="FF0000"/>
          <w:sz w:val="22"/>
          <w:szCs w:val="22"/>
        </w:rPr>
      </w:pPr>
    </w:p>
    <w:p w:rsidR="00D950EE" w:rsidRDefault="00D950EE" w:rsidP="00D950EE">
      <w:pPr>
        <w:jc w:val="both"/>
        <w:rPr>
          <w:sz w:val="22"/>
          <w:szCs w:val="22"/>
        </w:rPr>
      </w:pPr>
      <w:r>
        <w:rPr>
          <w:sz w:val="22"/>
          <w:szCs w:val="22"/>
        </w:rPr>
        <w:t>4. Oprócz w/w dokumentów do oferty należy dołączyć:</w:t>
      </w:r>
    </w:p>
    <w:p w:rsidR="00D950EE" w:rsidRDefault="00D950EE" w:rsidP="00D950EE">
      <w:pPr>
        <w:numPr>
          <w:ilvl w:val="0"/>
          <w:numId w:val="9"/>
        </w:numPr>
        <w:jc w:val="both"/>
        <w:rPr>
          <w:sz w:val="22"/>
          <w:szCs w:val="22"/>
        </w:rPr>
      </w:pPr>
      <w:r>
        <w:rPr>
          <w:sz w:val="22"/>
          <w:szCs w:val="22"/>
        </w:rPr>
        <w:t>wypełniony formularz ofertowy (zgodnie z załącznikiem  nr 1 do SIWZ);</w:t>
      </w:r>
    </w:p>
    <w:p w:rsidR="00D950EE" w:rsidRDefault="00D950EE" w:rsidP="00D950EE">
      <w:pPr>
        <w:numPr>
          <w:ilvl w:val="0"/>
          <w:numId w:val="9"/>
        </w:numPr>
        <w:jc w:val="both"/>
        <w:rPr>
          <w:sz w:val="22"/>
          <w:szCs w:val="22"/>
        </w:rPr>
      </w:pPr>
      <w:r>
        <w:rPr>
          <w:sz w:val="22"/>
          <w:szCs w:val="22"/>
        </w:rPr>
        <w:t>pełnomocnictwo (jeżeli jest konieczne) powinno być przedstawione w formie oryginału lub poświadczonej za zgodność z oryginałem kopii  przez notariusza lub osoby, których uprawnienie do reprezentacji wynika z dokumentu rejestracyjnego (ewidencyjnego) Wykonawcy, zgodnie ze sposobem reprezentacji określonym w tych dokumentach (Pełnomocnictwo nie jest wymagane jeżeli podpisujący jest lub są właścicielami firmy lub jeżeli są oni wymienieni z imienia i nazwiska w odnośnym dokumencie rejestracyjnym)        i winno być sporządzone w oparciu o przepisy Kodeksu Cywilnego;</w:t>
      </w:r>
    </w:p>
    <w:p w:rsidR="00D950EE" w:rsidRDefault="00D950EE" w:rsidP="00D950EE">
      <w:pPr>
        <w:numPr>
          <w:ilvl w:val="0"/>
          <w:numId w:val="9"/>
        </w:numPr>
        <w:jc w:val="both"/>
        <w:rPr>
          <w:sz w:val="22"/>
          <w:szCs w:val="22"/>
        </w:rPr>
      </w:pPr>
      <w:r>
        <w:rPr>
          <w:sz w:val="22"/>
          <w:szCs w:val="22"/>
        </w:rPr>
        <w:t>Zamawiający nie wymaga dołączenia do oferty kosztorysu ofertowego. Załączone  do oferty kosztorysy nie będą podlegały ocenie i weryfikacji przez Zamawiającego.  Kosztorysy ofertowe należy dołączyć przy podpisywaniu umowy jako załączniki do umowy.</w:t>
      </w:r>
    </w:p>
    <w:p w:rsidR="00D950EE" w:rsidRDefault="00D950EE" w:rsidP="00D950EE">
      <w:pPr>
        <w:ind w:left="360" w:hanging="360"/>
        <w:jc w:val="both"/>
        <w:rPr>
          <w:color w:val="FF0000"/>
          <w:sz w:val="22"/>
          <w:szCs w:val="22"/>
        </w:rPr>
      </w:pPr>
    </w:p>
    <w:p w:rsidR="00D950EE" w:rsidRDefault="00D950EE" w:rsidP="00D950EE">
      <w:pPr>
        <w:numPr>
          <w:ilvl w:val="0"/>
          <w:numId w:val="10"/>
        </w:numPr>
        <w:tabs>
          <w:tab w:val="num" w:pos="284"/>
        </w:tabs>
        <w:suppressAutoHyphens w:val="0"/>
        <w:ind w:left="284" w:hanging="284"/>
        <w:jc w:val="both"/>
        <w:rPr>
          <w:sz w:val="22"/>
          <w:szCs w:val="22"/>
        </w:rPr>
      </w:pPr>
      <w:r>
        <w:rPr>
          <w:sz w:val="22"/>
          <w:szCs w:val="22"/>
        </w:rPr>
        <w:t>Jeżeli wykonawca, wykazując spełnianie warunków udziału w postępowaniu, o których mowa</w:t>
      </w:r>
      <w:r>
        <w:rPr>
          <w:sz w:val="22"/>
          <w:szCs w:val="22"/>
        </w:rPr>
        <w:br/>
        <w:t>w art. 22 ust. 1 ustawy, polega na zasobach innych podmiotów na zasadach określonych</w:t>
      </w:r>
      <w:r>
        <w:rPr>
          <w:sz w:val="22"/>
          <w:szCs w:val="22"/>
        </w:rPr>
        <w:br/>
        <w:t xml:space="preserve">w art. 26 ust. 2b ustawy, a podmioty te będą brały udział w realizacji części zamówienia, wykonawca musi załączyć do oferty dokumenty wymienione w dziale IX pkt. 3 </w:t>
      </w:r>
      <w:proofErr w:type="spellStart"/>
      <w:r>
        <w:rPr>
          <w:sz w:val="22"/>
          <w:szCs w:val="22"/>
        </w:rPr>
        <w:t>ppkt</w:t>
      </w:r>
      <w:proofErr w:type="spellEnd"/>
      <w:r>
        <w:rPr>
          <w:sz w:val="22"/>
          <w:szCs w:val="22"/>
        </w:rPr>
        <w:t>. 1)–5) SIWZ w odniesieniu do tych podmiotów.</w:t>
      </w:r>
    </w:p>
    <w:p w:rsidR="00D950EE" w:rsidRDefault="00D950EE" w:rsidP="00D950EE">
      <w:pPr>
        <w:numPr>
          <w:ilvl w:val="0"/>
          <w:numId w:val="10"/>
        </w:numPr>
        <w:tabs>
          <w:tab w:val="num" w:pos="284"/>
        </w:tabs>
        <w:suppressAutoHyphens w:val="0"/>
        <w:ind w:left="284" w:hanging="284"/>
        <w:jc w:val="both"/>
        <w:rPr>
          <w:sz w:val="22"/>
          <w:szCs w:val="22"/>
        </w:rPr>
      </w:pPr>
      <w:r>
        <w:rPr>
          <w:sz w:val="22"/>
          <w:szCs w:val="22"/>
        </w:rPr>
        <w:t xml:space="preserve">Jeżeli wykonawca ma siedzibę lub miejsce zamieszkania poza terytorium Rzeczpospolitej Polskiej, zamiast dokumentów, o których mowa w pkt 3 </w:t>
      </w:r>
      <w:proofErr w:type="spellStart"/>
      <w:r>
        <w:rPr>
          <w:sz w:val="22"/>
          <w:szCs w:val="22"/>
        </w:rPr>
        <w:t>ppkt</w:t>
      </w:r>
      <w:proofErr w:type="spellEnd"/>
      <w:r>
        <w:rPr>
          <w:sz w:val="22"/>
          <w:szCs w:val="22"/>
        </w:rPr>
        <w:t xml:space="preserve"> 2-4 składa dokument lub dokumenty wystawione w kraju, w którym ma siedzibę lub miejsce  zamieszkania, potwierdzające odpowiednio, że: </w:t>
      </w:r>
    </w:p>
    <w:p w:rsidR="00D950EE" w:rsidRDefault="00D950EE" w:rsidP="00D950EE">
      <w:pPr>
        <w:numPr>
          <w:ilvl w:val="0"/>
          <w:numId w:val="11"/>
        </w:numPr>
        <w:jc w:val="both"/>
        <w:rPr>
          <w:sz w:val="22"/>
          <w:szCs w:val="22"/>
        </w:rPr>
      </w:pPr>
      <w:r>
        <w:rPr>
          <w:sz w:val="22"/>
          <w:szCs w:val="22"/>
        </w:rPr>
        <w:t>nie otwarto jego likwidacji ani nie ogłoszono upadłości,</w:t>
      </w:r>
    </w:p>
    <w:p w:rsidR="00D950EE" w:rsidRDefault="00D950EE" w:rsidP="00D950EE">
      <w:pPr>
        <w:numPr>
          <w:ilvl w:val="0"/>
          <w:numId w:val="11"/>
        </w:numPr>
        <w:jc w:val="both"/>
        <w:rPr>
          <w:sz w:val="22"/>
          <w:szCs w:val="22"/>
        </w:rPr>
      </w:pPr>
      <w:r>
        <w:rPr>
          <w:sz w:val="22"/>
          <w:szCs w:val="22"/>
        </w:rPr>
        <w:t>nie zalega z uiszczaniem podatków, opłat lub składek na ubezpieczenie społeczne lub zdrowotne albo że uzyskał przewidziane prawem zwolnienie, odroczenie lub rozłożenie na raty zaległych płatności lub wstrzymanie w całości wykonania decyzji właściwego organu.</w:t>
      </w:r>
    </w:p>
    <w:p w:rsidR="00D950EE" w:rsidRDefault="00D950EE" w:rsidP="00D950EE">
      <w:pPr>
        <w:numPr>
          <w:ilvl w:val="0"/>
          <w:numId w:val="12"/>
        </w:numPr>
        <w:tabs>
          <w:tab w:val="num" w:pos="284"/>
        </w:tabs>
        <w:suppressAutoHyphens w:val="0"/>
        <w:ind w:left="284" w:hanging="284"/>
        <w:jc w:val="both"/>
        <w:rPr>
          <w:sz w:val="22"/>
          <w:szCs w:val="22"/>
        </w:rPr>
      </w:pPr>
      <w:r>
        <w:rPr>
          <w:sz w:val="22"/>
          <w:szCs w:val="22"/>
        </w:rPr>
        <w:t xml:space="preserve">Dokumenty, o których mowa w pkt 6 </w:t>
      </w:r>
      <w:proofErr w:type="spellStart"/>
      <w:r>
        <w:rPr>
          <w:sz w:val="22"/>
          <w:szCs w:val="22"/>
        </w:rPr>
        <w:t>ppkt</w:t>
      </w:r>
      <w:proofErr w:type="spellEnd"/>
      <w:r>
        <w:rPr>
          <w:sz w:val="22"/>
          <w:szCs w:val="22"/>
        </w:rPr>
        <w:t xml:space="preserve"> 1 powinien być wystawiony w języku polskim nie wcześniej niż 6 miesięcy przed upływem terminu składania ofert. Dokumenty, o których mowa w pkt 6 </w:t>
      </w:r>
      <w:proofErr w:type="spellStart"/>
      <w:r>
        <w:rPr>
          <w:sz w:val="22"/>
          <w:szCs w:val="22"/>
        </w:rPr>
        <w:t>ppkt</w:t>
      </w:r>
      <w:proofErr w:type="spellEnd"/>
      <w:r>
        <w:rPr>
          <w:sz w:val="22"/>
          <w:szCs w:val="22"/>
        </w:rPr>
        <w:t xml:space="preserve"> 2, powinny być wystawione w języku polskim nie wcześniej niż 3 miesiące przed upływem terminu składania ofert.</w:t>
      </w:r>
    </w:p>
    <w:p w:rsidR="00D950EE" w:rsidRDefault="00D950EE" w:rsidP="00D950EE">
      <w:pPr>
        <w:numPr>
          <w:ilvl w:val="0"/>
          <w:numId w:val="12"/>
        </w:numPr>
        <w:tabs>
          <w:tab w:val="num" w:pos="284"/>
        </w:tabs>
        <w:suppressAutoHyphens w:val="0"/>
        <w:ind w:left="284" w:hanging="284"/>
        <w:jc w:val="both"/>
        <w:rPr>
          <w:sz w:val="22"/>
          <w:szCs w:val="22"/>
        </w:rPr>
      </w:pPr>
      <w:r>
        <w:rPr>
          <w:sz w:val="22"/>
          <w:szCs w:val="22"/>
        </w:rPr>
        <w:t>Jeżeli w miejscu zamieszkania osoby lub w kraju, w którym wykonawca ma siedzibę lub miejsce zamieszkania, nie wydaje się dokumentów, o których mowa w pkt 7,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Zapis pkt 7 stosuje się odpowiednio.</w:t>
      </w:r>
    </w:p>
    <w:p w:rsidR="00D950EE" w:rsidRDefault="00D950EE" w:rsidP="00D950EE">
      <w:pPr>
        <w:jc w:val="both"/>
        <w:rPr>
          <w:color w:val="FF0000"/>
          <w:sz w:val="22"/>
          <w:szCs w:val="22"/>
        </w:rPr>
      </w:pPr>
    </w:p>
    <w:p w:rsidR="00D950EE" w:rsidRDefault="00D950EE" w:rsidP="00D950EE">
      <w:pPr>
        <w:jc w:val="both"/>
        <w:rPr>
          <w:b/>
          <w:sz w:val="22"/>
          <w:szCs w:val="22"/>
        </w:rPr>
      </w:pPr>
      <w:r>
        <w:rPr>
          <w:b/>
          <w:sz w:val="22"/>
          <w:szCs w:val="22"/>
        </w:rPr>
        <w:t xml:space="preserve">X. Wykonawcy mogą wspólnie ubiegać się o udzielenie zamówienia </w:t>
      </w:r>
    </w:p>
    <w:p w:rsidR="00D950EE" w:rsidRDefault="00D950EE" w:rsidP="00D950EE">
      <w:pPr>
        <w:jc w:val="both"/>
        <w:rPr>
          <w:color w:val="FF0000"/>
          <w:sz w:val="22"/>
          <w:szCs w:val="22"/>
        </w:rPr>
      </w:pPr>
    </w:p>
    <w:p w:rsidR="00D950EE" w:rsidRDefault="00D950EE" w:rsidP="00D950EE">
      <w:pPr>
        <w:jc w:val="both"/>
        <w:rPr>
          <w:sz w:val="22"/>
          <w:szCs w:val="22"/>
        </w:rPr>
      </w:pPr>
      <w:r>
        <w:rPr>
          <w:sz w:val="22"/>
          <w:szCs w:val="22"/>
        </w:rPr>
        <w:t>W takim przypadku ich oferta musi spełniać wymagania:</w:t>
      </w:r>
    </w:p>
    <w:p w:rsidR="00D950EE" w:rsidRDefault="00D950EE" w:rsidP="00D950EE">
      <w:pPr>
        <w:numPr>
          <w:ilvl w:val="0"/>
          <w:numId w:val="13"/>
        </w:numPr>
        <w:jc w:val="both"/>
        <w:rPr>
          <w:b/>
          <w:sz w:val="22"/>
          <w:szCs w:val="22"/>
        </w:rPr>
      </w:pPr>
      <w:r>
        <w:rPr>
          <w:sz w:val="22"/>
          <w:szCs w:val="22"/>
        </w:rPr>
        <w:t xml:space="preserve">w odniesieniu do wymagań postawionych przez Zamawiającego, każdy z Wykonawców ubiegających się wspólnie o zamówienie oddzielnie musi udokumentować, iż </w:t>
      </w:r>
      <w:proofErr w:type="spellStart"/>
      <w:r>
        <w:rPr>
          <w:sz w:val="22"/>
          <w:szCs w:val="22"/>
        </w:rPr>
        <w:t>niepodlega</w:t>
      </w:r>
      <w:proofErr w:type="spellEnd"/>
      <w:r>
        <w:rPr>
          <w:sz w:val="22"/>
          <w:szCs w:val="22"/>
        </w:rPr>
        <w:t xml:space="preserve"> wykluczeniu na podstawie art. 24 ust. 1 ustawy </w:t>
      </w:r>
      <w:proofErr w:type="spellStart"/>
      <w:r>
        <w:rPr>
          <w:sz w:val="22"/>
          <w:szCs w:val="22"/>
        </w:rPr>
        <w:t>Pzp</w:t>
      </w:r>
      <w:proofErr w:type="spellEnd"/>
      <w:r>
        <w:rPr>
          <w:sz w:val="22"/>
          <w:szCs w:val="22"/>
        </w:rPr>
        <w:t>, tj. dostarczyć dokumenty o których mowa w rozdziale IX pkt 2 niniejszej SIWZ</w:t>
      </w:r>
      <w:r>
        <w:rPr>
          <w:b/>
          <w:sz w:val="22"/>
          <w:szCs w:val="22"/>
        </w:rPr>
        <w:t>.</w:t>
      </w:r>
    </w:p>
    <w:p w:rsidR="00D950EE" w:rsidRDefault="00D950EE" w:rsidP="00D950EE">
      <w:pPr>
        <w:numPr>
          <w:ilvl w:val="0"/>
          <w:numId w:val="13"/>
        </w:numPr>
        <w:jc w:val="both"/>
        <w:rPr>
          <w:sz w:val="22"/>
          <w:szCs w:val="22"/>
        </w:rPr>
      </w:pPr>
      <w:r>
        <w:rPr>
          <w:sz w:val="22"/>
          <w:szCs w:val="22"/>
        </w:rPr>
        <w:t>Wykonawcy występujący wspólnie muszą ustanowić pełnomocnika do reprezentowania ich w postępowaniu o udzielenie niniejszego zamówienia lub do reprezentowania ich w postępowaniu oraz zawarcia Umowy o udzielenie przedmiotowego zamówienia publicznego,</w:t>
      </w:r>
    </w:p>
    <w:p w:rsidR="00D950EE" w:rsidRDefault="00D950EE" w:rsidP="00D950EE">
      <w:pPr>
        <w:numPr>
          <w:ilvl w:val="0"/>
          <w:numId w:val="13"/>
        </w:numPr>
        <w:jc w:val="both"/>
        <w:rPr>
          <w:sz w:val="22"/>
          <w:szCs w:val="22"/>
        </w:rPr>
      </w:pPr>
      <w:r>
        <w:rPr>
          <w:sz w:val="22"/>
          <w:szCs w:val="22"/>
        </w:rPr>
        <w:lastRenderedPageBreak/>
        <w:t>Wypełniając formularz ofertowy oraz pozostałe dokumenty powołujące się na „Wykonawcę”; w miejscu np. ”nazwa i adres Wykonawcy” należy wpisać dane dotyczące konsorcjum, a nie pełnomocnika konsorcjum.</w:t>
      </w:r>
    </w:p>
    <w:p w:rsidR="00D950EE" w:rsidRDefault="00D950EE" w:rsidP="00D950EE">
      <w:pPr>
        <w:numPr>
          <w:ilvl w:val="0"/>
          <w:numId w:val="13"/>
        </w:numPr>
        <w:jc w:val="both"/>
        <w:rPr>
          <w:sz w:val="22"/>
          <w:szCs w:val="22"/>
        </w:rPr>
      </w:pPr>
      <w:r>
        <w:rPr>
          <w:sz w:val="22"/>
          <w:szCs w:val="22"/>
        </w:rPr>
        <w:t>W przypadku wygrania oferty złożonej wspólnie przez Wykonawców, Zamawiający żąda przed zawarciem Umowy w sprawie zamówienia publicznego, dostarczenia umowy regulującej współpracę tych Wykonawców.</w:t>
      </w:r>
    </w:p>
    <w:p w:rsidR="00D950EE" w:rsidRDefault="00D950EE" w:rsidP="00D950EE">
      <w:pPr>
        <w:jc w:val="both"/>
        <w:rPr>
          <w:b/>
          <w:color w:val="FF0000"/>
          <w:sz w:val="22"/>
          <w:szCs w:val="22"/>
        </w:rPr>
      </w:pPr>
    </w:p>
    <w:p w:rsidR="00D950EE" w:rsidRDefault="00D950EE" w:rsidP="00D950EE">
      <w:pPr>
        <w:jc w:val="both"/>
        <w:rPr>
          <w:b/>
          <w:sz w:val="22"/>
          <w:szCs w:val="22"/>
        </w:rPr>
      </w:pPr>
      <w:r>
        <w:rPr>
          <w:b/>
          <w:sz w:val="22"/>
          <w:szCs w:val="22"/>
        </w:rPr>
        <w:t xml:space="preserve">XI. Osoby uprawnione do porozumiewania się z wykonawcami. </w:t>
      </w:r>
    </w:p>
    <w:p w:rsidR="00D950EE" w:rsidRDefault="00D950EE" w:rsidP="00D950EE">
      <w:pPr>
        <w:jc w:val="both"/>
        <w:rPr>
          <w:sz w:val="22"/>
          <w:szCs w:val="22"/>
        </w:rPr>
      </w:pPr>
    </w:p>
    <w:p w:rsidR="00D950EE" w:rsidRDefault="00D950EE" w:rsidP="00D950EE">
      <w:pPr>
        <w:numPr>
          <w:ilvl w:val="0"/>
          <w:numId w:val="14"/>
        </w:numPr>
        <w:tabs>
          <w:tab w:val="num" w:pos="284"/>
        </w:tabs>
        <w:ind w:left="284" w:hanging="284"/>
        <w:jc w:val="both"/>
        <w:rPr>
          <w:sz w:val="22"/>
          <w:szCs w:val="22"/>
        </w:rPr>
      </w:pPr>
      <w:r>
        <w:rPr>
          <w:sz w:val="22"/>
          <w:szCs w:val="22"/>
        </w:rPr>
        <w:t xml:space="preserve">Osobą upoważnioną do kontaktów z Wykonawcami jest: </w:t>
      </w:r>
    </w:p>
    <w:p w:rsidR="00D950EE" w:rsidRDefault="00D950EE" w:rsidP="00D950EE">
      <w:pPr>
        <w:numPr>
          <w:ilvl w:val="0"/>
          <w:numId w:val="15"/>
        </w:numPr>
        <w:tabs>
          <w:tab w:val="num" w:pos="709"/>
        </w:tabs>
        <w:ind w:left="709"/>
        <w:jc w:val="both"/>
        <w:rPr>
          <w:sz w:val="22"/>
          <w:szCs w:val="22"/>
        </w:rPr>
      </w:pPr>
      <w:r>
        <w:rPr>
          <w:sz w:val="22"/>
          <w:szCs w:val="22"/>
        </w:rPr>
        <w:t>Jarosław Socha (sprawy merytoryczne) p. 209 w dni robocze w godz. 8.00 do 15.00,</w:t>
      </w:r>
      <w:r>
        <w:rPr>
          <w:sz w:val="22"/>
          <w:szCs w:val="22"/>
        </w:rPr>
        <w:br/>
        <w:t xml:space="preserve"> tel. 74- 852-30-67 wew. 209 </w:t>
      </w:r>
    </w:p>
    <w:p w:rsidR="00D950EE" w:rsidRDefault="00D950EE" w:rsidP="00D950EE">
      <w:pPr>
        <w:numPr>
          <w:ilvl w:val="0"/>
          <w:numId w:val="15"/>
        </w:numPr>
        <w:tabs>
          <w:tab w:val="num" w:pos="709"/>
        </w:tabs>
        <w:ind w:left="709"/>
        <w:jc w:val="both"/>
        <w:rPr>
          <w:sz w:val="22"/>
          <w:szCs w:val="22"/>
        </w:rPr>
      </w:pPr>
      <w:r>
        <w:rPr>
          <w:sz w:val="22"/>
          <w:szCs w:val="22"/>
        </w:rPr>
        <w:t>Małgorzata Suchodolska (sprawy proceduralne) p. 209 w dni robocze w godz. 8.00 do 15.00,tel. 74-852-30-67 wew. 208</w:t>
      </w:r>
    </w:p>
    <w:p w:rsidR="00D950EE" w:rsidRDefault="00D950EE" w:rsidP="00D950EE">
      <w:pPr>
        <w:jc w:val="both"/>
        <w:rPr>
          <w:sz w:val="22"/>
          <w:szCs w:val="22"/>
        </w:rPr>
      </w:pPr>
    </w:p>
    <w:p w:rsidR="00D950EE" w:rsidRDefault="00D950EE" w:rsidP="00D950EE">
      <w:pPr>
        <w:numPr>
          <w:ilvl w:val="1"/>
          <w:numId w:val="15"/>
        </w:numPr>
        <w:tabs>
          <w:tab w:val="num" w:pos="284"/>
        </w:tabs>
        <w:ind w:left="284" w:hanging="284"/>
        <w:jc w:val="both"/>
        <w:rPr>
          <w:sz w:val="22"/>
          <w:szCs w:val="22"/>
        </w:rPr>
      </w:pPr>
      <w:r>
        <w:rPr>
          <w:sz w:val="22"/>
          <w:szCs w:val="22"/>
        </w:rPr>
        <w:t>Oświadczenia, wnioski, zawiadomienia i informacje Zamawiający oraz Wykonawcy przekazują pisemnie.</w:t>
      </w:r>
    </w:p>
    <w:p w:rsidR="00D950EE" w:rsidRDefault="00D950EE" w:rsidP="00D950EE">
      <w:pPr>
        <w:numPr>
          <w:ilvl w:val="1"/>
          <w:numId w:val="15"/>
        </w:numPr>
        <w:tabs>
          <w:tab w:val="num" w:pos="284"/>
        </w:tabs>
        <w:ind w:left="284" w:hanging="284"/>
        <w:jc w:val="both"/>
        <w:rPr>
          <w:sz w:val="22"/>
          <w:szCs w:val="22"/>
        </w:rPr>
      </w:pPr>
      <w:r>
        <w:rPr>
          <w:sz w:val="22"/>
          <w:szCs w:val="22"/>
        </w:rPr>
        <w:t>Zamawiający dopuszcza porozumiewanie się między Zamawiającym, a Wykonawcą również:</w:t>
      </w:r>
    </w:p>
    <w:p w:rsidR="00D950EE" w:rsidRDefault="00D950EE" w:rsidP="00D950EE">
      <w:pPr>
        <w:numPr>
          <w:ilvl w:val="0"/>
          <w:numId w:val="16"/>
        </w:numPr>
        <w:tabs>
          <w:tab w:val="num" w:pos="709"/>
        </w:tabs>
        <w:ind w:left="709"/>
        <w:jc w:val="both"/>
        <w:rPr>
          <w:sz w:val="22"/>
          <w:szCs w:val="22"/>
        </w:rPr>
      </w:pPr>
      <w:r>
        <w:rPr>
          <w:sz w:val="22"/>
          <w:szCs w:val="22"/>
        </w:rPr>
        <w:t>faksem na nr +48 74-852-30-67 w. 400</w:t>
      </w:r>
    </w:p>
    <w:p w:rsidR="00D950EE" w:rsidRDefault="00D950EE" w:rsidP="00D950EE">
      <w:pPr>
        <w:pStyle w:val="NormalnyWeb"/>
        <w:numPr>
          <w:ilvl w:val="0"/>
          <w:numId w:val="16"/>
        </w:numPr>
        <w:tabs>
          <w:tab w:val="num" w:pos="709"/>
        </w:tabs>
        <w:spacing w:before="0" w:after="0"/>
        <w:ind w:left="709"/>
        <w:rPr>
          <w:sz w:val="22"/>
          <w:szCs w:val="22"/>
        </w:rPr>
      </w:pPr>
      <w:r>
        <w:rPr>
          <w:sz w:val="22"/>
          <w:szCs w:val="22"/>
        </w:rPr>
        <w:t>drogą elektroniczną na adres e-mail: przetargi@gmina.swidnica.pl</w:t>
      </w:r>
    </w:p>
    <w:p w:rsidR="00D950EE" w:rsidRDefault="00D950EE" w:rsidP="00D950EE">
      <w:pPr>
        <w:jc w:val="both"/>
        <w:rPr>
          <w:b/>
          <w:sz w:val="22"/>
          <w:szCs w:val="22"/>
          <w:u w:val="single"/>
        </w:rPr>
      </w:pPr>
      <w:r>
        <w:rPr>
          <w:b/>
          <w:sz w:val="22"/>
          <w:szCs w:val="22"/>
          <w:u w:val="single"/>
        </w:rPr>
        <w:t>pod warunkiem potwierdzenia treści na piśmie (np. przesłania własnoręcznie podpisanej treści pocztą).</w:t>
      </w:r>
    </w:p>
    <w:p w:rsidR="00D950EE" w:rsidRDefault="00D950EE" w:rsidP="00D950EE">
      <w:pPr>
        <w:autoSpaceDE w:val="0"/>
        <w:jc w:val="both"/>
        <w:rPr>
          <w:sz w:val="22"/>
          <w:szCs w:val="22"/>
        </w:rPr>
      </w:pPr>
    </w:p>
    <w:p w:rsidR="00D950EE" w:rsidRDefault="00D950EE" w:rsidP="00D950EE">
      <w:pPr>
        <w:numPr>
          <w:ilvl w:val="1"/>
          <w:numId w:val="15"/>
        </w:numPr>
        <w:tabs>
          <w:tab w:val="num" w:pos="284"/>
        </w:tabs>
        <w:autoSpaceDE w:val="0"/>
        <w:ind w:left="284" w:hanging="284"/>
        <w:jc w:val="both"/>
        <w:rPr>
          <w:sz w:val="22"/>
          <w:szCs w:val="22"/>
        </w:rPr>
      </w:pPr>
      <w:r>
        <w:rPr>
          <w:sz w:val="22"/>
          <w:szCs w:val="22"/>
        </w:rPr>
        <w:t>Jeżeli Zamawiający lub Wykonawca przekazują oświadczenia, wnioski, zawiadomienia oraz informacje faksem lub drogą elektroniczną, każda ze stron na żądanie drugiej niezwłocznie potwierdza fakt ich otrzymania</w:t>
      </w:r>
    </w:p>
    <w:p w:rsidR="00D950EE" w:rsidRDefault="00D950EE" w:rsidP="00D950EE">
      <w:pPr>
        <w:autoSpaceDE w:val="0"/>
        <w:jc w:val="both"/>
        <w:rPr>
          <w:color w:val="FF0000"/>
          <w:sz w:val="22"/>
          <w:szCs w:val="22"/>
        </w:rPr>
      </w:pPr>
    </w:p>
    <w:p w:rsidR="00D950EE" w:rsidRDefault="00D950EE" w:rsidP="00D950EE">
      <w:pPr>
        <w:jc w:val="both"/>
        <w:rPr>
          <w:b/>
          <w:sz w:val="22"/>
          <w:szCs w:val="22"/>
        </w:rPr>
      </w:pPr>
      <w:r>
        <w:rPr>
          <w:b/>
          <w:sz w:val="22"/>
          <w:szCs w:val="22"/>
        </w:rPr>
        <w:t xml:space="preserve">XII. Wymagania dotyczące wadium. </w:t>
      </w:r>
    </w:p>
    <w:p w:rsidR="00D950EE" w:rsidRDefault="00D950EE" w:rsidP="00D950EE">
      <w:pPr>
        <w:jc w:val="both"/>
        <w:rPr>
          <w:b/>
          <w:color w:val="FF0000"/>
          <w:sz w:val="22"/>
          <w:szCs w:val="22"/>
        </w:rPr>
      </w:pPr>
    </w:p>
    <w:p w:rsidR="00D950EE" w:rsidRDefault="00D950EE" w:rsidP="00D950EE">
      <w:pPr>
        <w:numPr>
          <w:ilvl w:val="0"/>
          <w:numId w:val="17"/>
        </w:numPr>
        <w:suppressAutoHyphens w:val="0"/>
        <w:spacing w:before="120"/>
        <w:contextualSpacing/>
        <w:jc w:val="both"/>
        <w:rPr>
          <w:sz w:val="22"/>
          <w:szCs w:val="22"/>
        </w:rPr>
      </w:pPr>
      <w:r>
        <w:rPr>
          <w:sz w:val="22"/>
          <w:szCs w:val="22"/>
        </w:rPr>
        <w:t>Zamawiający żąda wniesienia wadium w kwocie: 10.000,00 zł, słownie: dziesięć tysięcy złotych. Wadium wnosi się przed upływem terminu składania ofert. Wadium musi być wniesione na cały okres związania ofertą.</w:t>
      </w:r>
    </w:p>
    <w:p w:rsidR="00D950EE" w:rsidRDefault="00D950EE" w:rsidP="00D950EE">
      <w:pPr>
        <w:numPr>
          <w:ilvl w:val="0"/>
          <w:numId w:val="17"/>
        </w:numPr>
        <w:suppressAutoHyphens w:val="0"/>
        <w:spacing w:before="120"/>
        <w:contextualSpacing/>
        <w:jc w:val="both"/>
        <w:rPr>
          <w:sz w:val="22"/>
          <w:szCs w:val="22"/>
        </w:rPr>
      </w:pPr>
      <w:r>
        <w:rPr>
          <w:sz w:val="22"/>
          <w:szCs w:val="22"/>
        </w:rPr>
        <w:t>Wadium może być wnoszone w jednej lub kilku następujących formach:</w:t>
      </w:r>
    </w:p>
    <w:p w:rsidR="00D950EE" w:rsidRDefault="00D950EE" w:rsidP="00D950EE">
      <w:pPr>
        <w:numPr>
          <w:ilvl w:val="0"/>
          <w:numId w:val="18"/>
        </w:numPr>
        <w:tabs>
          <w:tab w:val="num" w:pos="709"/>
        </w:tabs>
        <w:suppressAutoHyphens w:val="0"/>
        <w:spacing w:before="120"/>
        <w:ind w:left="709"/>
        <w:contextualSpacing/>
        <w:jc w:val="both"/>
        <w:rPr>
          <w:sz w:val="22"/>
          <w:szCs w:val="22"/>
        </w:rPr>
      </w:pPr>
      <w:r>
        <w:rPr>
          <w:sz w:val="22"/>
          <w:szCs w:val="22"/>
        </w:rPr>
        <w:t>pieniądzu;</w:t>
      </w:r>
    </w:p>
    <w:p w:rsidR="00D950EE" w:rsidRDefault="00D950EE" w:rsidP="00D950EE">
      <w:pPr>
        <w:numPr>
          <w:ilvl w:val="0"/>
          <w:numId w:val="18"/>
        </w:numPr>
        <w:tabs>
          <w:tab w:val="num" w:pos="709"/>
        </w:tabs>
        <w:suppressAutoHyphens w:val="0"/>
        <w:spacing w:before="120"/>
        <w:ind w:left="709"/>
        <w:contextualSpacing/>
        <w:jc w:val="both"/>
        <w:rPr>
          <w:sz w:val="22"/>
          <w:szCs w:val="22"/>
        </w:rPr>
      </w:pPr>
      <w:r>
        <w:rPr>
          <w:sz w:val="22"/>
          <w:szCs w:val="22"/>
        </w:rPr>
        <w:t>poręczeniach bankowych lub poręczeniach spółdzielczej kasy oszczędnościowo-kredytowej, z tym że zobowiązanie kasy jest zawsze zobowiązaniem pieniężnym;</w:t>
      </w:r>
    </w:p>
    <w:p w:rsidR="00D950EE" w:rsidRDefault="00D950EE" w:rsidP="00D950EE">
      <w:pPr>
        <w:numPr>
          <w:ilvl w:val="0"/>
          <w:numId w:val="18"/>
        </w:numPr>
        <w:tabs>
          <w:tab w:val="num" w:pos="709"/>
        </w:tabs>
        <w:suppressAutoHyphens w:val="0"/>
        <w:spacing w:before="120"/>
        <w:ind w:left="709"/>
        <w:contextualSpacing/>
        <w:jc w:val="both"/>
        <w:rPr>
          <w:sz w:val="22"/>
          <w:szCs w:val="22"/>
        </w:rPr>
      </w:pPr>
      <w:r>
        <w:rPr>
          <w:sz w:val="22"/>
          <w:szCs w:val="22"/>
        </w:rPr>
        <w:t>gwarancjach bankowych;</w:t>
      </w:r>
    </w:p>
    <w:p w:rsidR="00D950EE" w:rsidRDefault="00D950EE" w:rsidP="00D950EE">
      <w:pPr>
        <w:numPr>
          <w:ilvl w:val="0"/>
          <w:numId w:val="18"/>
        </w:numPr>
        <w:tabs>
          <w:tab w:val="num" w:pos="709"/>
        </w:tabs>
        <w:suppressAutoHyphens w:val="0"/>
        <w:ind w:left="709" w:hanging="357"/>
        <w:contextualSpacing/>
        <w:jc w:val="both"/>
        <w:rPr>
          <w:sz w:val="22"/>
          <w:szCs w:val="22"/>
        </w:rPr>
      </w:pPr>
      <w:r>
        <w:rPr>
          <w:sz w:val="22"/>
          <w:szCs w:val="22"/>
        </w:rPr>
        <w:t>gwarancjach ubezpieczeniowych;</w:t>
      </w:r>
    </w:p>
    <w:p w:rsidR="00D950EE" w:rsidRDefault="00D950EE" w:rsidP="00D950EE">
      <w:pPr>
        <w:numPr>
          <w:ilvl w:val="0"/>
          <w:numId w:val="18"/>
        </w:numPr>
        <w:tabs>
          <w:tab w:val="num" w:pos="709"/>
        </w:tabs>
        <w:suppressAutoHyphens w:val="0"/>
        <w:ind w:left="709" w:hanging="357"/>
        <w:contextualSpacing/>
        <w:jc w:val="both"/>
        <w:rPr>
          <w:sz w:val="22"/>
          <w:szCs w:val="22"/>
        </w:rPr>
      </w:pPr>
      <w:r>
        <w:rPr>
          <w:sz w:val="22"/>
          <w:szCs w:val="22"/>
        </w:rPr>
        <w:t xml:space="preserve">poręczeniach udzielanych przez podmioty, o których mowa w art. 6b ust. 5 pkt 2 ustawy z dnia 9 listopada 2000 r. </w:t>
      </w:r>
      <w:r>
        <w:rPr>
          <w:sz w:val="22"/>
        </w:rPr>
        <w:t>o utworzeniu Polskiej Agencji Rozwoju Przedsiębiorczości</w:t>
      </w:r>
      <w:r>
        <w:rPr>
          <w:sz w:val="22"/>
          <w:szCs w:val="22"/>
        </w:rPr>
        <w:t>.</w:t>
      </w:r>
    </w:p>
    <w:p w:rsidR="00D950EE" w:rsidRDefault="00D950EE" w:rsidP="00D950EE">
      <w:pPr>
        <w:numPr>
          <w:ilvl w:val="0"/>
          <w:numId w:val="17"/>
        </w:numPr>
        <w:suppressAutoHyphens w:val="0"/>
        <w:ind w:hanging="357"/>
        <w:contextualSpacing/>
        <w:jc w:val="both"/>
        <w:rPr>
          <w:sz w:val="22"/>
          <w:szCs w:val="22"/>
        </w:rPr>
      </w:pPr>
      <w:r>
        <w:rPr>
          <w:sz w:val="22"/>
          <w:szCs w:val="22"/>
        </w:rPr>
        <w:t xml:space="preserve">Wadium wnoszone w pieniądzu wpłaca się przelewem na konto </w:t>
      </w:r>
      <w:r>
        <w:rPr>
          <w:b/>
          <w:sz w:val="22"/>
          <w:szCs w:val="22"/>
        </w:rPr>
        <w:t>Banku Spółdzielczym</w:t>
      </w:r>
      <w:r>
        <w:rPr>
          <w:b/>
          <w:sz w:val="22"/>
          <w:szCs w:val="22"/>
        </w:rPr>
        <w:br/>
        <w:t>w Kobierzycach filia w Świdnicy nr 42 9575 0004 0000 1446 2000 0040.</w:t>
      </w:r>
      <w:r>
        <w:rPr>
          <w:sz w:val="22"/>
          <w:szCs w:val="22"/>
        </w:rPr>
        <w:t xml:space="preserve"> </w:t>
      </w:r>
    </w:p>
    <w:p w:rsidR="00D950EE" w:rsidRDefault="00D950EE" w:rsidP="00D950EE">
      <w:pPr>
        <w:numPr>
          <w:ilvl w:val="0"/>
          <w:numId w:val="17"/>
        </w:numPr>
        <w:suppressAutoHyphens w:val="0"/>
        <w:ind w:hanging="357"/>
        <w:contextualSpacing/>
        <w:jc w:val="both"/>
        <w:rPr>
          <w:sz w:val="22"/>
          <w:szCs w:val="22"/>
        </w:rPr>
      </w:pPr>
      <w:r>
        <w:rPr>
          <w:sz w:val="22"/>
          <w:szCs w:val="22"/>
        </w:rPr>
        <w:t xml:space="preserve">W przypadku wnoszenia wadium w pieniądzu Zamawiający uzna, że wadium zostało wniesione w terminie, o którym mowa w rozdziale XV pkt 1 niniejszej SIWZ, jeżeli znajdzie się ono na rachunku bankowym Zamawiającego, przed upływem tego terminu. Brak wadium na koncie Zamawiającego we wskazanym powyżej terminie spowoduje wykluczenie Wykonawcy zgodnie z art. 24 ust. 2 pkt 2 ustawy </w:t>
      </w:r>
      <w:proofErr w:type="spellStart"/>
      <w:r>
        <w:rPr>
          <w:sz w:val="22"/>
          <w:szCs w:val="22"/>
        </w:rPr>
        <w:t>Pzp</w:t>
      </w:r>
      <w:proofErr w:type="spellEnd"/>
      <w:r>
        <w:rPr>
          <w:sz w:val="22"/>
          <w:szCs w:val="22"/>
        </w:rPr>
        <w:t>.</w:t>
      </w:r>
    </w:p>
    <w:p w:rsidR="00D950EE" w:rsidRDefault="00D950EE" w:rsidP="00D950EE">
      <w:pPr>
        <w:numPr>
          <w:ilvl w:val="0"/>
          <w:numId w:val="17"/>
        </w:numPr>
        <w:suppressAutoHyphens w:val="0"/>
        <w:spacing w:before="120"/>
        <w:contextualSpacing/>
        <w:jc w:val="both"/>
        <w:rPr>
          <w:sz w:val="22"/>
          <w:szCs w:val="22"/>
        </w:rPr>
      </w:pPr>
      <w:r>
        <w:rPr>
          <w:sz w:val="22"/>
          <w:szCs w:val="22"/>
        </w:rPr>
        <w:t>Wadium wniesione w formach innych niż gotówkowej (np. gwarancji, poręczeniach) – oryginał należy zdeponować w Urzędzie Gminy w Świdnicy w pok. 209, a kopię wpiąć do oferty. Jeśli Wykonawca prześle ofertę pocztą winien kopię dowodu wniesienia wadium załączyć do oferty, natomiast oryginał umieścić w oznaczonej kopercie „oryginał dowodu wniesienia wadium”.</w:t>
      </w:r>
    </w:p>
    <w:p w:rsidR="00D950EE" w:rsidRDefault="00D950EE" w:rsidP="00D950EE">
      <w:pPr>
        <w:numPr>
          <w:ilvl w:val="0"/>
          <w:numId w:val="17"/>
        </w:numPr>
        <w:suppressAutoHyphens w:val="0"/>
        <w:spacing w:before="120"/>
        <w:contextualSpacing/>
        <w:jc w:val="both"/>
        <w:rPr>
          <w:sz w:val="22"/>
          <w:szCs w:val="22"/>
        </w:rPr>
      </w:pPr>
      <w:r>
        <w:rPr>
          <w:sz w:val="22"/>
          <w:szCs w:val="22"/>
        </w:rPr>
        <w:t xml:space="preserve">Wadium zostanie zwrócone Wykonawcy w trybie art. 46 ustawy </w:t>
      </w:r>
      <w:r>
        <w:rPr>
          <w:i/>
          <w:sz w:val="22"/>
        </w:rPr>
        <w:t>Prawo zamówień publiczny</w:t>
      </w:r>
      <w:r>
        <w:rPr>
          <w:sz w:val="22"/>
        </w:rPr>
        <w:t>ch</w:t>
      </w:r>
      <w:r>
        <w:rPr>
          <w:i/>
          <w:sz w:val="22"/>
        </w:rPr>
        <w:t>.</w:t>
      </w:r>
    </w:p>
    <w:p w:rsidR="00D950EE" w:rsidRDefault="00D950EE" w:rsidP="00D950EE">
      <w:pPr>
        <w:jc w:val="both"/>
        <w:rPr>
          <w:b/>
          <w:color w:val="FF0000"/>
          <w:sz w:val="22"/>
          <w:szCs w:val="22"/>
        </w:rPr>
      </w:pPr>
    </w:p>
    <w:p w:rsidR="00D950EE" w:rsidRDefault="00D950EE" w:rsidP="00D950EE">
      <w:pPr>
        <w:jc w:val="both"/>
        <w:rPr>
          <w:b/>
          <w:color w:val="FF0000"/>
          <w:sz w:val="22"/>
          <w:szCs w:val="22"/>
        </w:rPr>
      </w:pPr>
    </w:p>
    <w:p w:rsidR="00D950EE" w:rsidRDefault="00D950EE" w:rsidP="00D950EE">
      <w:pPr>
        <w:jc w:val="both"/>
        <w:rPr>
          <w:b/>
          <w:color w:val="FF0000"/>
          <w:sz w:val="22"/>
          <w:szCs w:val="22"/>
        </w:rPr>
      </w:pPr>
    </w:p>
    <w:p w:rsidR="00D950EE" w:rsidRDefault="00D950EE" w:rsidP="00D950EE">
      <w:pPr>
        <w:jc w:val="both"/>
        <w:rPr>
          <w:b/>
          <w:sz w:val="22"/>
          <w:szCs w:val="22"/>
        </w:rPr>
      </w:pPr>
      <w:r>
        <w:rPr>
          <w:b/>
          <w:sz w:val="22"/>
          <w:szCs w:val="22"/>
        </w:rPr>
        <w:lastRenderedPageBreak/>
        <w:t xml:space="preserve">XIII. Termin związania ofertą. </w:t>
      </w:r>
    </w:p>
    <w:p w:rsidR="00D950EE" w:rsidRDefault="00D950EE" w:rsidP="00D950EE">
      <w:pPr>
        <w:jc w:val="both"/>
        <w:rPr>
          <w:sz w:val="22"/>
          <w:szCs w:val="22"/>
        </w:rPr>
      </w:pPr>
    </w:p>
    <w:p w:rsidR="00D950EE" w:rsidRDefault="00D950EE" w:rsidP="00D950EE">
      <w:pPr>
        <w:numPr>
          <w:ilvl w:val="0"/>
          <w:numId w:val="19"/>
        </w:numPr>
        <w:tabs>
          <w:tab w:val="num" w:pos="426"/>
          <w:tab w:val="left" w:pos="720"/>
        </w:tabs>
        <w:ind w:left="426" w:hanging="414"/>
        <w:jc w:val="both"/>
        <w:rPr>
          <w:sz w:val="22"/>
          <w:szCs w:val="22"/>
        </w:rPr>
      </w:pPr>
      <w:r>
        <w:rPr>
          <w:sz w:val="22"/>
          <w:szCs w:val="22"/>
        </w:rPr>
        <w:t>Wykonawca pozostaje związany złożoną ofertą przez 30 dni. Bieg terminu związania ofertą rozpoczyna się wraz z upływem terminu składania ofert.</w:t>
      </w:r>
    </w:p>
    <w:p w:rsidR="00D950EE" w:rsidRDefault="00D950EE" w:rsidP="00D950EE">
      <w:pPr>
        <w:numPr>
          <w:ilvl w:val="0"/>
          <w:numId w:val="19"/>
        </w:numPr>
        <w:tabs>
          <w:tab w:val="num" w:pos="426"/>
          <w:tab w:val="left" w:pos="720"/>
        </w:tabs>
        <w:ind w:left="426" w:hanging="414"/>
        <w:jc w:val="both"/>
        <w:rPr>
          <w:sz w:val="22"/>
          <w:szCs w:val="22"/>
        </w:rPr>
      </w:pPr>
      <w:r>
        <w:rPr>
          <w:sz w:val="22"/>
          <w:szCs w:val="22"/>
        </w:rPr>
        <w:t xml:space="preserve">Wykonawca samodzielnie lub na wniosek Zamawiającego może, na co najmniej 3 dni przed upływem terminu związania ofertą, przedłużyć termin związania ofertą o oznaczony okres, nie dłuższy jednak niż 60 dni. </w:t>
      </w:r>
    </w:p>
    <w:p w:rsidR="00D950EE" w:rsidRDefault="00D950EE" w:rsidP="00D950EE">
      <w:pPr>
        <w:numPr>
          <w:ilvl w:val="0"/>
          <w:numId w:val="19"/>
        </w:numPr>
        <w:tabs>
          <w:tab w:val="num" w:pos="426"/>
          <w:tab w:val="left" w:pos="720"/>
        </w:tabs>
        <w:ind w:left="426" w:hanging="414"/>
        <w:jc w:val="both"/>
        <w:rPr>
          <w:sz w:val="22"/>
          <w:szCs w:val="22"/>
        </w:rPr>
      </w:pPr>
      <w:r>
        <w:rPr>
          <w:sz w:val="22"/>
          <w:szCs w:val="22"/>
        </w:rPr>
        <w:t xml:space="preserve">Zgoda Wykonawcy na przedłużenie okresu związania ofertą jest dopuszczalna tylko </w:t>
      </w:r>
      <w:r>
        <w:rPr>
          <w:sz w:val="22"/>
          <w:szCs w:val="22"/>
        </w:rPr>
        <w:br/>
        <w:t xml:space="preserve">z jednoczesnym przedłużeniem okresu ważności wadium albo, jeżeli nie jest to możliwe, </w:t>
      </w:r>
      <w:r>
        <w:rPr>
          <w:sz w:val="22"/>
          <w:szCs w:val="22"/>
        </w:rPr>
        <w:br/>
        <w:t>z wniesieniem nowego wadium na przedłużony okres związania ofertą.</w:t>
      </w:r>
    </w:p>
    <w:p w:rsidR="00D950EE" w:rsidRDefault="00D950EE" w:rsidP="00D950EE">
      <w:pPr>
        <w:jc w:val="both"/>
        <w:rPr>
          <w:sz w:val="22"/>
          <w:szCs w:val="22"/>
        </w:rPr>
      </w:pPr>
    </w:p>
    <w:p w:rsidR="00D950EE" w:rsidRDefault="00D950EE" w:rsidP="00D950EE">
      <w:pPr>
        <w:jc w:val="both"/>
        <w:rPr>
          <w:b/>
          <w:sz w:val="22"/>
          <w:szCs w:val="22"/>
        </w:rPr>
      </w:pPr>
      <w:r>
        <w:rPr>
          <w:b/>
          <w:sz w:val="22"/>
          <w:szCs w:val="22"/>
        </w:rPr>
        <w:t xml:space="preserve">XIV. Opis sposobu przygotowania oferty. </w:t>
      </w:r>
    </w:p>
    <w:p w:rsidR="00D950EE" w:rsidRDefault="00D950EE" w:rsidP="00D950EE">
      <w:pPr>
        <w:jc w:val="both"/>
        <w:rPr>
          <w:color w:val="FF0000"/>
          <w:sz w:val="22"/>
          <w:szCs w:val="22"/>
        </w:rPr>
      </w:pPr>
    </w:p>
    <w:p w:rsidR="00D950EE" w:rsidRDefault="00D950EE" w:rsidP="00D950EE">
      <w:pPr>
        <w:numPr>
          <w:ilvl w:val="0"/>
          <w:numId w:val="20"/>
        </w:numPr>
        <w:tabs>
          <w:tab w:val="num" w:pos="426"/>
        </w:tabs>
        <w:ind w:left="426" w:hanging="426"/>
        <w:jc w:val="both"/>
        <w:rPr>
          <w:sz w:val="22"/>
          <w:szCs w:val="22"/>
        </w:rPr>
      </w:pPr>
      <w:r>
        <w:rPr>
          <w:sz w:val="22"/>
          <w:szCs w:val="22"/>
        </w:rPr>
        <w:t>Każdy Wykonawca może złożyć tylko jedną ofertę.</w:t>
      </w:r>
    </w:p>
    <w:p w:rsidR="00D950EE" w:rsidRDefault="00D950EE" w:rsidP="00D950EE">
      <w:pPr>
        <w:numPr>
          <w:ilvl w:val="0"/>
          <w:numId w:val="20"/>
        </w:numPr>
        <w:tabs>
          <w:tab w:val="num" w:pos="426"/>
        </w:tabs>
        <w:ind w:left="426" w:hanging="426"/>
        <w:jc w:val="both"/>
        <w:rPr>
          <w:sz w:val="22"/>
          <w:szCs w:val="22"/>
        </w:rPr>
      </w:pPr>
      <w:r>
        <w:rPr>
          <w:sz w:val="22"/>
          <w:szCs w:val="22"/>
        </w:rPr>
        <w:t>Treść oferty należy przygotować ściśle według wymogów określonych przez Zamawiającego</w:t>
      </w:r>
      <w:r>
        <w:rPr>
          <w:sz w:val="22"/>
          <w:szCs w:val="22"/>
        </w:rPr>
        <w:br/>
        <w:t>w niniejszej SIWZ.</w:t>
      </w:r>
    </w:p>
    <w:p w:rsidR="00D950EE" w:rsidRDefault="00D950EE" w:rsidP="00D950EE">
      <w:pPr>
        <w:numPr>
          <w:ilvl w:val="0"/>
          <w:numId w:val="20"/>
        </w:numPr>
        <w:tabs>
          <w:tab w:val="num" w:pos="426"/>
        </w:tabs>
        <w:ind w:left="426" w:hanging="426"/>
        <w:jc w:val="both"/>
        <w:rPr>
          <w:sz w:val="22"/>
          <w:szCs w:val="22"/>
        </w:rPr>
      </w:pPr>
      <w:r>
        <w:rPr>
          <w:sz w:val="22"/>
          <w:szCs w:val="22"/>
        </w:rPr>
        <w:t>Oferta musi być podpisana przez osobę / osoby upoważnione do reprezentowania Wykonawcy (Wykonawców wspólnie ubiegających się o udzielenie zamówienia).</w:t>
      </w:r>
    </w:p>
    <w:p w:rsidR="00D950EE" w:rsidRDefault="00D950EE" w:rsidP="00D950EE">
      <w:pPr>
        <w:numPr>
          <w:ilvl w:val="0"/>
          <w:numId w:val="20"/>
        </w:numPr>
        <w:tabs>
          <w:tab w:val="num" w:pos="426"/>
        </w:tabs>
        <w:ind w:left="426" w:hanging="426"/>
        <w:jc w:val="both"/>
        <w:rPr>
          <w:sz w:val="22"/>
          <w:szCs w:val="22"/>
        </w:rPr>
      </w:pPr>
      <w:r>
        <w:rPr>
          <w:sz w:val="22"/>
          <w:szCs w:val="22"/>
        </w:rPr>
        <w:t xml:space="preserve">Upoważnienie osoby / osób podpisujących ofertę do jej podpisania musi bezpośrednio wynikać z dokumentów dołączonych do ofert. </w:t>
      </w:r>
    </w:p>
    <w:p w:rsidR="00D950EE" w:rsidRDefault="00D950EE" w:rsidP="00D950EE">
      <w:pPr>
        <w:numPr>
          <w:ilvl w:val="0"/>
          <w:numId w:val="20"/>
        </w:numPr>
        <w:tabs>
          <w:tab w:val="num" w:pos="426"/>
        </w:tabs>
        <w:ind w:left="426" w:hanging="426"/>
        <w:jc w:val="both"/>
        <w:rPr>
          <w:sz w:val="22"/>
          <w:szCs w:val="22"/>
        </w:rPr>
      </w:pPr>
      <w:r>
        <w:rPr>
          <w:sz w:val="22"/>
          <w:szCs w:val="22"/>
        </w:rPr>
        <w:t xml:space="preserve">We wszystkich przypadkach, gdzie jest mowa o pieczątkach, Zamawiający dopuszcza złożenie czytelnego zapisu o treści pieczęci zawierającego, co najmniej oznaczenie nazwy firmy </w:t>
      </w:r>
      <w:r>
        <w:rPr>
          <w:sz w:val="22"/>
          <w:szCs w:val="22"/>
        </w:rPr>
        <w:br/>
        <w:t>i siedziby.</w:t>
      </w:r>
    </w:p>
    <w:p w:rsidR="00D950EE" w:rsidRDefault="00D950EE" w:rsidP="00D950EE">
      <w:pPr>
        <w:numPr>
          <w:ilvl w:val="0"/>
          <w:numId w:val="20"/>
        </w:numPr>
        <w:tabs>
          <w:tab w:val="num" w:pos="426"/>
        </w:tabs>
        <w:ind w:left="426" w:hanging="426"/>
        <w:jc w:val="both"/>
        <w:rPr>
          <w:sz w:val="22"/>
          <w:szCs w:val="22"/>
        </w:rPr>
      </w:pPr>
      <w:r>
        <w:rPr>
          <w:sz w:val="22"/>
          <w:szCs w:val="22"/>
        </w:rPr>
        <w:t>Oferta, oświadczenia oraz dokumenty, w tym również te przedstawiane w formie oryginałów, nie podlegają zwrotowi przez Zamawiającego.</w:t>
      </w:r>
    </w:p>
    <w:p w:rsidR="00D950EE" w:rsidRDefault="00D950EE" w:rsidP="00D950EE">
      <w:pPr>
        <w:numPr>
          <w:ilvl w:val="0"/>
          <w:numId w:val="20"/>
        </w:numPr>
        <w:tabs>
          <w:tab w:val="num" w:pos="426"/>
        </w:tabs>
        <w:ind w:left="426" w:hanging="426"/>
        <w:jc w:val="both"/>
        <w:rPr>
          <w:sz w:val="22"/>
          <w:szCs w:val="22"/>
        </w:rPr>
      </w:pPr>
      <w:r>
        <w:rPr>
          <w:sz w:val="22"/>
          <w:szCs w:val="22"/>
        </w:rPr>
        <w:t>Ofertę należy sporządzić w języku polskim w formie pisemnej. Dokumenty sporządzone</w:t>
      </w:r>
      <w:r>
        <w:rPr>
          <w:sz w:val="22"/>
          <w:szCs w:val="22"/>
        </w:rPr>
        <w:br/>
        <w:t>w języku obcym składane są wraz z ich tłumaczeniem na język polski, poświadczonym przez Wykonawcę.</w:t>
      </w:r>
    </w:p>
    <w:p w:rsidR="00D950EE" w:rsidRDefault="00D950EE" w:rsidP="00D950EE">
      <w:pPr>
        <w:numPr>
          <w:ilvl w:val="0"/>
          <w:numId w:val="20"/>
        </w:numPr>
        <w:tabs>
          <w:tab w:val="num" w:pos="426"/>
        </w:tabs>
        <w:ind w:left="426" w:hanging="426"/>
        <w:jc w:val="both"/>
        <w:rPr>
          <w:sz w:val="22"/>
          <w:szCs w:val="22"/>
        </w:rPr>
      </w:pPr>
      <w:r>
        <w:rPr>
          <w:sz w:val="22"/>
          <w:szCs w:val="22"/>
        </w:rPr>
        <w:t xml:space="preserve">Całość oferty winna być złożona w formie uniemożliwiającej jej przypadkowe zdekompletowanie. </w:t>
      </w:r>
    </w:p>
    <w:p w:rsidR="00D950EE" w:rsidRDefault="00D950EE" w:rsidP="00D950EE">
      <w:pPr>
        <w:numPr>
          <w:ilvl w:val="0"/>
          <w:numId w:val="20"/>
        </w:numPr>
        <w:tabs>
          <w:tab w:val="num" w:pos="426"/>
        </w:tabs>
        <w:ind w:left="426" w:hanging="426"/>
        <w:jc w:val="both"/>
        <w:rPr>
          <w:sz w:val="22"/>
          <w:szCs w:val="22"/>
        </w:rPr>
      </w:pPr>
      <w:r>
        <w:rPr>
          <w:sz w:val="22"/>
          <w:szCs w:val="22"/>
        </w:rPr>
        <w:t>Zaleca się by wszystkie zapisane strony oferty były ponumerowane. Strony te powinny być parafowane przez osobę (lub osoby, jeżeli do reprezentowania Wykonawcy upoważnione są dwie lub więcej osób) podpisującą (podpisujące) ofertę. Strony zawierające informacje nie wymagane przez Zamawiającego (np.: prospekty reklamowe o firmie, jej działalności, itp.) nie muszą być numerowane i parafowane.</w:t>
      </w:r>
    </w:p>
    <w:p w:rsidR="00D950EE" w:rsidRDefault="00D950EE" w:rsidP="00D950EE">
      <w:pPr>
        <w:numPr>
          <w:ilvl w:val="0"/>
          <w:numId w:val="20"/>
        </w:numPr>
        <w:tabs>
          <w:tab w:val="num" w:pos="426"/>
        </w:tabs>
        <w:ind w:left="426" w:hanging="426"/>
        <w:jc w:val="both"/>
        <w:rPr>
          <w:sz w:val="22"/>
          <w:szCs w:val="22"/>
        </w:rPr>
      </w:pPr>
      <w:r>
        <w:rPr>
          <w:sz w:val="22"/>
          <w:szCs w:val="22"/>
        </w:rPr>
        <w:t>Wszelkie miejsca w ofercie, w których Wykonawca naniósł poprawki lub zmiany wpisywanej przez siebie treści, muszą być parafowane przez osobę (osoby) podpisującą (podpisujące) ofertę.</w:t>
      </w:r>
    </w:p>
    <w:p w:rsidR="00D950EE" w:rsidRDefault="00D950EE" w:rsidP="00D950EE">
      <w:pPr>
        <w:numPr>
          <w:ilvl w:val="0"/>
          <w:numId w:val="20"/>
        </w:numPr>
        <w:tabs>
          <w:tab w:val="num" w:pos="426"/>
        </w:tabs>
        <w:ind w:left="426" w:hanging="426"/>
        <w:jc w:val="both"/>
        <w:rPr>
          <w:sz w:val="22"/>
          <w:szCs w:val="22"/>
        </w:rPr>
      </w:pPr>
      <w:r>
        <w:rPr>
          <w:sz w:val="22"/>
          <w:szCs w:val="22"/>
        </w:rPr>
        <w:t>Zaleca się złożenie w ofercie spisu treści z wyszczególnieniem ilości stron wchodzących w jej skład.</w:t>
      </w:r>
    </w:p>
    <w:p w:rsidR="00D950EE" w:rsidRDefault="00D950EE" w:rsidP="00D950EE">
      <w:pPr>
        <w:jc w:val="both"/>
        <w:rPr>
          <w:color w:val="FF0000"/>
          <w:sz w:val="22"/>
          <w:szCs w:val="22"/>
        </w:rPr>
      </w:pPr>
    </w:p>
    <w:p w:rsidR="00D950EE" w:rsidRDefault="00D950EE" w:rsidP="00D950EE">
      <w:pPr>
        <w:jc w:val="both"/>
        <w:rPr>
          <w:b/>
          <w:sz w:val="22"/>
          <w:szCs w:val="22"/>
        </w:rPr>
      </w:pPr>
      <w:r>
        <w:rPr>
          <w:b/>
          <w:sz w:val="22"/>
          <w:szCs w:val="22"/>
        </w:rPr>
        <w:t>XV. Miejsce oraz termin składania i otwarcia ofert.</w:t>
      </w:r>
    </w:p>
    <w:p w:rsidR="00D950EE" w:rsidRDefault="00D950EE" w:rsidP="00D950EE">
      <w:pPr>
        <w:jc w:val="both"/>
        <w:rPr>
          <w:b/>
          <w:sz w:val="22"/>
          <w:szCs w:val="22"/>
        </w:rPr>
      </w:pPr>
    </w:p>
    <w:p w:rsidR="00D950EE" w:rsidRDefault="00D950EE" w:rsidP="00D950EE">
      <w:pPr>
        <w:numPr>
          <w:ilvl w:val="0"/>
          <w:numId w:val="21"/>
        </w:numPr>
        <w:tabs>
          <w:tab w:val="left" w:pos="426"/>
        </w:tabs>
        <w:ind w:left="426" w:hanging="426"/>
        <w:jc w:val="both"/>
        <w:rPr>
          <w:sz w:val="22"/>
          <w:szCs w:val="22"/>
        </w:rPr>
      </w:pPr>
      <w:r>
        <w:rPr>
          <w:sz w:val="22"/>
          <w:szCs w:val="22"/>
        </w:rPr>
        <w:t>Ofertę należy złożyć w siedzibie Zamawiającego: Urząd Gminy Świdnica,                                 ul. B. Głowackiego 4,  58-100 Świdnica, parter punkt informacyjny, w nieprzekraczalnym terminie:</w:t>
      </w:r>
    </w:p>
    <w:p w:rsidR="00D950EE" w:rsidRDefault="00D950EE" w:rsidP="00D950EE">
      <w:pPr>
        <w:numPr>
          <w:ilvl w:val="0"/>
          <w:numId w:val="21"/>
        </w:numPr>
        <w:tabs>
          <w:tab w:val="left" w:pos="426"/>
        </w:tabs>
        <w:ind w:left="426" w:hanging="426"/>
        <w:jc w:val="both"/>
        <w:rPr>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2020"/>
        <w:gridCol w:w="2020"/>
        <w:gridCol w:w="2020"/>
        <w:gridCol w:w="2035"/>
      </w:tblGrid>
      <w:tr w:rsidR="00D950EE" w:rsidTr="00D950EE">
        <w:trPr>
          <w:jc w:val="center"/>
        </w:trPr>
        <w:tc>
          <w:tcPr>
            <w:tcW w:w="2020" w:type="dxa"/>
            <w:tcBorders>
              <w:top w:val="single" w:sz="4" w:space="0" w:color="000000"/>
              <w:left w:val="single" w:sz="4" w:space="0" w:color="000000"/>
              <w:bottom w:val="single" w:sz="4" w:space="0" w:color="000000"/>
              <w:right w:val="nil"/>
            </w:tcBorders>
            <w:hideMark/>
          </w:tcPr>
          <w:p w:rsidR="00D950EE" w:rsidRDefault="00D950EE">
            <w:pPr>
              <w:tabs>
                <w:tab w:val="left" w:pos="360"/>
              </w:tabs>
              <w:snapToGrid w:val="0"/>
              <w:jc w:val="center"/>
              <w:rPr>
                <w:b/>
                <w:sz w:val="22"/>
                <w:szCs w:val="22"/>
              </w:rPr>
            </w:pPr>
            <w:r>
              <w:rPr>
                <w:b/>
                <w:sz w:val="22"/>
                <w:szCs w:val="22"/>
              </w:rPr>
              <w:t>do dnia:</w:t>
            </w:r>
          </w:p>
        </w:tc>
        <w:tc>
          <w:tcPr>
            <w:tcW w:w="2020" w:type="dxa"/>
            <w:tcBorders>
              <w:top w:val="single" w:sz="4" w:space="0" w:color="000000"/>
              <w:left w:val="single" w:sz="4" w:space="0" w:color="000000"/>
              <w:bottom w:val="single" w:sz="4" w:space="0" w:color="000000"/>
              <w:right w:val="nil"/>
            </w:tcBorders>
            <w:hideMark/>
          </w:tcPr>
          <w:p w:rsidR="00D950EE" w:rsidRDefault="00D950EE">
            <w:pPr>
              <w:tabs>
                <w:tab w:val="left" w:pos="360"/>
              </w:tabs>
              <w:snapToGrid w:val="0"/>
              <w:jc w:val="center"/>
              <w:rPr>
                <w:b/>
                <w:sz w:val="22"/>
                <w:szCs w:val="22"/>
              </w:rPr>
            </w:pPr>
            <w:r>
              <w:rPr>
                <w:b/>
                <w:sz w:val="22"/>
                <w:szCs w:val="22"/>
              </w:rPr>
              <w:t>29.03.2016 roku</w:t>
            </w:r>
          </w:p>
        </w:tc>
        <w:tc>
          <w:tcPr>
            <w:tcW w:w="2020" w:type="dxa"/>
            <w:tcBorders>
              <w:top w:val="single" w:sz="4" w:space="0" w:color="000000"/>
              <w:left w:val="single" w:sz="4" w:space="0" w:color="000000"/>
              <w:bottom w:val="single" w:sz="4" w:space="0" w:color="000000"/>
              <w:right w:val="nil"/>
            </w:tcBorders>
            <w:hideMark/>
          </w:tcPr>
          <w:p w:rsidR="00D950EE" w:rsidRDefault="00D950EE">
            <w:pPr>
              <w:tabs>
                <w:tab w:val="left" w:pos="360"/>
              </w:tabs>
              <w:snapToGrid w:val="0"/>
              <w:jc w:val="center"/>
              <w:rPr>
                <w:b/>
                <w:sz w:val="22"/>
                <w:szCs w:val="22"/>
              </w:rPr>
            </w:pPr>
            <w:r>
              <w:rPr>
                <w:b/>
                <w:sz w:val="22"/>
                <w:szCs w:val="22"/>
              </w:rPr>
              <w:t>do godz.:</w:t>
            </w:r>
          </w:p>
        </w:tc>
        <w:tc>
          <w:tcPr>
            <w:tcW w:w="2035" w:type="dxa"/>
            <w:tcBorders>
              <w:top w:val="single" w:sz="4" w:space="0" w:color="000000"/>
              <w:left w:val="single" w:sz="4" w:space="0" w:color="000000"/>
              <w:bottom w:val="single" w:sz="4" w:space="0" w:color="000000"/>
              <w:right w:val="single" w:sz="4" w:space="0" w:color="000000"/>
            </w:tcBorders>
            <w:hideMark/>
          </w:tcPr>
          <w:p w:rsidR="00D950EE" w:rsidRDefault="00D950EE">
            <w:pPr>
              <w:tabs>
                <w:tab w:val="left" w:pos="360"/>
              </w:tabs>
              <w:snapToGrid w:val="0"/>
              <w:jc w:val="center"/>
              <w:rPr>
                <w:b/>
                <w:sz w:val="22"/>
                <w:szCs w:val="22"/>
              </w:rPr>
            </w:pPr>
            <w:r>
              <w:rPr>
                <w:b/>
                <w:sz w:val="22"/>
                <w:szCs w:val="22"/>
              </w:rPr>
              <w:t>10:00</w:t>
            </w:r>
          </w:p>
        </w:tc>
      </w:tr>
    </w:tbl>
    <w:p w:rsidR="00D950EE" w:rsidRDefault="00D950EE" w:rsidP="00D950EE">
      <w:pPr>
        <w:jc w:val="both"/>
        <w:rPr>
          <w:color w:val="FF0000"/>
          <w:sz w:val="22"/>
          <w:szCs w:val="22"/>
        </w:rPr>
      </w:pPr>
    </w:p>
    <w:p w:rsidR="00D950EE" w:rsidRDefault="00D950EE" w:rsidP="00D950EE">
      <w:pPr>
        <w:jc w:val="both"/>
        <w:rPr>
          <w:sz w:val="22"/>
          <w:szCs w:val="22"/>
        </w:rPr>
      </w:pPr>
      <w:r>
        <w:rPr>
          <w:sz w:val="22"/>
          <w:szCs w:val="22"/>
        </w:rPr>
        <w:t>Jako termin złożenia oferty będzie przyjęta data i godzina dostarczenia jej pod wskazany wyżej adres.</w:t>
      </w:r>
    </w:p>
    <w:p w:rsidR="00D950EE" w:rsidRDefault="00D950EE" w:rsidP="00D950EE">
      <w:pPr>
        <w:tabs>
          <w:tab w:val="left" w:pos="426"/>
        </w:tabs>
        <w:jc w:val="both"/>
        <w:rPr>
          <w:sz w:val="22"/>
          <w:szCs w:val="22"/>
        </w:rPr>
      </w:pPr>
    </w:p>
    <w:p w:rsidR="00D950EE" w:rsidRDefault="00D950EE" w:rsidP="00D950EE">
      <w:pPr>
        <w:numPr>
          <w:ilvl w:val="0"/>
          <w:numId w:val="21"/>
        </w:numPr>
        <w:tabs>
          <w:tab w:val="left" w:pos="426"/>
        </w:tabs>
        <w:ind w:left="426" w:hanging="426"/>
        <w:jc w:val="both"/>
        <w:rPr>
          <w:sz w:val="22"/>
          <w:szCs w:val="22"/>
        </w:rPr>
      </w:pPr>
      <w:r>
        <w:rPr>
          <w:sz w:val="22"/>
          <w:szCs w:val="22"/>
        </w:rPr>
        <w:t>Ofertę w zamkniętej, opieczętowanej pieczęciami firmowymi kopercie (opakowaniu) należy zakleić i opisać:</w:t>
      </w:r>
    </w:p>
    <w:p w:rsidR="00D950EE" w:rsidRDefault="00D950EE" w:rsidP="00D950EE">
      <w:pPr>
        <w:jc w:val="center"/>
        <w:rPr>
          <w:b/>
          <w:bCs/>
          <w:iCs/>
          <w:color w:val="FF0000"/>
          <w:sz w:val="22"/>
          <w:szCs w:val="22"/>
        </w:rPr>
      </w:pPr>
    </w:p>
    <w:p w:rsidR="00D950EE" w:rsidRDefault="00D950EE" w:rsidP="00D950EE">
      <w:pPr>
        <w:jc w:val="center"/>
        <w:rPr>
          <w:b/>
          <w:sz w:val="22"/>
          <w:szCs w:val="22"/>
        </w:rPr>
      </w:pPr>
      <w:r>
        <w:rPr>
          <w:b/>
          <w:bCs/>
          <w:iCs/>
          <w:sz w:val="22"/>
          <w:szCs w:val="22"/>
        </w:rPr>
        <w:t xml:space="preserve">"PRZETARG nr </w:t>
      </w:r>
      <w:r>
        <w:rPr>
          <w:b/>
          <w:sz w:val="22"/>
          <w:szCs w:val="22"/>
        </w:rPr>
        <w:t>ZP.271.3.2016</w:t>
      </w:r>
    </w:p>
    <w:p w:rsidR="00D950EE" w:rsidRDefault="00D950EE" w:rsidP="00D950EE">
      <w:pPr>
        <w:ind w:left="720"/>
        <w:jc w:val="center"/>
        <w:rPr>
          <w:b/>
          <w:sz w:val="22"/>
          <w:szCs w:val="22"/>
        </w:rPr>
      </w:pPr>
      <w:r>
        <w:rPr>
          <w:b/>
          <w:sz w:val="22"/>
          <w:szCs w:val="22"/>
        </w:rPr>
        <w:t>Nie otwierać przed dniem 29.03.2016 r. przed godz. 10:30”</w:t>
      </w:r>
    </w:p>
    <w:p w:rsidR="00D950EE" w:rsidRDefault="00D950EE" w:rsidP="00D950EE">
      <w:pPr>
        <w:ind w:left="720"/>
        <w:jc w:val="center"/>
        <w:rPr>
          <w:b/>
          <w:color w:val="FF0000"/>
          <w:sz w:val="22"/>
          <w:szCs w:val="22"/>
        </w:rPr>
      </w:pPr>
    </w:p>
    <w:p w:rsidR="00D950EE" w:rsidRDefault="00D950EE" w:rsidP="00D950EE">
      <w:pPr>
        <w:pStyle w:val="NormalnyWeb"/>
        <w:numPr>
          <w:ilvl w:val="0"/>
          <w:numId w:val="22"/>
        </w:numPr>
        <w:tabs>
          <w:tab w:val="left" w:pos="426"/>
          <w:tab w:val="left" w:pos="4730"/>
        </w:tabs>
        <w:spacing w:before="0" w:after="0"/>
        <w:ind w:left="426" w:right="120" w:hanging="426"/>
        <w:jc w:val="both"/>
        <w:rPr>
          <w:sz w:val="22"/>
          <w:szCs w:val="22"/>
        </w:rPr>
      </w:pPr>
      <w:r>
        <w:rPr>
          <w:sz w:val="22"/>
          <w:szCs w:val="22"/>
        </w:rPr>
        <w:lastRenderedPageBreak/>
        <w:t>Za prawidłowe opisanie koperty (opakowania) i zabezpieczenie przed omyłkowym otwarciem odpowiada Wykonawca.</w:t>
      </w:r>
    </w:p>
    <w:p w:rsidR="00D950EE" w:rsidRDefault="00D950EE" w:rsidP="00D950EE">
      <w:pPr>
        <w:pStyle w:val="NormalnyWeb"/>
        <w:tabs>
          <w:tab w:val="left" w:pos="426"/>
          <w:tab w:val="left" w:pos="4730"/>
        </w:tabs>
        <w:spacing w:before="0" w:after="0"/>
        <w:ind w:right="120"/>
        <w:jc w:val="both"/>
        <w:rPr>
          <w:sz w:val="22"/>
          <w:szCs w:val="22"/>
        </w:rPr>
      </w:pPr>
    </w:p>
    <w:p w:rsidR="00D950EE" w:rsidRDefault="00D950EE" w:rsidP="00D950EE">
      <w:pPr>
        <w:pStyle w:val="NormalnyWeb"/>
        <w:numPr>
          <w:ilvl w:val="0"/>
          <w:numId w:val="22"/>
        </w:numPr>
        <w:tabs>
          <w:tab w:val="left" w:pos="426"/>
          <w:tab w:val="left" w:pos="4730"/>
        </w:tabs>
        <w:spacing w:before="0" w:after="0"/>
        <w:ind w:left="426" w:right="120" w:hanging="426"/>
        <w:jc w:val="both"/>
        <w:rPr>
          <w:sz w:val="22"/>
          <w:szCs w:val="22"/>
        </w:rPr>
      </w:pPr>
      <w:r>
        <w:rPr>
          <w:sz w:val="22"/>
          <w:szCs w:val="22"/>
        </w:rPr>
        <w:t>Oferty zostaną otwarte w siedzibie Zamawiającego: Urząd Gminy Świdnica, ul. Głowackiego 4, 58-100 Świdnica, I piętro, sala nr 211, w terminie:</w:t>
      </w:r>
    </w:p>
    <w:p w:rsidR="00D950EE" w:rsidRDefault="00D950EE" w:rsidP="00D950EE">
      <w:pPr>
        <w:pStyle w:val="NormalnyWeb"/>
        <w:tabs>
          <w:tab w:val="left" w:pos="426"/>
          <w:tab w:val="left" w:pos="4730"/>
        </w:tabs>
        <w:spacing w:before="0" w:after="0"/>
        <w:ind w:right="120"/>
        <w:jc w:val="both"/>
        <w:rPr>
          <w:color w:val="FF0000"/>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2020"/>
        <w:gridCol w:w="2020"/>
        <w:gridCol w:w="2020"/>
        <w:gridCol w:w="2035"/>
      </w:tblGrid>
      <w:tr w:rsidR="00D950EE" w:rsidTr="00D950EE">
        <w:trPr>
          <w:jc w:val="center"/>
        </w:trPr>
        <w:tc>
          <w:tcPr>
            <w:tcW w:w="2020" w:type="dxa"/>
            <w:tcBorders>
              <w:top w:val="single" w:sz="4" w:space="0" w:color="000000"/>
              <w:left w:val="single" w:sz="4" w:space="0" w:color="000000"/>
              <w:bottom w:val="single" w:sz="4" w:space="0" w:color="000000"/>
              <w:right w:val="nil"/>
            </w:tcBorders>
            <w:hideMark/>
          </w:tcPr>
          <w:p w:rsidR="00D950EE" w:rsidRDefault="00D950EE">
            <w:pPr>
              <w:tabs>
                <w:tab w:val="left" w:pos="360"/>
              </w:tabs>
              <w:snapToGrid w:val="0"/>
              <w:jc w:val="center"/>
              <w:rPr>
                <w:sz w:val="22"/>
                <w:szCs w:val="22"/>
              </w:rPr>
            </w:pPr>
            <w:r>
              <w:rPr>
                <w:sz w:val="22"/>
                <w:szCs w:val="22"/>
              </w:rPr>
              <w:t>dnia:</w:t>
            </w:r>
          </w:p>
        </w:tc>
        <w:tc>
          <w:tcPr>
            <w:tcW w:w="2020" w:type="dxa"/>
            <w:tcBorders>
              <w:top w:val="single" w:sz="4" w:space="0" w:color="000000"/>
              <w:left w:val="single" w:sz="4" w:space="0" w:color="000000"/>
              <w:bottom w:val="single" w:sz="4" w:space="0" w:color="000000"/>
              <w:right w:val="nil"/>
            </w:tcBorders>
            <w:hideMark/>
          </w:tcPr>
          <w:p w:rsidR="00D950EE" w:rsidRDefault="00D950EE">
            <w:pPr>
              <w:tabs>
                <w:tab w:val="left" w:pos="360"/>
              </w:tabs>
              <w:snapToGrid w:val="0"/>
              <w:jc w:val="center"/>
              <w:rPr>
                <w:b/>
                <w:sz w:val="22"/>
                <w:szCs w:val="22"/>
              </w:rPr>
            </w:pPr>
            <w:r>
              <w:rPr>
                <w:b/>
                <w:sz w:val="22"/>
                <w:szCs w:val="22"/>
              </w:rPr>
              <w:t>29.03.2016 roku</w:t>
            </w:r>
          </w:p>
        </w:tc>
        <w:tc>
          <w:tcPr>
            <w:tcW w:w="2020" w:type="dxa"/>
            <w:tcBorders>
              <w:top w:val="single" w:sz="4" w:space="0" w:color="000000"/>
              <w:left w:val="single" w:sz="4" w:space="0" w:color="000000"/>
              <w:bottom w:val="single" w:sz="4" w:space="0" w:color="000000"/>
              <w:right w:val="nil"/>
            </w:tcBorders>
            <w:hideMark/>
          </w:tcPr>
          <w:p w:rsidR="00D950EE" w:rsidRDefault="00D950EE">
            <w:pPr>
              <w:tabs>
                <w:tab w:val="left" w:pos="360"/>
              </w:tabs>
              <w:snapToGrid w:val="0"/>
              <w:jc w:val="center"/>
              <w:rPr>
                <w:sz w:val="22"/>
                <w:szCs w:val="22"/>
              </w:rPr>
            </w:pPr>
            <w:r>
              <w:rPr>
                <w:sz w:val="22"/>
                <w:szCs w:val="22"/>
              </w:rPr>
              <w:t>o godz.:</w:t>
            </w:r>
          </w:p>
        </w:tc>
        <w:tc>
          <w:tcPr>
            <w:tcW w:w="2035" w:type="dxa"/>
            <w:tcBorders>
              <w:top w:val="single" w:sz="4" w:space="0" w:color="000000"/>
              <w:left w:val="single" w:sz="4" w:space="0" w:color="000000"/>
              <w:bottom w:val="single" w:sz="4" w:space="0" w:color="000000"/>
              <w:right w:val="single" w:sz="4" w:space="0" w:color="000000"/>
            </w:tcBorders>
            <w:hideMark/>
          </w:tcPr>
          <w:p w:rsidR="00D950EE" w:rsidRDefault="00D950EE">
            <w:pPr>
              <w:tabs>
                <w:tab w:val="left" w:pos="360"/>
              </w:tabs>
              <w:snapToGrid w:val="0"/>
              <w:jc w:val="center"/>
              <w:rPr>
                <w:b/>
                <w:sz w:val="22"/>
                <w:szCs w:val="22"/>
              </w:rPr>
            </w:pPr>
            <w:r>
              <w:rPr>
                <w:b/>
                <w:sz w:val="22"/>
                <w:szCs w:val="22"/>
              </w:rPr>
              <w:t>10:30</w:t>
            </w:r>
          </w:p>
        </w:tc>
      </w:tr>
    </w:tbl>
    <w:p w:rsidR="00D950EE" w:rsidRDefault="00D950EE" w:rsidP="00D950EE">
      <w:pPr>
        <w:pStyle w:val="NormalnyWeb"/>
        <w:tabs>
          <w:tab w:val="left" w:pos="4370"/>
        </w:tabs>
        <w:spacing w:before="0" w:after="0"/>
        <w:ind w:right="119"/>
        <w:rPr>
          <w:b/>
          <w:color w:val="FF0000"/>
          <w:sz w:val="22"/>
          <w:szCs w:val="22"/>
        </w:rPr>
      </w:pPr>
    </w:p>
    <w:p w:rsidR="00D950EE" w:rsidRDefault="00D950EE" w:rsidP="00D950EE">
      <w:pPr>
        <w:pStyle w:val="NormalnyWeb"/>
        <w:tabs>
          <w:tab w:val="left" w:pos="4370"/>
        </w:tabs>
        <w:spacing w:before="0" w:after="0"/>
        <w:ind w:right="119"/>
        <w:rPr>
          <w:b/>
          <w:sz w:val="22"/>
          <w:szCs w:val="22"/>
        </w:rPr>
      </w:pPr>
      <w:r>
        <w:rPr>
          <w:b/>
          <w:sz w:val="22"/>
          <w:szCs w:val="22"/>
        </w:rPr>
        <w:t>XVI. Zmiana lub wycofanie złożonej oferty</w:t>
      </w:r>
    </w:p>
    <w:p w:rsidR="00D950EE" w:rsidRDefault="00D950EE" w:rsidP="00D950EE">
      <w:pPr>
        <w:pStyle w:val="NormalnyWeb"/>
        <w:tabs>
          <w:tab w:val="left" w:pos="4370"/>
        </w:tabs>
        <w:spacing w:before="0" w:after="0"/>
        <w:ind w:right="119"/>
        <w:rPr>
          <w:sz w:val="22"/>
          <w:szCs w:val="22"/>
        </w:rPr>
      </w:pPr>
    </w:p>
    <w:p w:rsidR="00D950EE" w:rsidRDefault="00D950EE" w:rsidP="00D950EE">
      <w:pPr>
        <w:pStyle w:val="NormalnyWeb"/>
        <w:numPr>
          <w:ilvl w:val="0"/>
          <w:numId w:val="23"/>
        </w:numPr>
        <w:tabs>
          <w:tab w:val="clear" w:pos="4728"/>
          <w:tab w:val="left" w:pos="426"/>
          <w:tab w:val="left" w:pos="4727"/>
        </w:tabs>
        <w:spacing w:before="0" w:after="0"/>
        <w:ind w:left="426" w:right="119" w:hanging="426"/>
        <w:jc w:val="both"/>
        <w:rPr>
          <w:sz w:val="22"/>
          <w:szCs w:val="22"/>
        </w:rPr>
      </w:pPr>
      <w:r>
        <w:rPr>
          <w:sz w:val="22"/>
          <w:szCs w:val="22"/>
        </w:rPr>
        <w:t>Wykonawca może wprowadzić zmiany lub wycofać złożoną przez siebie ofertę. Zmiany lub wycofanie złożonej oferty są skuteczne tylko wówczas, gdy zostały dokonane przed upływem terminu składania ofert.</w:t>
      </w:r>
    </w:p>
    <w:p w:rsidR="00D950EE" w:rsidRDefault="00D950EE" w:rsidP="00D950EE">
      <w:pPr>
        <w:pStyle w:val="NormalnyWeb"/>
        <w:numPr>
          <w:ilvl w:val="0"/>
          <w:numId w:val="23"/>
        </w:numPr>
        <w:tabs>
          <w:tab w:val="clear" w:pos="4728"/>
          <w:tab w:val="left" w:pos="426"/>
          <w:tab w:val="left" w:pos="4727"/>
        </w:tabs>
        <w:spacing w:before="0" w:after="0"/>
        <w:ind w:left="426" w:right="119" w:hanging="426"/>
        <w:jc w:val="both"/>
        <w:rPr>
          <w:sz w:val="22"/>
          <w:szCs w:val="22"/>
        </w:rPr>
      </w:pPr>
      <w:r>
        <w:rPr>
          <w:sz w:val="22"/>
          <w:szCs w:val="22"/>
        </w:rPr>
        <w:t>Zmiany, poprawki lub modyfikacje złożonej oferty muszą być złożone w miejscu i według zasad obowiązujących przy składaniu oferty. Odpowiednio opisane koperty(paczki) zawierające zmiany należy dodatkowo opatrzyć napisem "ZMIANA". W przypadku złożenia kilku „ZMIAN” kopertę (paczkę) każdej „ZMIANY” należy dodatkowo opatrzyć napisem „zmiana nr .....”</w:t>
      </w:r>
    </w:p>
    <w:p w:rsidR="00D950EE" w:rsidRDefault="00D950EE" w:rsidP="00D950EE">
      <w:pPr>
        <w:pStyle w:val="NormalnyWeb"/>
        <w:numPr>
          <w:ilvl w:val="0"/>
          <w:numId w:val="23"/>
        </w:numPr>
        <w:tabs>
          <w:tab w:val="clear" w:pos="4728"/>
          <w:tab w:val="left" w:pos="426"/>
          <w:tab w:val="left" w:pos="4727"/>
        </w:tabs>
        <w:spacing w:before="0" w:after="0"/>
        <w:ind w:left="426" w:right="119" w:hanging="426"/>
        <w:jc w:val="both"/>
        <w:rPr>
          <w:sz w:val="22"/>
          <w:szCs w:val="22"/>
        </w:rPr>
      </w:pPr>
      <w:r>
        <w:rPr>
          <w:sz w:val="22"/>
          <w:szCs w:val="22"/>
        </w:rPr>
        <w:t>Wycofanie złożonej oferty następuje poprzez złożenie pisemnego powiadomienia podpisanego przez umocowanego na piśmie przedstawiciela Wykonawcy. Wycofanie należy złożyć w miejscu i według zasad obowiązujących przy składaniu oferty. Odpowiednio opisaną kopertę zawierającą powiadomienie należy dodatkowo opatrzyć dopiskiem "WYCOFANIE".</w:t>
      </w:r>
    </w:p>
    <w:p w:rsidR="00D950EE" w:rsidRDefault="00D950EE" w:rsidP="00D950EE">
      <w:pPr>
        <w:pStyle w:val="NormalnyWeb"/>
        <w:tabs>
          <w:tab w:val="left" w:pos="4370"/>
        </w:tabs>
        <w:spacing w:before="0" w:after="0"/>
        <w:ind w:right="119"/>
        <w:jc w:val="both"/>
        <w:rPr>
          <w:b/>
          <w:sz w:val="22"/>
          <w:szCs w:val="22"/>
        </w:rPr>
      </w:pPr>
    </w:p>
    <w:p w:rsidR="00D950EE" w:rsidRDefault="00D950EE" w:rsidP="00D950EE">
      <w:pPr>
        <w:pStyle w:val="NormalnyWeb"/>
        <w:tabs>
          <w:tab w:val="left" w:pos="4370"/>
        </w:tabs>
        <w:spacing w:before="0" w:after="0"/>
        <w:ind w:right="119"/>
        <w:jc w:val="both"/>
        <w:rPr>
          <w:b/>
          <w:sz w:val="22"/>
          <w:szCs w:val="22"/>
        </w:rPr>
      </w:pPr>
      <w:r>
        <w:rPr>
          <w:b/>
          <w:sz w:val="22"/>
          <w:szCs w:val="22"/>
        </w:rPr>
        <w:t xml:space="preserve">XVII. Opis sposobu obliczenia ceny. </w:t>
      </w:r>
    </w:p>
    <w:p w:rsidR="00D950EE" w:rsidRDefault="00D950EE" w:rsidP="00D950EE">
      <w:pPr>
        <w:pStyle w:val="NormalnyWeb"/>
        <w:tabs>
          <w:tab w:val="left" w:pos="4370"/>
        </w:tabs>
        <w:spacing w:before="0" w:after="0"/>
        <w:ind w:right="119"/>
        <w:jc w:val="both"/>
        <w:rPr>
          <w:sz w:val="22"/>
          <w:szCs w:val="22"/>
        </w:rPr>
      </w:pPr>
    </w:p>
    <w:p w:rsidR="00D950EE" w:rsidRDefault="00D950EE" w:rsidP="00D950EE">
      <w:pPr>
        <w:pStyle w:val="NormalnyWeb"/>
        <w:numPr>
          <w:ilvl w:val="0"/>
          <w:numId w:val="24"/>
        </w:numPr>
        <w:tabs>
          <w:tab w:val="left" w:pos="426"/>
        </w:tabs>
        <w:spacing w:before="0" w:after="0"/>
        <w:ind w:left="426" w:right="119" w:hanging="426"/>
        <w:jc w:val="both"/>
        <w:rPr>
          <w:sz w:val="22"/>
          <w:szCs w:val="22"/>
        </w:rPr>
      </w:pPr>
      <w:r>
        <w:rPr>
          <w:sz w:val="22"/>
          <w:szCs w:val="22"/>
        </w:rPr>
        <w:t>Podana w ofercie cena musi być wyrażona w PLN.</w:t>
      </w:r>
    </w:p>
    <w:p w:rsidR="00D950EE" w:rsidRDefault="00D950EE" w:rsidP="00D950EE">
      <w:pPr>
        <w:numPr>
          <w:ilvl w:val="0"/>
          <w:numId w:val="24"/>
        </w:numPr>
        <w:tabs>
          <w:tab w:val="left" w:pos="426"/>
        </w:tabs>
        <w:autoSpaceDE w:val="0"/>
        <w:ind w:left="426" w:hanging="426"/>
        <w:jc w:val="both"/>
        <w:rPr>
          <w:sz w:val="22"/>
          <w:szCs w:val="22"/>
        </w:rPr>
      </w:pPr>
      <w:r>
        <w:rPr>
          <w:sz w:val="22"/>
          <w:szCs w:val="22"/>
        </w:rPr>
        <w:t>Ceny ofertowe należy określić cyfrowo i słownie, według wzoru:</w:t>
      </w:r>
    </w:p>
    <w:p w:rsidR="00D950EE" w:rsidRDefault="00D950EE" w:rsidP="00D950EE">
      <w:pPr>
        <w:tabs>
          <w:tab w:val="left" w:pos="426"/>
        </w:tabs>
        <w:ind w:left="426"/>
        <w:jc w:val="both"/>
        <w:rPr>
          <w:b/>
          <w:sz w:val="22"/>
          <w:szCs w:val="22"/>
          <w:u w:val="single"/>
        </w:rPr>
      </w:pPr>
      <w:r>
        <w:rPr>
          <w:b/>
          <w:sz w:val="22"/>
          <w:szCs w:val="22"/>
          <w:u w:val="single"/>
        </w:rPr>
        <w:t>cena netto + VAT = cena brutto</w:t>
      </w:r>
    </w:p>
    <w:p w:rsidR="00D950EE" w:rsidRDefault="00D950EE" w:rsidP="00D950EE">
      <w:pPr>
        <w:tabs>
          <w:tab w:val="left" w:pos="360"/>
        </w:tabs>
        <w:jc w:val="both"/>
        <w:rPr>
          <w:b/>
          <w:color w:val="FF0000"/>
          <w:sz w:val="22"/>
          <w:szCs w:val="22"/>
        </w:rPr>
      </w:pPr>
    </w:p>
    <w:p w:rsidR="00D950EE" w:rsidRDefault="00D950EE" w:rsidP="00D950EE">
      <w:pPr>
        <w:tabs>
          <w:tab w:val="left" w:pos="360"/>
        </w:tabs>
        <w:jc w:val="both"/>
        <w:rPr>
          <w:sz w:val="22"/>
          <w:szCs w:val="22"/>
        </w:rPr>
      </w:pPr>
      <w:r>
        <w:rPr>
          <w:b/>
          <w:sz w:val="22"/>
          <w:szCs w:val="22"/>
        </w:rPr>
        <w:t xml:space="preserve">UWAGA: </w:t>
      </w:r>
      <w:r>
        <w:rPr>
          <w:sz w:val="22"/>
          <w:szCs w:val="22"/>
        </w:rPr>
        <w:t>zgodnie z zasadą określoną w art. 106e ust. 11 Ustawy z dnia 11 marca 2004 r. o podatku od towarów i usług (Dz. U. 2011 nr 177 poz. 1054 ze zm.) – „końcówki poniżej 0,5 grosza pomija się końcówki 0,5 grosza i wyższe zaokrągla się do 1 grosza”.</w:t>
      </w:r>
    </w:p>
    <w:p w:rsidR="00D950EE" w:rsidRDefault="00D950EE" w:rsidP="00D950EE">
      <w:pPr>
        <w:tabs>
          <w:tab w:val="left" w:pos="360"/>
        </w:tabs>
        <w:jc w:val="both"/>
        <w:rPr>
          <w:color w:val="FF0000"/>
          <w:sz w:val="22"/>
          <w:szCs w:val="22"/>
        </w:rPr>
      </w:pP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Cena netto i brutto są wartościami ryczałtowymi.</w:t>
      </w: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 xml:space="preserve">Podstawą wyceny oferty jest projekt budowlany, przedmiar robót. </w:t>
      </w: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Przedmiar robót jest dokumentem pomocniczym do sporządzenia wyceny oferty.</w:t>
      </w: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Wskazanym jest aby każdy z wykonawców dokonał wizji lokalnej w miejscu budowy celem sprawdzenia warunków związanych z wykonaniem prac będących przedmiotem przetargu,</w:t>
      </w:r>
      <w:r>
        <w:rPr>
          <w:sz w:val="22"/>
          <w:szCs w:val="22"/>
        </w:rPr>
        <w:br/>
        <w:t>a także dla uzyskania wszelkich dodatkowych informacji koniecznych do wyceny oferty.</w:t>
      </w: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W przypadku materiałów i urządzeń, w których w przedmiarach wskazano nazwę producenta należy wycenić materiały i urządzenia tych producentów lub „równoważne”.</w:t>
      </w: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Zaoferowana cena ryczałtowa powinna obejmować koszty wykonania robót bezpośrednio wynikających z załączonej dokumentacji projektowej oraz w szczególności:</w:t>
      </w:r>
    </w:p>
    <w:p w:rsidR="00D950EE" w:rsidRDefault="00D950EE" w:rsidP="00D950EE">
      <w:pPr>
        <w:numPr>
          <w:ilvl w:val="0"/>
          <w:numId w:val="25"/>
        </w:numPr>
        <w:tabs>
          <w:tab w:val="num" w:pos="851"/>
        </w:tabs>
        <w:suppressAutoHyphens w:val="0"/>
        <w:ind w:left="851"/>
        <w:jc w:val="both"/>
        <w:rPr>
          <w:sz w:val="22"/>
          <w:szCs w:val="22"/>
        </w:rPr>
      </w:pPr>
      <w:r>
        <w:rPr>
          <w:sz w:val="22"/>
          <w:szCs w:val="22"/>
        </w:rPr>
        <w:t>urządzenia i zabezpieczenia terenu budowy,</w:t>
      </w:r>
    </w:p>
    <w:p w:rsidR="00D950EE" w:rsidRDefault="00D950EE" w:rsidP="00D950EE">
      <w:pPr>
        <w:numPr>
          <w:ilvl w:val="0"/>
          <w:numId w:val="25"/>
        </w:numPr>
        <w:tabs>
          <w:tab w:val="num" w:pos="851"/>
        </w:tabs>
        <w:suppressAutoHyphens w:val="0"/>
        <w:ind w:left="851"/>
        <w:jc w:val="both"/>
        <w:rPr>
          <w:sz w:val="22"/>
          <w:szCs w:val="22"/>
        </w:rPr>
      </w:pPr>
      <w:r>
        <w:rPr>
          <w:sz w:val="22"/>
          <w:szCs w:val="22"/>
        </w:rPr>
        <w:t>oznakowania terenu budowy,</w:t>
      </w:r>
    </w:p>
    <w:p w:rsidR="00D950EE" w:rsidRDefault="00D950EE" w:rsidP="00D950EE">
      <w:pPr>
        <w:numPr>
          <w:ilvl w:val="0"/>
          <w:numId w:val="25"/>
        </w:numPr>
        <w:tabs>
          <w:tab w:val="num" w:pos="851"/>
        </w:tabs>
        <w:suppressAutoHyphens w:val="0"/>
        <w:ind w:left="851"/>
        <w:jc w:val="both"/>
        <w:rPr>
          <w:sz w:val="22"/>
          <w:szCs w:val="22"/>
        </w:rPr>
      </w:pPr>
      <w:r>
        <w:rPr>
          <w:sz w:val="22"/>
          <w:szCs w:val="22"/>
        </w:rPr>
        <w:t>w przypadku zniszczenia lub uszkodzenia robót, ich części bądź urządzeń w toku realizacji – naprawienia ich i doprowadzenie do stanu pierwotnego,</w:t>
      </w:r>
    </w:p>
    <w:p w:rsidR="00D950EE" w:rsidRDefault="00D950EE" w:rsidP="00D950EE">
      <w:pPr>
        <w:numPr>
          <w:ilvl w:val="0"/>
          <w:numId w:val="25"/>
        </w:numPr>
        <w:tabs>
          <w:tab w:val="num" w:pos="851"/>
        </w:tabs>
        <w:suppressAutoHyphens w:val="0"/>
        <w:ind w:left="851"/>
        <w:jc w:val="both"/>
        <w:rPr>
          <w:sz w:val="22"/>
          <w:szCs w:val="22"/>
        </w:rPr>
      </w:pPr>
      <w:r>
        <w:rPr>
          <w:sz w:val="22"/>
          <w:szCs w:val="22"/>
        </w:rPr>
        <w:t>odtworzenie zdemontowanych ogrodzeń lub innych elementów zagospodarowania działek, w obrębie których prowadzone będą roboty,</w:t>
      </w:r>
    </w:p>
    <w:p w:rsidR="00D950EE" w:rsidRDefault="00D950EE" w:rsidP="00D950EE">
      <w:pPr>
        <w:numPr>
          <w:ilvl w:val="0"/>
          <w:numId w:val="25"/>
        </w:numPr>
        <w:tabs>
          <w:tab w:val="num" w:pos="851"/>
        </w:tabs>
        <w:suppressAutoHyphens w:val="0"/>
        <w:ind w:left="851"/>
        <w:jc w:val="both"/>
        <w:rPr>
          <w:sz w:val="22"/>
          <w:szCs w:val="22"/>
        </w:rPr>
      </w:pPr>
      <w:r>
        <w:rPr>
          <w:sz w:val="22"/>
          <w:szCs w:val="22"/>
        </w:rPr>
        <w:t>wykonania badań, prób,</w:t>
      </w:r>
    </w:p>
    <w:p w:rsidR="00D950EE" w:rsidRDefault="00D950EE" w:rsidP="00D950EE">
      <w:pPr>
        <w:numPr>
          <w:ilvl w:val="0"/>
          <w:numId w:val="25"/>
        </w:numPr>
        <w:tabs>
          <w:tab w:val="num" w:pos="851"/>
        </w:tabs>
        <w:suppressAutoHyphens w:val="0"/>
        <w:ind w:left="851"/>
        <w:jc w:val="both"/>
        <w:rPr>
          <w:sz w:val="22"/>
          <w:szCs w:val="22"/>
        </w:rPr>
      </w:pPr>
      <w:r>
        <w:rPr>
          <w:sz w:val="22"/>
          <w:szCs w:val="22"/>
        </w:rPr>
        <w:t>wykonania dokumentacji powykonawczej w wersji papierowej,</w:t>
      </w:r>
    </w:p>
    <w:p w:rsidR="00D950EE" w:rsidRDefault="00D950EE" w:rsidP="00D950EE">
      <w:pPr>
        <w:numPr>
          <w:ilvl w:val="0"/>
          <w:numId w:val="25"/>
        </w:numPr>
        <w:tabs>
          <w:tab w:val="num" w:pos="851"/>
        </w:tabs>
        <w:suppressAutoHyphens w:val="0"/>
        <w:ind w:left="851"/>
        <w:jc w:val="both"/>
        <w:rPr>
          <w:sz w:val="22"/>
          <w:szCs w:val="22"/>
        </w:rPr>
      </w:pPr>
      <w:r>
        <w:rPr>
          <w:sz w:val="22"/>
          <w:szCs w:val="22"/>
        </w:rPr>
        <w:t>dokonania uzgodnień, uzyskania wszelkich opinii niezbędnych do wykonania przedmiotu umowy i przekazania go do użytku,</w:t>
      </w:r>
    </w:p>
    <w:p w:rsidR="00D950EE" w:rsidRDefault="00D950EE" w:rsidP="00D950EE">
      <w:pPr>
        <w:numPr>
          <w:ilvl w:val="0"/>
          <w:numId w:val="25"/>
        </w:numPr>
        <w:tabs>
          <w:tab w:val="num" w:pos="851"/>
        </w:tabs>
        <w:suppressAutoHyphens w:val="0"/>
        <w:ind w:left="851"/>
        <w:jc w:val="both"/>
        <w:rPr>
          <w:sz w:val="22"/>
          <w:szCs w:val="22"/>
        </w:rPr>
      </w:pPr>
      <w:r>
        <w:rPr>
          <w:sz w:val="22"/>
          <w:szCs w:val="22"/>
        </w:rPr>
        <w:t>wykonania pomiarów, sprawdzeń niezbędnych do użytkowania,</w:t>
      </w:r>
    </w:p>
    <w:p w:rsidR="00D950EE" w:rsidRDefault="00D950EE" w:rsidP="00D950EE">
      <w:pPr>
        <w:numPr>
          <w:ilvl w:val="0"/>
          <w:numId w:val="25"/>
        </w:numPr>
        <w:tabs>
          <w:tab w:val="num" w:pos="851"/>
        </w:tabs>
        <w:suppressAutoHyphens w:val="0"/>
        <w:ind w:left="851"/>
        <w:jc w:val="both"/>
        <w:rPr>
          <w:sz w:val="22"/>
          <w:szCs w:val="22"/>
        </w:rPr>
      </w:pPr>
      <w:r>
        <w:rPr>
          <w:sz w:val="22"/>
          <w:szCs w:val="22"/>
        </w:rPr>
        <w:t>wykonania inwentaryzacji geodezyjnej powykonawczej,</w:t>
      </w:r>
    </w:p>
    <w:p w:rsidR="00D950EE" w:rsidRDefault="00D950EE" w:rsidP="00D950EE">
      <w:pPr>
        <w:numPr>
          <w:ilvl w:val="0"/>
          <w:numId w:val="25"/>
        </w:numPr>
        <w:tabs>
          <w:tab w:val="num" w:pos="851"/>
        </w:tabs>
        <w:suppressAutoHyphens w:val="0"/>
        <w:ind w:left="851"/>
        <w:jc w:val="both"/>
        <w:rPr>
          <w:sz w:val="22"/>
          <w:szCs w:val="22"/>
        </w:rPr>
      </w:pPr>
      <w:r>
        <w:rPr>
          <w:sz w:val="22"/>
          <w:szCs w:val="22"/>
        </w:rPr>
        <w:lastRenderedPageBreak/>
        <w:t>zapewnienia dozoru, a także właściwych warunków bezpieczeństwa i higieny pracy,</w:t>
      </w:r>
    </w:p>
    <w:p w:rsidR="00D950EE" w:rsidRDefault="00D950EE" w:rsidP="00D950EE">
      <w:pPr>
        <w:numPr>
          <w:ilvl w:val="0"/>
          <w:numId w:val="25"/>
        </w:numPr>
        <w:tabs>
          <w:tab w:val="num" w:pos="851"/>
        </w:tabs>
        <w:suppressAutoHyphens w:val="0"/>
        <w:ind w:left="851"/>
        <w:jc w:val="both"/>
        <w:rPr>
          <w:sz w:val="22"/>
          <w:szCs w:val="22"/>
        </w:rPr>
      </w:pPr>
      <w:r>
        <w:rPr>
          <w:sz w:val="22"/>
          <w:szCs w:val="22"/>
        </w:rPr>
        <w:t>umożliwienia wstępu na teren budowy pracownikom organu nadzoru budowlanego i pracownikom jednostek sprawujących funkcje kontrolne oraz uprawnionym przedstawicielom Zamawiającego,</w:t>
      </w:r>
    </w:p>
    <w:p w:rsidR="00D950EE" w:rsidRDefault="00D950EE" w:rsidP="00D950EE">
      <w:pPr>
        <w:numPr>
          <w:ilvl w:val="0"/>
          <w:numId w:val="25"/>
        </w:numPr>
        <w:tabs>
          <w:tab w:val="num" w:pos="851"/>
        </w:tabs>
        <w:suppressAutoHyphens w:val="0"/>
        <w:ind w:left="851"/>
        <w:jc w:val="both"/>
        <w:rPr>
          <w:sz w:val="22"/>
          <w:szCs w:val="22"/>
        </w:rPr>
      </w:pPr>
      <w:r>
        <w:rPr>
          <w:sz w:val="22"/>
          <w:szCs w:val="22"/>
        </w:rPr>
        <w:t>uporządkowania terenu budowy po zakończeniu robót i przekazanie go Zamawiającemu najpóźniej do dnia odbioru końcowego,</w:t>
      </w:r>
    </w:p>
    <w:p w:rsidR="00D950EE" w:rsidRDefault="00D950EE" w:rsidP="00D950EE">
      <w:pPr>
        <w:numPr>
          <w:ilvl w:val="0"/>
          <w:numId w:val="25"/>
        </w:numPr>
        <w:tabs>
          <w:tab w:val="num" w:pos="851"/>
        </w:tabs>
        <w:suppressAutoHyphens w:val="0"/>
        <w:ind w:left="851"/>
        <w:jc w:val="both"/>
        <w:rPr>
          <w:sz w:val="22"/>
          <w:szCs w:val="22"/>
        </w:rPr>
      </w:pPr>
      <w:r>
        <w:rPr>
          <w:sz w:val="22"/>
          <w:szCs w:val="22"/>
        </w:rPr>
        <w:t>uzgodnienia i zatwierdzenia projektu tymczasowej i docelowej organizacji ruchu.</w:t>
      </w:r>
    </w:p>
    <w:p w:rsidR="00D950EE" w:rsidRDefault="00D950EE" w:rsidP="00D950EE">
      <w:pPr>
        <w:pStyle w:val="NormalnyWeb"/>
        <w:numPr>
          <w:ilvl w:val="0"/>
          <w:numId w:val="24"/>
        </w:numPr>
        <w:tabs>
          <w:tab w:val="left" w:pos="426"/>
        </w:tabs>
        <w:spacing w:before="0" w:after="0"/>
        <w:ind w:left="426" w:right="119" w:hanging="429"/>
        <w:jc w:val="both"/>
        <w:rPr>
          <w:sz w:val="22"/>
          <w:szCs w:val="22"/>
        </w:rPr>
      </w:pPr>
      <w:r>
        <w:rPr>
          <w:sz w:val="22"/>
          <w:szCs w:val="22"/>
        </w:rPr>
        <w:t>Zamawiający poprawi w ofercie Wykonawcy:</w:t>
      </w:r>
    </w:p>
    <w:p w:rsidR="00D950EE" w:rsidRDefault="00D950EE" w:rsidP="00D950EE">
      <w:pPr>
        <w:numPr>
          <w:ilvl w:val="0"/>
          <w:numId w:val="26"/>
        </w:numPr>
        <w:tabs>
          <w:tab w:val="left" w:pos="709"/>
          <w:tab w:val="left" w:pos="1440"/>
        </w:tabs>
        <w:ind w:left="709" w:hanging="287"/>
        <w:jc w:val="both"/>
        <w:rPr>
          <w:sz w:val="22"/>
          <w:szCs w:val="22"/>
        </w:rPr>
      </w:pPr>
      <w:r>
        <w:rPr>
          <w:sz w:val="22"/>
          <w:szCs w:val="22"/>
        </w:rPr>
        <w:t>oczywiste omyłki pisarskie;</w:t>
      </w:r>
    </w:p>
    <w:p w:rsidR="00D950EE" w:rsidRDefault="00D950EE" w:rsidP="00D950EE">
      <w:pPr>
        <w:numPr>
          <w:ilvl w:val="0"/>
          <w:numId w:val="26"/>
        </w:numPr>
        <w:tabs>
          <w:tab w:val="left" w:pos="709"/>
          <w:tab w:val="left" w:pos="1440"/>
        </w:tabs>
        <w:ind w:left="709" w:hanging="287"/>
        <w:jc w:val="both"/>
        <w:rPr>
          <w:sz w:val="22"/>
          <w:szCs w:val="22"/>
        </w:rPr>
      </w:pPr>
      <w:r>
        <w:rPr>
          <w:sz w:val="22"/>
          <w:szCs w:val="22"/>
        </w:rPr>
        <w:t>oczywiste omyłki rachunkowe z uwzględnieniem konsekwencji rachunkowych dokonanych poprawek,</w:t>
      </w:r>
    </w:p>
    <w:p w:rsidR="00D950EE" w:rsidRDefault="00D950EE" w:rsidP="00D950EE">
      <w:pPr>
        <w:numPr>
          <w:ilvl w:val="2"/>
          <w:numId w:val="26"/>
        </w:numPr>
        <w:tabs>
          <w:tab w:val="left" w:pos="709"/>
          <w:tab w:val="left" w:pos="1440"/>
        </w:tabs>
        <w:ind w:left="709" w:hanging="287"/>
        <w:jc w:val="both"/>
        <w:rPr>
          <w:sz w:val="22"/>
          <w:szCs w:val="22"/>
        </w:rPr>
      </w:pPr>
      <w:r>
        <w:rPr>
          <w:sz w:val="22"/>
          <w:szCs w:val="22"/>
        </w:rPr>
        <w:t>inne omyłki polegające na niezgodności oferty ze specyfikacją istotnych warunków zamówienia, niepowodujące istotnych zmian w treści ofert – niezwłocznie zawiadamiając</w:t>
      </w:r>
      <w:r>
        <w:rPr>
          <w:sz w:val="22"/>
          <w:szCs w:val="22"/>
        </w:rPr>
        <w:br/>
        <w:t>o tym wykonawcę, którego oferta została poprawiona.</w:t>
      </w:r>
    </w:p>
    <w:p w:rsidR="00D950EE" w:rsidRDefault="00D950EE" w:rsidP="00D950EE">
      <w:pPr>
        <w:pStyle w:val="NormalnyWeb"/>
        <w:tabs>
          <w:tab w:val="left" w:pos="360"/>
        </w:tabs>
        <w:spacing w:before="0" w:after="0"/>
        <w:ind w:right="119"/>
        <w:jc w:val="both"/>
        <w:rPr>
          <w:b/>
          <w:color w:val="FF0000"/>
          <w:sz w:val="22"/>
          <w:szCs w:val="22"/>
        </w:rPr>
      </w:pPr>
    </w:p>
    <w:p w:rsidR="00D950EE" w:rsidRDefault="00D950EE" w:rsidP="00D950EE">
      <w:pPr>
        <w:pStyle w:val="NormalnyWeb"/>
        <w:tabs>
          <w:tab w:val="left" w:pos="360"/>
        </w:tabs>
        <w:spacing w:before="0" w:after="0"/>
        <w:ind w:right="119"/>
        <w:jc w:val="both"/>
        <w:rPr>
          <w:b/>
          <w:sz w:val="22"/>
          <w:szCs w:val="22"/>
        </w:rPr>
      </w:pPr>
      <w:r>
        <w:rPr>
          <w:b/>
          <w:sz w:val="22"/>
          <w:szCs w:val="22"/>
        </w:rPr>
        <w:t>XVIII. Kryteria oceny ofert</w:t>
      </w:r>
    </w:p>
    <w:p w:rsidR="00D950EE" w:rsidRDefault="00D950EE" w:rsidP="00D950EE">
      <w:pPr>
        <w:pStyle w:val="NormalnyWeb"/>
        <w:tabs>
          <w:tab w:val="left" w:pos="360"/>
        </w:tabs>
        <w:spacing w:before="0" w:after="0"/>
        <w:ind w:right="119"/>
        <w:jc w:val="both"/>
        <w:rPr>
          <w:b/>
          <w:color w:val="FF0000"/>
          <w:sz w:val="22"/>
          <w:szCs w:val="22"/>
        </w:rPr>
      </w:pPr>
    </w:p>
    <w:p w:rsidR="00D950EE" w:rsidRDefault="00D950EE" w:rsidP="00D950EE">
      <w:pPr>
        <w:pStyle w:val="NormalnyWeb"/>
        <w:numPr>
          <w:ilvl w:val="0"/>
          <w:numId w:val="27"/>
        </w:numPr>
        <w:tabs>
          <w:tab w:val="left" w:pos="426"/>
        </w:tabs>
        <w:spacing w:before="0" w:after="0"/>
        <w:ind w:left="426" w:right="119" w:hanging="426"/>
        <w:jc w:val="both"/>
        <w:rPr>
          <w:sz w:val="22"/>
          <w:szCs w:val="22"/>
        </w:rPr>
      </w:pPr>
      <w:r>
        <w:rPr>
          <w:sz w:val="22"/>
          <w:szCs w:val="22"/>
        </w:rPr>
        <w:t>Oferty zostaną ocenione przez Zamawiającego w oparciu o następujące kryteria oceny ofert:</w:t>
      </w:r>
    </w:p>
    <w:p w:rsidR="00D950EE" w:rsidRDefault="00D950EE" w:rsidP="00D950EE">
      <w:pPr>
        <w:pStyle w:val="NormalnyWeb"/>
        <w:tabs>
          <w:tab w:val="left" w:pos="426"/>
        </w:tabs>
        <w:spacing w:before="0" w:after="0"/>
        <w:ind w:left="426" w:right="119"/>
        <w:jc w:val="both"/>
        <w:rPr>
          <w:sz w:val="22"/>
          <w:szCs w:val="22"/>
        </w:rPr>
      </w:pPr>
      <w:r>
        <w:rPr>
          <w:sz w:val="22"/>
          <w:szCs w:val="22"/>
        </w:rPr>
        <w:t xml:space="preserve">1)   cena – waga 95% </w:t>
      </w:r>
    </w:p>
    <w:p w:rsidR="00D950EE" w:rsidRDefault="00D950EE" w:rsidP="00D950EE">
      <w:pPr>
        <w:pStyle w:val="NormalnyWeb"/>
        <w:tabs>
          <w:tab w:val="left" w:pos="426"/>
        </w:tabs>
        <w:spacing w:before="0" w:after="0"/>
        <w:ind w:left="426" w:right="119"/>
        <w:jc w:val="both"/>
        <w:rPr>
          <w:sz w:val="22"/>
          <w:szCs w:val="22"/>
        </w:rPr>
      </w:pPr>
      <w:r>
        <w:rPr>
          <w:sz w:val="22"/>
          <w:szCs w:val="22"/>
        </w:rPr>
        <w:t xml:space="preserve">2)   gwarancja – waga 5%           </w:t>
      </w:r>
    </w:p>
    <w:p w:rsidR="00D950EE" w:rsidRDefault="00D950EE" w:rsidP="00D950EE">
      <w:pPr>
        <w:pStyle w:val="NormalnyWeb"/>
        <w:tabs>
          <w:tab w:val="left" w:pos="426"/>
        </w:tabs>
        <w:spacing w:before="0" w:after="0"/>
        <w:ind w:left="426" w:right="119"/>
        <w:jc w:val="both"/>
        <w:rPr>
          <w:sz w:val="22"/>
          <w:szCs w:val="22"/>
        </w:rPr>
      </w:pP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 xml:space="preserve">Ocena ofert zostanie przeprowadzona na podstawie przedstawionych powyżej kryteriów oraz ich wagi. Oferty oceniane będą punktowo. </w:t>
      </w: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 xml:space="preserve">Maksymalna liczba punktów, jaką po uwzględnieniu wag może osiągnąć oferta, wynosi </w:t>
      </w:r>
      <w:r>
        <w:rPr>
          <w:sz w:val="22"/>
          <w:szCs w:val="22"/>
        </w:rPr>
        <w:br/>
        <w:t>100 pkt.</w:t>
      </w: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Członkowie Komisji przetargowej będą kolejno rozpatrywanym i ocenianym ofertom przyznawać punkty według następujących zasad:</w:t>
      </w:r>
    </w:p>
    <w:p w:rsidR="00D950EE" w:rsidRDefault="00D950EE" w:rsidP="00D950EE">
      <w:pPr>
        <w:pStyle w:val="NormalnyWeb"/>
        <w:tabs>
          <w:tab w:val="left" w:pos="360"/>
        </w:tabs>
        <w:spacing w:before="0" w:after="0"/>
        <w:ind w:right="119"/>
        <w:jc w:val="both"/>
        <w:rPr>
          <w:sz w:val="22"/>
          <w:szCs w:val="22"/>
        </w:rPr>
      </w:pPr>
      <w:r>
        <w:rPr>
          <w:sz w:val="22"/>
          <w:szCs w:val="22"/>
        </w:rPr>
        <w:t xml:space="preserve">           </w:t>
      </w:r>
      <w:r>
        <w:rPr>
          <w:sz w:val="22"/>
          <w:szCs w:val="22"/>
        </w:rPr>
        <w:tab/>
      </w:r>
      <w:r>
        <w:rPr>
          <w:sz w:val="22"/>
          <w:szCs w:val="22"/>
        </w:rPr>
        <w:tab/>
        <w:t xml:space="preserve">                  </w:t>
      </w:r>
    </w:p>
    <w:p w:rsidR="00D950EE" w:rsidRDefault="00D950EE" w:rsidP="00D950EE">
      <w:pPr>
        <w:pStyle w:val="NormalnyWeb"/>
        <w:tabs>
          <w:tab w:val="left" w:pos="360"/>
        </w:tabs>
        <w:spacing w:before="0" w:after="0"/>
        <w:ind w:right="119"/>
        <w:jc w:val="both"/>
        <w:rPr>
          <w:sz w:val="22"/>
          <w:szCs w:val="22"/>
        </w:rPr>
      </w:pPr>
      <w:r>
        <w:rPr>
          <w:sz w:val="22"/>
          <w:szCs w:val="22"/>
        </w:rPr>
        <w:t xml:space="preserve">       1)                                                  Cena oferty najniższej</w:t>
      </w:r>
    </w:p>
    <w:p w:rsidR="00D950EE" w:rsidRDefault="00D950EE" w:rsidP="00D950EE">
      <w:pPr>
        <w:pStyle w:val="NormalnyWeb"/>
        <w:tabs>
          <w:tab w:val="left" w:pos="360"/>
        </w:tabs>
        <w:spacing w:before="0" w:after="0"/>
        <w:ind w:right="119"/>
        <w:jc w:val="both"/>
        <w:rPr>
          <w:sz w:val="22"/>
          <w:szCs w:val="22"/>
        </w:rPr>
      </w:pPr>
      <w:r>
        <w:rPr>
          <w:sz w:val="22"/>
          <w:szCs w:val="22"/>
        </w:rPr>
        <w:t xml:space="preserve">                                               Cena = ----------------------------  x 95</w:t>
      </w:r>
    </w:p>
    <w:p w:rsidR="00D950EE" w:rsidRDefault="00D950EE" w:rsidP="00D950EE">
      <w:pPr>
        <w:pStyle w:val="NormalnyWeb"/>
        <w:tabs>
          <w:tab w:val="left" w:pos="360"/>
        </w:tabs>
        <w:spacing w:before="0" w:after="0"/>
        <w:ind w:right="119"/>
        <w:jc w:val="both"/>
        <w:rPr>
          <w:sz w:val="22"/>
          <w:szCs w:val="22"/>
        </w:rPr>
      </w:pPr>
      <w:r>
        <w:rPr>
          <w:sz w:val="22"/>
          <w:szCs w:val="22"/>
        </w:rPr>
        <w:t xml:space="preserve">                                                              Cena oferty badanej</w:t>
      </w:r>
    </w:p>
    <w:p w:rsidR="00D950EE" w:rsidRDefault="00D950EE" w:rsidP="00D950EE">
      <w:pPr>
        <w:pStyle w:val="NormalnyWeb"/>
        <w:tabs>
          <w:tab w:val="left" w:pos="360"/>
        </w:tabs>
        <w:spacing w:before="0" w:after="0"/>
        <w:ind w:right="119"/>
        <w:jc w:val="both"/>
        <w:rPr>
          <w:sz w:val="22"/>
          <w:szCs w:val="22"/>
        </w:rPr>
      </w:pPr>
    </w:p>
    <w:p w:rsidR="00D950EE" w:rsidRDefault="00D950EE" w:rsidP="00D950EE">
      <w:pPr>
        <w:pStyle w:val="NormalnyWeb"/>
        <w:tabs>
          <w:tab w:val="left" w:pos="360"/>
        </w:tabs>
        <w:spacing w:before="0" w:after="0"/>
        <w:ind w:right="119"/>
        <w:jc w:val="both"/>
        <w:rPr>
          <w:sz w:val="22"/>
          <w:szCs w:val="22"/>
        </w:rPr>
      </w:pPr>
    </w:p>
    <w:p w:rsidR="00D950EE" w:rsidRDefault="00D950EE" w:rsidP="00D950EE">
      <w:pPr>
        <w:pStyle w:val="NormalnyWeb"/>
        <w:tabs>
          <w:tab w:val="left" w:pos="360"/>
        </w:tabs>
        <w:spacing w:before="0" w:after="0"/>
        <w:ind w:left="426" w:right="119"/>
        <w:jc w:val="both"/>
        <w:rPr>
          <w:sz w:val="22"/>
          <w:szCs w:val="22"/>
        </w:rPr>
      </w:pPr>
      <w:r>
        <w:rPr>
          <w:sz w:val="22"/>
          <w:szCs w:val="22"/>
        </w:rPr>
        <w:t>2)                                           Gwarancja zaoferowana w ofercie badanej</w:t>
      </w:r>
    </w:p>
    <w:p w:rsidR="00D950EE" w:rsidRDefault="00D950EE" w:rsidP="00D950EE">
      <w:pPr>
        <w:pStyle w:val="NormalnyWeb"/>
        <w:tabs>
          <w:tab w:val="left" w:pos="360"/>
        </w:tabs>
        <w:spacing w:before="0" w:after="0"/>
        <w:ind w:right="119"/>
        <w:jc w:val="both"/>
        <w:rPr>
          <w:sz w:val="22"/>
          <w:szCs w:val="22"/>
        </w:rPr>
      </w:pPr>
      <w:r>
        <w:rPr>
          <w:sz w:val="22"/>
          <w:szCs w:val="22"/>
        </w:rPr>
        <w:t xml:space="preserve">                                Gwarancja = ---------------------------------------------------- x 5</w:t>
      </w:r>
    </w:p>
    <w:p w:rsidR="00D950EE" w:rsidRDefault="00D950EE" w:rsidP="00D950EE">
      <w:pPr>
        <w:pStyle w:val="NormalnyWeb"/>
        <w:tabs>
          <w:tab w:val="left" w:pos="360"/>
        </w:tabs>
        <w:spacing w:before="0" w:after="0"/>
        <w:ind w:right="119"/>
        <w:jc w:val="both"/>
        <w:rPr>
          <w:sz w:val="22"/>
          <w:szCs w:val="22"/>
        </w:rPr>
      </w:pPr>
      <w:r>
        <w:rPr>
          <w:sz w:val="22"/>
          <w:szCs w:val="22"/>
        </w:rPr>
        <w:t xml:space="preserve">                                                             Najdłuższa zaoferowana gwarancja</w:t>
      </w:r>
    </w:p>
    <w:p w:rsidR="00D950EE" w:rsidRDefault="00D950EE" w:rsidP="00D950EE">
      <w:pPr>
        <w:pStyle w:val="NormalnyWeb"/>
        <w:tabs>
          <w:tab w:val="left" w:pos="360"/>
        </w:tabs>
        <w:spacing w:before="0" w:after="0"/>
        <w:ind w:right="119"/>
        <w:jc w:val="both"/>
        <w:rPr>
          <w:sz w:val="22"/>
          <w:szCs w:val="22"/>
        </w:rPr>
      </w:pPr>
    </w:p>
    <w:p w:rsidR="00D950EE" w:rsidRDefault="00D950EE" w:rsidP="00D950EE">
      <w:pPr>
        <w:pStyle w:val="NormalnyWeb"/>
        <w:numPr>
          <w:ilvl w:val="0"/>
          <w:numId w:val="28"/>
        </w:numPr>
        <w:tabs>
          <w:tab w:val="left" w:pos="426"/>
        </w:tabs>
        <w:spacing w:before="0" w:after="0"/>
        <w:ind w:left="425" w:right="119" w:hanging="425"/>
        <w:jc w:val="both"/>
        <w:rPr>
          <w:sz w:val="22"/>
          <w:szCs w:val="22"/>
        </w:rPr>
      </w:pPr>
      <w:r>
        <w:rPr>
          <w:sz w:val="22"/>
          <w:szCs w:val="22"/>
        </w:rPr>
        <w:t>Maksymalny punktowany  przez Zamawiającego okres gwarancji – 120 miesięcy  od daty odbioru przedmiotu umowy. Wykonawca, który zaoferuje okres gwarancji jakości</w:t>
      </w:r>
      <w:r>
        <w:rPr>
          <w:sz w:val="22"/>
          <w:szCs w:val="22"/>
        </w:rPr>
        <w:br/>
        <w:t>w liczbie miesięcy 120 i więcej - otrzyma 5 punktów.</w:t>
      </w:r>
    </w:p>
    <w:p w:rsidR="00D950EE" w:rsidRDefault="00D950EE" w:rsidP="00D950EE">
      <w:pPr>
        <w:pStyle w:val="NormalnyWeb"/>
        <w:numPr>
          <w:ilvl w:val="0"/>
          <w:numId w:val="28"/>
        </w:numPr>
        <w:tabs>
          <w:tab w:val="left" w:pos="426"/>
        </w:tabs>
        <w:spacing w:before="0" w:after="0"/>
        <w:ind w:left="425" w:right="119" w:hanging="425"/>
        <w:jc w:val="both"/>
        <w:rPr>
          <w:sz w:val="22"/>
          <w:szCs w:val="22"/>
        </w:rPr>
      </w:pPr>
      <w:r>
        <w:rPr>
          <w:sz w:val="22"/>
          <w:szCs w:val="22"/>
        </w:rPr>
        <w:t>W przypadku, gdy którykolwiek z Wykonawców zaoferuje gwarancje liczoną od daty odbioru przedmiotu umowy dłuższą niż 120 miesięcy, Zamawiający do obliczenia punktacji wszystkich wykonawców w kryterium gwarancji przyjmie okres zaoferowanej gwarancji jako 120 miesięcy  od daty odbioru przedmiotu umowy.</w:t>
      </w: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Za najkorzystniejszą zostanie uznana oferta, która uzyska największą łączną ilość punktów.</w:t>
      </w: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Zamawiający będzie przyznawał punkty z dokładnością do dwóch miejsc po przecinku, przy założeniu, że jeżeli na trzecim miejscu po przecinku znajdzie się cyfra od „0” do „4” końcówkę tą pomija się, a jeżeli na trzecim miejscu po przecinku znajdzie się cyfra od „5” do „9” to liczbę na drugim miejscu po przecinku podwyższa się o „1”.</w:t>
      </w: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 xml:space="preserve">Jeżeli Zamawiający nie może wybrać oferty najkorzystniejszej z uwagi na to, że dwie lub więcej ofert przedstawia taki sam bilans ceny i innych kryteriów oceny ofert, zamawiający spośród tych ofert wybierze ofertę z niższą ceną. </w:t>
      </w:r>
    </w:p>
    <w:p w:rsidR="00D950EE" w:rsidRDefault="00D950EE" w:rsidP="00D950EE">
      <w:pPr>
        <w:pStyle w:val="NormalnyWeb"/>
        <w:numPr>
          <w:ilvl w:val="0"/>
          <w:numId w:val="28"/>
        </w:numPr>
        <w:tabs>
          <w:tab w:val="left" w:pos="426"/>
        </w:tabs>
        <w:spacing w:before="0" w:after="0"/>
        <w:ind w:left="426" w:right="119" w:hanging="426"/>
        <w:jc w:val="both"/>
        <w:rPr>
          <w:sz w:val="22"/>
          <w:szCs w:val="22"/>
        </w:rPr>
      </w:pPr>
      <w:r>
        <w:rPr>
          <w:sz w:val="22"/>
          <w:szCs w:val="22"/>
        </w:rPr>
        <w:t xml:space="preserve">W przypadku Wykonawcy zagranicznego, który na podstawie odrębnych przepisów nie jest zobowiązany do uiszczania podatku VAT na terytorium Rzeczpospolitej Polskiej i który w Formularzu Oferty poda cenę z zerową stawką VAT, Zamawiający na etapie oceny i </w:t>
      </w:r>
      <w:r>
        <w:rPr>
          <w:sz w:val="22"/>
          <w:szCs w:val="22"/>
        </w:rPr>
        <w:lastRenderedPageBreak/>
        <w:t xml:space="preserve">porównywania ofert doliczy do ceny ofertowej podatek od towarów i usług VAT , zgodnie z art. 91 ust. 3a ustawy </w:t>
      </w:r>
      <w:proofErr w:type="spellStart"/>
      <w:r>
        <w:rPr>
          <w:sz w:val="22"/>
          <w:szCs w:val="22"/>
        </w:rPr>
        <w:t>Pzp</w:t>
      </w:r>
      <w:proofErr w:type="spellEnd"/>
      <w:r>
        <w:rPr>
          <w:sz w:val="22"/>
          <w:szCs w:val="22"/>
        </w:rPr>
        <w:t>. Powyższe wynika z konieczności ustalenia kwoty, która będzie realnie obciążała budżet Zamawiającego z tytułu realizacji zamówienia.</w:t>
      </w:r>
    </w:p>
    <w:p w:rsidR="00D950EE" w:rsidRDefault="00D950EE" w:rsidP="00D950EE">
      <w:pPr>
        <w:pStyle w:val="NormalnyWeb"/>
        <w:tabs>
          <w:tab w:val="left" w:pos="4370"/>
        </w:tabs>
        <w:spacing w:before="0" w:after="0"/>
        <w:ind w:right="119"/>
        <w:jc w:val="both"/>
        <w:rPr>
          <w:b/>
          <w:color w:val="FF0000"/>
          <w:sz w:val="22"/>
          <w:szCs w:val="22"/>
        </w:rPr>
      </w:pPr>
    </w:p>
    <w:p w:rsidR="00D950EE" w:rsidRDefault="00D950EE" w:rsidP="00D950EE">
      <w:pPr>
        <w:pStyle w:val="NormalnyWeb"/>
        <w:tabs>
          <w:tab w:val="left" w:pos="4370"/>
        </w:tabs>
        <w:spacing w:before="0" w:after="0"/>
        <w:ind w:right="119"/>
        <w:jc w:val="both"/>
        <w:rPr>
          <w:b/>
          <w:sz w:val="22"/>
          <w:szCs w:val="22"/>
        </w:rPr>
      </w:pPr>
      <w:r>
        <w:rPr>
          <w:b/>
          <w:sz w:val="22"/>
          <w:szCs w:val="22"/>
        </w:rPr>
        <w:t xml:space="preserve">XIX. Informacja dotycząca walut obcych, w jakich mogą być prowadzone rozliczenia między zamawiającym i wykonawcą. </w:t>
      </w:r>
    </w:p>
    <w:p w:rsidR="00D950EE" w:rsidRDefault="00D950EE" w:rsidP="00D950EE">
      <w:pPr>
        <w:pStyle w:val="NormalnyWeb"/>
        <w:tabs>
          <w:tab w:val="left" w:pos="4370"/>
        </w:tabs>
        <w:spacing w:before="0" w:after="0"/>
        <w:ind w:right="119"/>
        <w:jc w:val="both"/>
        <w:rPr>
          <w:b/>
          <w:color w:val="FF0000"/>
          <w:sz w:val="22"/>
          <w:szCs w:val="22"/>
        </w:rPr>
      </w:pPr>
    </w:p>
    <w:p w:rsidR="00D950EE" w:rsidRDefault="00D950EE" w:rsidP="00D950EE">
      <w:pPr>
        <w:pStyle w:val="NormalnyWeb"/>
        <w:tabs>
          <w:tab w:val="left" w:pos="540"/>
        </w:tabs>
        <w:spacing w:before="0" w:after="0"/>
        <w:ind w:left="360" w:right="119" w:hanging="360"/>
        <w:jc w:val="both"/>
        <w:rPr>
          <w:sz w:val="22"/>
          <w:szCs w:val="22"/>
        </w:rPr>
      </w:pPr>
      <w:r>
        <w:rPr>
          <w:sz w:val="22"/>
          <w:szCs w:val="22"/>
        </w:rPr>
        <w:t xml:space="preserve">1. </w:t>
      </w:r>
      <w:r>
        <w:rPr>
          <w:sz w:val="22"/>
          <w:szCs w:val="22"/>
        </w:rPr>
        <w:tab/>
        <w:t>Wszelkie płatności związane z realizacją zamówienia publicznego, którego dotyczy niniejsza SIWZ dokonywane będą w PLN.</w:t>
      </w:r>
    </w:p>
    <w:p w:rsidR="00D950EE" w:rsidRDefault="00D950EE" w:rsidP="00D950EE">
      <w:pPr>
        <w:pStyle w:val="NormalnyWeb"/>
        <w:tabs>
          <w:tab w:val="left" w:pos="1080"/>
        </w:tabs>
        <w:spacing w:before="0" w:after="0"/>
        <w:ind w:left="360" w:right="119" w:hanging="360"/>
        <w:jc w:val="both"/>
        <w:rPr>
          <w:sz w:val="22"/>
          <w:szCs w:val="22"/>
        </w:rPr>
      </w:pPr>
      <w:r>
        <w:rPr>
          <w:sz w:val="22"/>
          <w:szCs w:val="22"/>
        </w:rPr>
        <w:t xml:space="preserve">2. </w:t>
      </w:r>
      <w:r>
        <w:rPr>
          <w:sz w:val="22"/>
          <w:szCs w:val="22"/>
        </w:rPr>
        <w:tab/>
        <w:t>Cena oferty winna być podana w PLN i winna obejmować cały zakres zamówienie zgodnie z Opisem Przedmiotu Zamówienia (OPZ).</w:t>
      </w:r>
    </w:p>
    <w:p w:rsidR="00D950EE" w:rsidRDefault="00D950EE" w:rsidP="00D950EE">
      <w:pPr>
        <w:pStyle w:val="NormalnyWeb"/>
        <w:tabs>
          <w:tab w:val="left" w:pos="1077"/>
        </w:tabs>
        <w:spacing w:before="0" w:after="0"/>
        <w:ind w:left="357" w:right="119" w:hanging="357"/>
        <w:jc w:val="both"/>
        <w:rPr>
          <w:sz w:val="22"/>
          <w:szCs w:val="22"/>
        </w:rPr>
      </w:pPr>
    </w:p>
    <w:p w:rsidR="00D950EE" w:rsidRDefault="00D950EE" w:rsidP="00D950EE">
      <w:pPr>
        <w:pStyle w:val="NormalnyWeb"/>
        <w:tabs>
          <w:tab w:val="left" w:pos="1077"/>
        </w:tabs>
        <w:spacing w:before="0" w:after="0"/>
        <w:ind w:left="357" w:right="119" w:hanging="357"/>
        <w:jc w:val="both"/>
        <w:rPr>
          <w:b/>
          <w:sz w:val="22"/>
          <w:szCs w:val="22"/>
        </w:rPr>
      </w:pPr>
      <w:r>
        <w:rPr>
          <w:b/>
          <w:sz w:val="22"/>
          <w:szCs w:val="22"/>
        </w:rPr>
        <w:t>XX. Wykluczenie Wykonawcy</w:t>
      </w:r>
    </w:p>
    <w:p w:rsidR="00D950EE" w:rsidRDefault="00D950EE" w:rsidP="00D950EE">
      <w:pPr>
        <w:pStyle w:val="NormalnyWeb"/>
        <w:tabs>
          <w:tab w:val="left" w:pos="1077"/>
        </w:tabs>
        <w:spacing w:before="0" w:after="0"/>
        <w:ind w:left="357" w:right="119" w:hanging="357"/>
        <w:jc w:val="both"/>
        <w:rPr>
          <w:color w:val="FF0000"/>
          <w:sz w:val="22"/>
          <w:szCs w:val="22"/>
        </w:rPr>
      </w:pPr>
    </w:p>
    <w:p w:rsidR="00D950EE" w:rsidRDefault="00D950EE" w:rsidP="00D950EE">
      <w:pPr>
        <w:pStyle w:val="NormalnyWeb"/>
        <w:numPr>
          <w:ilvl w:val="0"/>
          <w:numId w:val="29"/>
        </w:numPr>
        <w:tabs>
          <w:tab w:val="left" w:pos="426"/>
        </w:tabs>
        <w:spacing w:before="0" w:after="0"/>
        <w:ind w:left="426" w:right="119" w:hanging="426"/>
        <w:jc w:val="both"/>
        <w:rPr>
          <w:sz w:val="22"/>
          <w:szCs w:val="22"/>
        </w:rPr>
      </w:pPr>
      <w:r>
        <w:rPr>
          <w:sz w:val="22"/>
          <w:szCs w:val="22"/>
        </w:rPr>
        <w:t xml:space="preserve">Zamawiający wykluczy Wykonawcę z postępowania o udzielenie niniejszego zamówienia w stosownie do treści art. 24 ust. 1 i 2 ustawy </w:t>
      </w:r>
      <w:proofErr w:type="spellStart"/>
      <w:r>
        <w:rPr>
          <w:sz w:val="22"/>
          <w:szCs w:val="22"/>
        </w:rPr>
        <w:t>Pzp</w:t>
      </w:r>
      <w:proofErr w:type="spellEnd"/>
      <w:r>
        <w:rPr>
          <w:sz w:val="22"/>
          <w:szCs w:val="22"/>
        </w:rPr>
        <w:t>.</w:t>
      </w:r>
    </w:p>
    <w:p w:rsidR="00D950EE" w:rsidRDefault="00D950EE" w:rsidP="00D950EE">
      <w:pPr>
        <w:pStyle w:val="NormalnyWeb"/>
        <w:numPr>
          <w:ilvl w:val="0"/>
          <w:numId w:val="29"/>
        </w:numPr>
        <w:tabs>
          <w:tab w:val="left" w:pos="426"/>
        </w:tabs>
        <w:spacing w:before="0" w:after="0"/>
        <w:ind w:left="426" w:right="119" w:hanging="426"/>
        <w:jc w:val="both"/>
        <w:rPr>
          <w:sz w:val="22"/>
          <w:szCs w:val="22"/>
        </w:rPr>
      </w:pPr>
      <w:r>
        <w:rPr>
          <w:sz w:val="22"/>
          <w:szCs w:val="22"/>
        </w:rPr>
        <w:t>Zamawiający zawiadomi równocześnie wykonawców, którzy zostali wykluczeni z niniejszego postępowania, podając uzasadnienie faktyczne i prawne.</w:t>
      </w:r>
    </w:p>
    <w:p w:rsidR="00D950EE" w:rsidRDefault="00D950EE" w:rsidP="00D950EE">
      <w:pPr>
        <w:pStyle w:val="NormalnyWeb"/>
        <w:numPr>
          <w:ilvl w:val="0"/>
          <w:numId w:val="29"/>
        </w:numPr>
        <w:tabs>
          <w:tab w:val="left" w:pos="426"/>
        </w:tabs>
        <w:spacing w:before="0" w:after="0"/>
        <w:ind w:left="426" w:right="119" w:hanging="426"/>
        <w:jc w:val="both"/>
        <w:rPr>
          <w:sz w:val="22"/>
          <w:szCs w:val="22"/>
        </w:rPr>
      </w:pPr>
      <w:r>
        <w:rPr>
          <w:sz w:val="22"/>
          <w:szCs w:val="22"/>
        </w:rPr>
        <w:t>Ofertę Wykonawcy wykluczonego uznaje się za odrzuconą.</w:t>
      </w:r>
    </w:p>
    <w:p w:rsidR="00D950EE" w:rsidRDefault="00D950EE" w:rsidP="00D950EE">
      <w:pPr>
        <w:pStyle w:val="NormalnyWeb"/>
        <w:tabs>
          <w:tab w:val="left" w:pos="1077"/>
        </w:tabs>
        <w:spacing w:before="0" w:after="0"/>
        <w:ind w:left="357" w:right="119" w:hanging="357"/>
        <w:jc w:val="both"/>
        <w:rPr>
          <w:b/>
          <w:color w:val="FF0000"/>
          <w:sz w:val="22"/>
          <w:szCs w:val="22"/>
        </w:rPr>
      </w:pPr>
    </w:p>
    <w:p w:rsidR="00D950EE" w:rsidRDefault="00D950EE" w:rsidP="00D950EE">
      <w:pPr>
        <w:pStyle w:val="NormalnyWeb"/>
        <w:tabs>
          <w:tab w:val="left" w:pos="1077"/>
        </w:tabs>
        <w:spacing w:before="0" w:after="0"/>
        <w:ind w:left="357" w:right="119" w:hanging="357"/>
        <w:jc w:val="both"/>
        <w:rPr>
          <w:b/>
          <w:sz w:val="22"/>
          <w:szCs w:val="22"/>
        </w:rPr>
      </w:pPr>
      <w:r>
        <w:rPr>
          <w:b/>
          <w:sz w:val="22"/>
          <w:szCs w:val="22"/>
        </w:rPr>
        <w:t xml:space="preserve">XXI. Odrzucenie oferty </w:t>
      </w:r>
    </w:p>
    <w:p w:rsidR="00D950EE" w:rsidRDefault="00D950EE" w:rsidP="00D950EE">
      <w:pPr>
        <w:pStyle w:val="NormalnyWeb"/>
        <w:tabs>
          <w:tab w:val="left" w:pos="1077"/>
        </w:tabs>
        <w:spacing w:before="0" w:after="0"/>
        <w:ind w:left="357" w:right="119" w:hanging="357"/>
        <w:jc w:val="both"/>
        <w:rPr>
          <w:color w:val="FF0000"/>
          <w:sz w:val="22"/>
          <w:szCs w:val="22"/>
        </w:rPr>
      </w:pPr>
    </w:p>
    <w:p w:rsidR="00D950EE" w:rsidRDefault="00D950EE" w:rsidP="00D950EE">
      <w:pPr>
        <w:pStyle w:val="NormalnyWeb"/>
        <w:numPr>
          <w:ilvl w:val="0"/>
          <w:numId w:val="30"/>
        </w:numPr>
        <w:tabs>
          <w:tab w:val="left" w:pos="426"/>
        </w:tabs>
        <w:spacing w:before="0" w:after="0"/>
        <w:ind w:left="426" w:right="119" w:hanging="426"/>
        <w:jc w:val="both"/>
        <w:rPr>
          <w:sz w:val="22"/>
          <w:szCs w:val="22"/>
        </w:rPr>
      </w:pPr>
      <w:r>
        <w:rPr>
          <w:sz w:val="22"/>
          <w:szCs w:val="22"/>
        </w:rPr>
        <w:t xml:space="preserve">Zamawiający odrzuci ofertę w przypadkach określonych w art. 89 ust. 1 ustawy </w:t>
      </w:r>
      <w:proofErr w:type="spellStart"/>
      <w:r>
        <w:rPr>
          <w:sz w:val="22"/>
          <w:szCs w:val="22"/>
        </w:rPr>
        <w:t>Pzp</w:t>
      </w:r>
      <w:proofErr w:type="spellEnd"/>
      <w:r>
        <w:rPr>
          <w:sz w:val="22"/>
          <w:szCs w:val="22"/>
        </w:rPr>
        <w:t xml:space="preserve">.  </w:t>
      </w:r>
    </w:p>
    <w:p w:rsidR="00D950EE" w:rsidRDefault="00D950EE" w:rsidP="00D950EE">
      <w:pPr>
        <w:pStyle w:val="NormalnyWeb"/>
        <w:numPr>
          <w:ilvl w:val="0"/>
          <w:numId w:val="30"/>
        </w:numPr>
        <w:tabs>
          <w:tab w:val="left" w:pos="426"/>
        </w:tabs>
        <w:spacing w:before="0" w:after="0"/>
        <w:ind w:left="426" w:right="119" w:hanging="426"/>
        <w:jc w:val="both"/>
        <w:rPr>
          <w:sz w:val="22"/>
          <w:szCs w:val="22"/>
        </w:rPr>
      </w:pPr>
      <w:r>
        <w:rPr>
          <w:sz w:val="22"/>
          <w:szCs w:val="22"/>
        </w:rPr>
        <w:t xml:space="preserve">Informacje o ofertach odrzuconych Zamawiający przekaże wszystkim Wykonawcom, którzy złożyli oferty, zgodnie z treścią art. 92 ust. 1 pkt 2) ustawy </w:t>
      </w:r>
      <w:proofErr w:type="spellStart"/>
      <w:r>
        <w:rPr>
          <w:sz w:val="22"/>
          <w:szCs w:val="22"/>
        </w:rPr>
        <w:t>Pzp</w:t>
      </w:r>
      <w:proofErr w:type="spellEnd"/>
      <w:r>
        <w:rPr>
          <w:sz w:val="22"/>
          <w:szCs w:val="22"/>
        </w:rPr>
        <w:t>.</w:t>
      </w:r>
    </w:p>
    <w:p w:rsidR="00D950EE" w:rsidRDefault="00D950EE" w:rsidP="00D950EE">
      <w:pPr>
        <w:pStyle w:val="NormalnyWeb"/>
        <w:tabs>
          <w:tab w:val="left" w:pos="360"/>
        </w:tabs>
        <w:spacing w:before="0" w:after="0"/>
        <w:ind w:right="119"/>
        <w:jc w:val="both"/>
        <w:rPr>
          <w:color w:val="FF0000"/>
          <w:sz w:val="22"/>
          <w:szCs w:val="22"/>
        </w:rPr>
      </w:pPr>
    </w:p>
    <w:p w:rsidR="00D950EE" w:rsidRDefault="00D950EE" w:rsidP="00D950EE">
      <w:pPr>
        <w:pStyle w:val="NormalnyWeb"/>
        <w:tabs>
          <w:tab w:val="left" w:pos="360"/>
        </w:tabs>
        <w:spacing w:before="0" w:after="0"/>
        <w:ind w:right="119"/>
        <w:jc w:val="both"/>
        <w:rPr>
          <w:b/>
          <w:sz w:val="22"/>
          <w:szCs w:val="22"/>
        </w:rPr>
      </w:pPr>
      <w:r>
        <w:rPr>
          <w:b/>
          <w:sz w:val="22"/>
          <w:szCs w:val="22"/>
        </w:rPr>
        <w:t xml:space="preserve">XXII. Uzupełnianie dokumentów. </w:t>
      </w:r>
    </w:p>
    <w:p w:rsidR="00D950EE" w:rsidRDefault="00D950EE" w:rsidP="00D950EE">
      <w:pPr>
        <w:pStyle w:val="NormalnyWeb"/>
        <w:tabs>
          <w:tab w:val="left" w:pos="360"/>
        </w:tabs>
        <w:spacing w:before="0" w:after="0"/>
        <w:ind w:right="119"/>
        <w:jc w:val="both"/>
        <w:rPr>
          <w:color w:val="FF0000"/>
          <w:sz w:val="22"/>
          <w:szCs w:val="22"/>
        </w:rPr>
      </w:pPr>
    </w:p>
    <w:p w:rsidR="00D950EE" w:rsidRDefault="00D950EE" w:rsidP="00D950EE">
      <w:pPr>
        <w:pStyle w:val="NormalnyWeb"/>
        <w:tabs>
          <w:tab w:val="left" w:pos="360"/>
        </w:tabs>
        <w:spacing w:before="0" w:after="0"/>
        <w:ind w:right="119"/>
        <w:jc w:val="both"/>
        <w:rPr>
          <w:sz w:val="22"/>
          <w:szCs w:val="22"/>
        </w:rPr>
      </w:pPr>
      <w:r>
        <w:rPr>
          <w:sz w:val="22"/>
          <w:szCs w:val="22"/>
        </w:rPr>
        <w:t xml:space="preserve">Stosownie do treści art. 26 ust.3 ustawy </w:t>
      </w:r>
      <w:proofErr w:type="spellStart"/>
      <w:r>
        <w:rPr>
          <w:sz w:val="22"/>
          <w:szCs w:val="22"/>
        </w:rPr>
        <w:t>Pzp</w:t>
      </w:r>
      <w:proofErr w:type="spellEnd"/>
      <w:r>
        <w:rPr>
          <w:sz w:val="22"/>
          <w:szCs w:val="22"/>
        </w:rPr>
        <w:t>, Zamawiający wezwie Wykonawców, którzy</w:t>
      </w:r>
      <w:r>
        <w:rPr>
          <w:sz w:val="22"/>
          <w:szCs w:val="22"/>
        </w:rPr>
        <w:br/>
        <w:t>w określonym terminie nie złożyli wymaganych przez zamawiającego oświadczeń lub dokumentów lub którzy nie złożyli pełnomocnictw, albo którzy złożyli wymagane przez zamawiającego oświadczenia i dokumenty,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spełnienie przez oferowane roboty budowlane wymagań określonych przez zamawiającego, nie później niż w dniu, w którym upłynął termin składania ofert.</w:t>
      </w:r>
    </w:p>
    <w:p w:rsidR="00D950EE" w:rsidRDefault="00D950EE" w:rsidP="00D950EE">
      <w:pPr>
        <w:pStyle w:val="NormalnyWeb"/>
        <w:tabs>
          <w:tab w:val="left" w:pos="360"/>
        </w:tabs>
        <w:spacing w:before="0" w:after="0"/>
        <w:ind w:right="119"/>
        <w:jc w:val="both"/>
        <w:rPr>
          <w:sz w:val="22"/>
          <w:szCs w:val="22"/>
        </w:rPr>
      </w:pPr>
    </w:p>
    <w:p w:rsidR="00D950EE" w:rsidRDefault="00D950EE" w:rsidP="00D950EE">
      <w:pPr>
        <w:pStyle w:val="NormalnyWeb"/>
        <w:tabs>
          <w:tab w:val="left" w:pos="360"/>
        </w:tabs>
        <w:spacing w:before="0" w:after="0"/>
        <w:ind w:right="119"/>
        <w:jc w:val="both"/>
        <w:rPr>
          <w:b/>
          <w:sz w:val="22"/>
          <w:szCs w:val="22"/>
        </w:rPr>
      </w:pPr>
      <w:r>
        <w:rPr>
          <w:b/>
          <w:sz w:val="22"/>
          <w:szCs w:val="22"/>
        </w:rPr>
        <w:t xml:space="preserve">XXIII. Unieważnienie postępowania </w:t>
      </w:r>
    </w:p>
    <w:p w:rsidR="00D950EE" w:rsidRDefault="00D950EE" w:rsidP="00D950EE">
      <w:pPr>
        <w:pStyle w:val="NormalnyWeb"/>
        <w:tabs>
          <w:tab w:val="left" w:pos="360"/>
        </w:tabs>
        <w:spacing w:before="0" w:after="0"/>
        <w:ind w:right="119"/>
        <w:jc w:val="both"/>
        <w:rPr>
          <w:color w:val="FF0000"/>
          <w:sz w:val="22"/>
          <w:szCs w:val="22"/>
        </w:rPr>
      </w:pPr>
    </w:p>
    <w:p w:rsidR="00D950EE" w:rsidRDefault="00D950EE" w:rsidP="00D950EE">
      <w:pPr>
        <w:pStyle w:val="NormalnyWeb"/>
        <w:numPr>
          <w:ilvl w:val="0"/>
          <w:numId w:val="31"/>
        </w:numPr>
        <w:tabs>
          <w:tab w:val="left" w:pos="426"/>
        </w:tabs>
        <w:spacing w:before="0" w:after="0"/>
        <w:ind w:left="426" w:right="119" w:hanging="426"/>
        <w:jc w:val="both"/>
        <w:rPr>
          <w:sz w:val="22"/>
          <w:szCs w:val="22"/>
        </w:rPr>
      </w:pPr>
      <w:r>
        <w:rPr>
          <w:sz w:val="22"/>
          <w:szCs w:val="22"/>
        </w:rPr>
        <w:t xml:space="preserve">Zamawiający unieważni postępowanie o udzielenie niniejszego zamówienia w sytuacjach określonych w art. 93 ust. 1 ustawy </w:t>
      </w:r>
      <w:proofErr w:type="spellStart"/>
      <w:r>
        <w:rPr>
          <w:sz w:val="22"/>
          <w:szCs w:val="22"/>
        </w:rPr>
        <w:t>Pzp</w:t>
      </w:r>
      <w:proofErr w:type="spellEnd"/>
      <w:r>
        <w:rPr>
          <w:sz w:val="22"/>
          <w:szCs w:val="22"/>
        </w:rPr>
        <w:t>.</w:t>
      </w:r>
    </w:p>
    <w:p w:rsidR="00D950EE" w:rsidRDefault="00D950EE" w:rsidP="00D950EE">
      <w:pPr>
        <w:pStyle w:val="NormalnyWeb"/>
        <w:numPr>
          <w:ilvl w:val="0"/>
          <w:numId w:val="31"/>
        </w:numPr>
        <w:tabs>
          <w:tab w:val="left" w:pos="426"/>
        </w:tabs>
        <w:spacing w:before="0" w:after="0"/>
        <w:ind w:left="426" w:right="119" w:hanging="426"/>
        <w:jc w:val="both"/>
        <w:rPr>
          <w:sz w:val="22"/>
          <w:szCs w:val="22"/>
        </w:rPr>
      </w:pPr>
      <w:r>
        <w:rPr>
          <w:sz w:val="22"/>
          <w:szCs w:val="22"/>
        </w:rPr>
        <w:t>O unieważnieniu postępowania o udzielenie zamówienia Zamawiający zawiadomi równocześnie wszystkich Wykonawców, którzy:</w:t>
      </w:r>
    </w:p>
    <w:p w:rsidR="00D950EE" w:rsidRDefault="00D950EE" w:rsidP="00D950EE">
      <w:pPr>
        <w:pStyle w:val="NormalnyWeb"/>
        <w:numPr>
          <w:ilvl w:val="1"/>
          <w:numId w:val="32"/>
        </w:numPr>
        <w:tabs>
          <w:tab w:val="num" w:pos="851"/>
          <w:tab w:val="left" w:pos="1080"/>
        </w:tabs>
        <w:spacing w:before="0" w:after="0"/>
        <w:ind w:left="851" w:right="119" w:hanging="425"/>
        <w:jc w:val="both"/>
        <w:rPr>
          <w:sz w:val="22"/>
          <w:szCs w:val="22"/>
        </w:rPr>
      </w:pPr>
      <w:r>
        <w:rPr>
          <w:sz w:val="22"/>
          <w:szCs w:val="22"/>
        </w:rPr>
        <w:t>ubiegali się o udzielenie zamówienia, podając uzasadnienie faktyczne i prawne (w przypadku unieważnienia postępowania przed upływem terminu składania ofert)</w:t>
      </w:r>
    </w:p>
    <w:p w:rsidR="00D950EE" w:rsidRDefault="00D950EE" w:rsidP="00D950EE">
      <w:pPr>
        <w:pStyle w:val="NormalnyWeb"/>
        <w:numPr>
          <w:ilvl w:val="1"/>
          <w:numId w:val="32"/>
        </w:numPr>
        <w:tabs>
          <w:tab w:val="num" w:pos="851"/>
          <w:tab w:val="left" w:pos="1080"/>
        </w:tabs>
        <w:spacing w:before="0" w:after="0"/>
        <w:ind w:left="851" w:right="119" w:hanging="425"/>
        <w:jc w:val="both"/>
        <w:rPr>
          <w:sz w:val="22"/>
          <w:szCs w:val="22"/>
        </w:rPr>
      </w:pPr>
      <w:r>
        <w:rPr>
          <w:sz w:val="22"/>
          <w:szCs w:val="22"/>
        </w:rPr>
        <w:t>złożyli oferty, podając uzasadnienie faktyczne i prawne - (w przypadku unieważnienia postępowania po upływie terminu składania ofert).</w:t>
      </w:r>
    </w:p>
    <w:p w:rsidR="00D950EE" w:rsidRDefault="00D950EE" w:rsidP="00D950EE">
      <w:pPr>
        <w:pStyle w:val="NormalnyWeb"/>
        <w:tabs>
          <w:tab w:val="left" w:pos="360"/>
        </w:tabs>
        <w:spacing w:before="0" w:after="0"/>
        <w:ind w:right="119"/>
        <w:jc w:val="both"/>
        <w:rPr>
          <w:b/>
          <w:sz w:val="22"/>
          <w:szCs w:val="22"/>
        </w:rPr>
      </w:pPr>
    </w:p>
    <w:p w:rsidR="00D950EE" w:rsidRDefault="00D950EE" w:rsidP="00D950EE">
      <w:pPr>
        <w:pStyle w:val="NormalnyWeb"/>
        <w:tabs>
          <w:tab w:val="left" w:pos="360"/>
        </w:tabs>
        <w:spacing w:before="0" w:after="0"/>
        <w:ind w:right="119"/>
        <w:jc w:val="both"/>
        <w:rPr>
          <w:b/>
          <w:sz w:val="22"/>
          <w:szCs w:val="22"/>
        </w:rPr>
      </w:pPr>
      <w:r>
        <w:rPr>
          <w:b/>
          <w:sz w:val="22"/>
          <w:szCs w:val="22"/>
        </w:rPr>
        <w:t>XXIV.  Informacje ogólne dotyczące kwestii formalnych Umowy w sprawie niniejszego zamówienia</w:t>
      </w:r>
    </w:p>
    <w:p w:rsidR="00D950EE" w:rsidRDefault="00D950EE" w:rsidP="00D950EE">
      <w:pPr>
        <w:pStyle w:val="NormalnyWeb"/>
        <w:tabs>
          <w:tab w:val="left" w:pos="360"/>
        </w:tabs>
        <w:spacing w:before="0" w:after="0"/>
        <w:ind w:right="119"/>
        <w:jc w:val="both"/>
        <w:rPr>
          <w:color w:val="FF0000"/>
          <w:sz w:val="22"/>
          <w:szCs w:val="22"/>
        </w:rPr>
      </w:pPr>
    </w:p>
    <w:p w:rsidR="00D950EE" w:rsidRDefault="00D950EE" w:rsidP="00D950EE">
      <w:pPr>
        <w:pStyle w:val="NormalnyWeb"/>
        <w:numPr>
          <w:ilvl w:val="0"/>
          <w:numId w:val="33"/>
        </w:numPr>
        <w:tabs>
          <w:tab w:val="left" w:pos="426"/>
        </w:tabs>
        <w:spacing w:before="0" w:after="0"/>
        <w:ind w:left="426" w:right="119" w:hanging="426"/>
        <w:jc w:val="both"/>
        <w:rPr>
          <w:sz w:val="22"/>
          <w:szCs w:val="22"/>
        </w:rPr>
      </w:pPr>
      <w:r>
        <w:rPr>
          <w:sz w:val="22"/>
          <w:szCs w:val="22"/>
        </w:rPr>
        <w:t xml:space="preserve">Wykonawcy wspólnie ubiegający się o udzielenie zamówienia ponoszą solidarną odpowiedzialność za wykonanie Umowy i wniesienie zabezpieczenia należytego wykonania Umowy. </w:t>
      </w:r>
    </w:p>
    <w:p w:rsidR="00D950EE" w:rsidRDefault="00D950EE" w:rsidP="00D950EE">
      <w:pPr>
        <w:pStyle w:val="NormalnyWeb"/>
        <w:numPr>
          <w:ilvl w:val="0"/>
          <w:numId w:val="33"/>
        </w:numPr>
        <w:tabs>
          <w:tab w:val="left" w:pos="426"/>
        </w:tabs>
        <w:spacing w:before="0" w:after="0"/>
        <w:ind w:left="426" w:right="119" w:hanging="426"/>
        <w:jc w:val="both"/>
        <w:rPr>
          <w:sz w:val="22"/>
          <w:szCs w:val="22"/>
        </w:rPr>
      </w:pPr>
      <w:r>
        <w:rPr>
          <w:sz w:val="22"/>
          <w:szCs w:val="22"/>
        </w:rPr>
        <w:lastRenderedPageBreak/>
        <w:t xml:space="preserve"> Pozostałe kwestie odnoszące się do Umowy uregulowane są w projekcie Umowy stanowiącym załącznik nr 2 do niniejszej SIWZ. </w:t>
      </w:r>
    </w:p>
    <w:p w:rsidR="00D950EE" w:rsidRDefault="00D950EE" w:rsidP="00D950EE">
      <w:pPr>
        <w:pStyle w:val="NormalnyWeb"/>
        <w:numPr>
          <w:ilvl w:val="0"/>
          <w:numId w:val="33"/>
        </w:numPr>
        <w:tabs>
          <w:tab w:val="left" w:pos="426"/>
        </w:tabs>
        <w:spacing w:before="0" w:after="0"/>
        <w:ind w:left="426" w:right="119" w:hanging="426"/>
        <w:jc w:val="both"/>
        <w:rPr>
          <w:sz w:val="22"/>
          <w:szCs w:val="22"/>
        </w:rPr>
      </w:pPr>
      <w:r>
        <w:rPr>
          <w:sz w:val="22"/>
          <w:szCs w:val="22"/>
        </w:rPr>
        <w:t>Wykonawcy wspólnie ubiegający się o niniejsze zamówienie, których oferta zostanie uznana za najkorzystniejszą są zobowiązani, przed podpisaniem Umowy, dostarczyć Umowę konsorcjum.</w:t>
      </w:r>
    </w:p>
    <w:p w:rsidR="00D950EE" w:rsidRDefault="00D950EE" w:rsidP="00D950EE">
      <w:pPr>
        <w:pStyle w:val="NormalnyWeb"/>
        <w:tabs>
          <w:tab w:val="left" w:pos="720"/>
        </w:tabs>
        <w:spacing w:before="0" w:after="0"/>
        <w:ind w:left="360" w:right="119" w:hanging="360"/>
        <w:jc w:val="both"/>
        <w:rPr>
          <w:sz w:val="22"/>
          <w:szCs w:val="22"/>
        </w:rPr>
      </w:pPr>
    </w:p>
    <w:p w:rsidR="00D950EE" w:rsidRDefault="00D950EE" w:rsidP="00D950EE">
      <w:pPr>
        <w:pStyle w:val="NormalnyWeb"/>
        <w:tabs>
          <w:tab w:val="left" w:pos="717"/>
        </w:tabs>
        <w:spacing w:before="0" w:after="0"/>
        <w:ind w:left="357" w:right="119" w:hanging="357"/>
        <w:jc w:val="both"/>
        <w:rPr>
          <w:b/>
          <w:sz w:val="22"/>
          <w:szCs w:val="22"/>
        </w:rPr>
      </w:pPr>
      <w:r>
        <w:rPr>
          <w:b/>
          <w:sz w:val="22"/>
          <w:szCs w:val="22"/>
        </w:rPr>
        <w:t>XXV. Wymagania dotyczące zabezpieczenia należytego wykonania Umowy</w:t>
      </w:r>
    </w:p>
    <w:p w:rsidR="00D950EE" w:rsidRDefault="00D950EE" w:rsidP="00D950EE">
      <w:pPr>
        <w:pStyle w:val="NormalnyWeb"/>
        <w:tabs>
          <w:tab w:val="left" w:pos="717"/>
        </w:tabs>
        <w:spacing w:before="0" w:after="0"/>
        <w:ind w:left="357" w:right="119" w:hanging="357"/>
        <w:jc w:val="both"/>
        <w:rPr>
          <w:color w:val="FF0000"/>
          <w:sz w:val="22"/>
          <w:szCs w:val="22"/>
        </w:rPr>
      </w:pPr>
    </w:p>
    <w:p w:rsidR="00D950EE" w:rsidRDefault="00D950EE" w:rsidP="00D950EE">
      <w:pPr>
        <w:pStyle w:val="NormalnyWeb"/>
        <w:numPr>
          <w:ilvl w:val="0"/>
          <w:numId w:val="34"/>
        </w:numPr>
        <w:tabs>
          <w:tab w:val="num" w:pos="360"/>
        </w:tabs>
        <w:suppressAutoHyphens w:val="0"/>
        <w:spacing w:before="0" w:after="0"/>
        <w:ind w:left="360" w:right="119"/>
        <w:jc w:val="both"/>
        <w:rPr>
          <w:sz w:val="22"/>
          <w:szCs w:val="22"/>
        </w:rPr>
      </w:pPr>
      <w:r>
        <w:rPr>
          <w:sz w:val="22"/>
          <w:szCs w:val="22"/>
        </w:rPr>
        <w:t>Zabezpieczenie służy pokryciu roszczeń z tytułu niewykonania lub nienależytego wykonania Umowy. Jeżeli Wykonawca jest jednocześnie gwarantem, zabezpieczenie służy także pokryciu roszczeń z tytułu rękojmi za wady.</w:t>
      </w:r>
    </w:p>
    <w:p w:rsidR="00D950EE" w:rsidRDefault="00D950EE" w:rsidP="00D950EE">
      <w:pPr>
        <w:pStyle w:val="NormalnyWeb"/>
        <w:numPr>
          <w:ilvl w:val="0"/>
          <w:numId w:val="34"/>
        </w:numPr>
        <w:tabs>
          <w:tab w:val="num" w:pos="360"/>
        </w:tabs>
        <w:suppressAutoHyphens w:val="0"/>
        <w:spacing w:before="0" w:after="0"/>
        <w:ind w:left="360" w:right="119"/>
        <w:jc w:val="both"/>
        <w:rPr>
          <w:b/>
          <w:sz w:val="22"/>
          <w:szCs w:val="22"/>
        </w:rPr>
      </w:pPr>
      <w:r>
        <w:rPr>
          <w:sz w:val="22"/>
          <w:szCs w:val="22"/>
        </w:rPr>
        <w:t xml:space="preserve">Zamawiający ustala zabezpieczenie należytego wykonania Umowy zawartej w wyniku postępowania o udzielenie niniejszego zamówienia </w:t>
      </w:r>
      <w:r>
        <w:rPr>
          <w:b/>
          <w:sz w:val="22"/>
          <w:szCs w:val="22"/>
        </w:rPr>
        <w:t>w wysokości 10 % ceny brutto podanej</w:t>
      </w:r>
      <w:r>
        <w:rPr>
          <w:b/>
          <w:sz w:val="22"/>
          <w:szCs w:val="22"/>
        </w:rPr>
        <w:br/>
        <w:t>w Formularzu Oferty.</w:t>
      </w:r>
    </w:p>
    <w:p w:rsidR="00D950EE" w:rsidRDefault="00D950EE" w:rsidP="00D950EE">
      <w:pPr>
        <w:pStyle w:val="NormalnyWeb"/>
        <w:numPr>
          <w:ilvl w:val="0"/>
          <w:numId w:val="34"/>
        </w:numPr>
        <w:tabs>
          <w:tab w:val="num" w:pos="360"/>
        </w:tabs>
        <w:suppressAutoHyphens w:val="0"/>
        <w:spacing w:before="0" w:after="0"/>
        <w:ind w:left="360" w:right="119"/>
        <w:jc w:val="both"/>
        <w:rPr>
          <w:sz w:val="22"/>
          <w:szCs w:val="22"/>
        </w:rPr>
      </w:pPr>
      <w:r>
        <w:rPr>
          <w:sz w:val="22"/>
          <w:szCs w:val="22"/>
        </w:rPr>
        <w:t>Wybrany Wykonawca zobowiązany jest wnieść zabezpieczenie należytego wykonania umowy najpóźniej w dniu podpisania umowy.</w:t>
      </w:r>
    </w:p>
    <w:p w:rsidR="00D950EE" w:rsidRDefault="00D950EE" w:rsidP="00D950EE">
      <w:pPr>
        <w:pStyle w:val="NormalnyWeb"/>
        <w:numPr>
          <w:ilvl w:val="0"/>
          <w:numId w:val="34"/>
        </w:numPr>
        <w:tabs>
          <w:tab w:val="num" w:pos="360"/>
        </w:tabs>
        <w:suppressAutoHyphens w:val="0"/>
        <w:spacing w:before="0" w:after="0"/>
        <w:ind w:left="360" w:right="119"/>
        <w:jc w:val="both"/>
        <w:rPr>
          <w:sz w:val="22"/>
          <w:szCs w:val="22"/>
        </w:rPr>
      </w:pPr>
      <w:r>
        <w:rPr>
          <w:sz w:val="22"/>
          <w:szCs w:val="22"/>
        </w:rPr>
        <w:t>Zabezpieczenie należytego wykonania Umowy może być wniesione według wyboru Wykonawcy w jednej lub w kilku następujących formach:</w:t>
      </w:r>
    </w:p>
    <w:p w:rsidR="00D950EE" w:rsidRDefault="00D950EE" w:rsidP="00D950EE">
      <w:pPr>
        <w:pStyle w:val="NormalnyWeb"/>
        <w:numPr>
          <w:ilvl w:val="0"/>
          <w:numId w:val="35"/>
        </w:numPr>
        <w:suppressAutoHyphens w:val="0"/>
        <w:spacing w:before="0" w:after="0"/>
        <w:ind w:right="119"/>
        <w:jc w:val="both"/>
        <w:rPr>
          <w:sz w:val="22"/>
          <w:szCs w:val="22"/>
        </w:rPr>
      </w:pPr>
      <w:r>
        <w:rPr>
          <w:sz w:val="22"/>
          <w:szCs w:val="22"/>
        </w:rPr>
        <w:t>pieniądzu;</w:t>
      </w:r>
    </w:p>
    <w:p w:rsidR="00D950EE" w:rsidRDefault="00D950EE" w:rsidP="00D950EE">
      <w:pPr>
        <w:pStyle w:val="NormalnyWeb"/>
        <w:numPr>
          <w:ilvl w:val="0"/>
          <w:numId w:val="35"/>
        </w:numPr>
        <w:tabs>
          <w:tab w:val="num" w:pos="360"/>
        </w:tabs>
        <w:suppressAutoHyphens w:val="0"/>
        <w:spacing w:before="0" w:after="0"/>
        <w:ind w:right="119"/>
        <w:jc w:val="both"/>
        <w:rPr>
          <w:sz w:val="22"/>
          <w:szCs w:val="22"/>
        </w:rPr>
      </w:pPr>
      <w:r>
        <w:rPr>
          <w:sz w:val="22"/>
          <w:szCs w:val="22"/>
        </w:rPr>
        <w:t>poręczeniach bankowych lub poręczeniach spółdzielczej kasy oszczędnościowo-kredytowej, z tym że zobowiązanie kasy jest zawsze zobowiązaniem pieniężnym;</w:t>
      </w:r>
    </w:p>
    <w:p w:rsidR="00D950EE" w:rsidRDefault="00D950EE" w:rsidP="00D950EE">
      <w:pPr>
        <w:pStyle w:val="NormalnyWeb"/>
        <w:numPr>
          <w:ilvl w:val="0"/>
          <w:numId w:val="35"/>
        </w:numPr>
        <w:tabs>
          <w:tab w:val="num" w:pos="360"/>
        </w:tabs>
        <w:suppressAutoHyphens w:val="0"/>
        <w:spacing w:before="0" w:after="0"/>
        <w:ind w:right="119"/>
        <w:jc w:val="both"/>
        <w:rPr>
          <w:sz w:val="22"/>
          <w:szCs w:val="22"/>
        </w:rPr>
      </w:pPr>
      <w:r>
        <w:rPr>
          <w:sz w:val="22"/>
          <w:szCs w:val="22"/>
        </w:rPr>
        <w:t>gwarancjach bankowych;</w:t>
      </w:r>
    </w:p>
    <w:p w:rsidR="00D950EE" w:rsidRDefault="00D950EE" w:rsidP="00D950EE">
      <w:pPr>
        <w:pStyle w:val="NormalnyWeb"/>
        <w:numPr>
          <w:ilvl w:val="0"/>
          <w:numId w:val="35"/>
        </w:numPr>
        <w:tabs>
          <w:tab w:val="num" w:pos="360"/>
        </w:tabs>
        <w:suppressAutoHyphens w:val="0"/>
        <w:spacing w:before="0" w:after="0"/>
        <w:ind w:right="119"/>
        <w:jc w:val="both"/>
        <w:rPr>
          <w:sz w:val="22"/>
          <w:szCs w:val="22"/>
        </w:rPr>
      </w:pPr>
      <w:r>
        <w:rPr>
          <w:sz w:val="22"/>
          <w:szCs w:val="22"/>
        </w:rPr>
        <w:t>gwarancjach ubezpieczeniowych;</w:t>
      </w:r>
    </w:p>
    <w:p w:rsidR="00D950EE" w:rsidRDefault="00D950EE" w:rsidP="00D950EE">
      <w:pPr>
        <w:pStyle w:val="NormalnyWeb"/>
        <w:numPr>
          <w:ilvl w:val="0"/>
          <w:numId w:val="35"/>
        </w:numPr>
        <w:tabs>
          <w:tab w:val="num" w:pos="360"/>
        </w:tabs>
        <w:suppressAutoHyphens w:val="0"/>
        <w:spacing w:before="0" w:after="0"/>
        <w:ind w:right="119"/>
        <w:jc w:val="both"/>
        <w:rPr>
          <w:sz w:val="22"/>
          <w:szCs w:val="22"/>
        </w:rPr>
      </w:pPr>
      <w:r>
        <w:rPr>
          <w:sz w:val="22"/>
          <w:szCs w:val="22"/>
        </w:rPr>
        <w:t>poręczeniach udzielanych przez podmioty, o których mowa w art. 6b ust. 5 pkt 2 ustawy</w:t>
      </w:r>
      <w:r>
        <w:rPr>
          <w:sz w:val="22"/>
          <w:szCs w:val="22"/>
        </w:rPr>
        <w:br/>
        <w:t>z dnia 9 listopada 2000 r. o utworzeniu Polskiej Agencji Rozwoju Przedsiębiorczości.</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 xml:space="preserve">Zabezpieczenie wniesione w formie pieniężnej należy wpłacić </w:t>
      </w:r>
      <w:r>
        <w:rPr>
          <w:b/>
          <w:sz w:val="22"/>
          <w:szCs w:val="22"/>
        </w:rPr>
        <w:t>Banku Spółdzielczym</w:t>
      </w:r>
      <w:r>
        <w:rPr>
          <w:b/>
          <w:sz w:val="22"/>
          <w:szCs w:val="22"/>
        </w:rPr>
        <w:br/>
        <w:t>w Kobierzycach filia w Świdnicy nr 42 9575 0004 0000 1446 2000 0040.</w:t>
      </w:r>
      <w:r>
        <w:rPr>
          <w:sz w:val="22"/>
          <w:szCs w:val="22"/>
        </w:rPr>
        <w:t xml:space="preserve"> </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Zabezpieczenie należytego wykonania umowy winno zostać wniesione w PLN.</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 xml:space="preserve">Jeżeli Wykonawca, którego oferta została wybrana, nie wniesie zabezpieczenia należytego wykonania Umowy, Zamawiający może wybrać najkorzystniejszą ofertę spośród pozostałych ofert stosownie do treści art. 94 ust. 3 ustawy </w:t>
      </w:r>
      <w:proofErr w:type="spellStart"/>
      <w:r>
        <w:rPr>
          <w:sz w:val="22"/>
          <w:szCs w:val="22"/>
        </w:rPr>
        <w:t>Pzp</w:t>
      </w:r>
      <w:proofErr w:type="spellEnd"/>
      <w:r>
        <w:rPr>
          <w:sz w:val="22"/>
          <w:szCs w:val="22"/>
        </w:rPr>
        <w:t>.</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 xml:space="preserve">Do zmiany formy zabezpieczenia Umowy w trakcie realizacji Umowy stosuje się art. 149 ustawy </w:t>
      </w:r>
      <w:proofErr w:type="spellStart"/>
      <w:r>
        <w:rPr>
          <w:sz w:val="22"/>
          <w:szCs w:val="22"/>
        </w:rPr>
        <w:t>Pzp</w:t>
      </w:r>
      <w:proofErr w:type="spellEnd"/>
      <w:r>
        <w:rPr>
          <w:sz w:val="22"/>
          <w:szCs w:val="22"/>
        </w:rPr>
        <w:t>.</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Wykonawca zobowiązuje się wnieść zabezpieczenie z terminem ważności 30 dni ponad termin określony wykonania zamówienia określony w rozdz. VII SIWZ, w tym 30% zabezpieczenia</w:t>
      </w:r>
      <w:r>
        <w:rPr>
          <w:sz w:val="22"/>
          <w:szCs w:val="22"/>
        </w:rPr>
        <w:br/>
        <w:t>z terminem ważności 15 dni ponad okres zaoferowanej rękojmi za wady – gwarancji.</w:t>
      </w:r>
    </w:p>
    <w:p w:rsidR="00D950EE" w:rsidRDefault="00D950EE" w:rsidP="00D950EE">
      <w:pPr>
        <w:numPr>
          <w:ilvl w:val="1"/>
          <w:numId w:val="35"/>
        </w:numPr>
        <w:tabs>
          <w:tab w:val="left" w:pos="426"/>
        </w:tabs>
        <w:suppressAutoHyphens w:val="0"/>
        <w:ind w:left="426" w:hanging="426"/>
        <w:contextualSpacing/>
        <w:jc w:val="both"/>
        <w:rPr>
          <w:sz w:val="22"/>
          <w:szCs w:val="22"/>
        </w:rPr>
      </w:pPr>
      <w:r>
        <w:rPr>
          <w:sz w:val="22"/>
          <w:szCs w:val="22"/>
        </w:rPr>
        <w:t>Zamawiający zwróci 70 % wartości zabezpieczenia w terminie 30 dni od dnia wykonania zamówienia i uznania przez Zamawiającego za należycie wykonane.</w:t>
      </w:r>
    </w:p>
    <w:p w:rsidR="00D950EE" w:rsidRDefault="00D950EE" w:rsidP="00D950EE">
      <w:pPr>
        <w:pStyle w:val="NormalnyWeb"/>
        <w:numPr>
          <w:ilvl w:val="1"/>
          <w:numId w:val="35"/>
        </w:numPr>
        <w:tabs>
          <w:tab w:val="num" w:pos="360"/>
          <w:tab w:val="left" w:pos="426"/>
        </w:tabs>
        <w:suppressAutoHyphens w:val="0"/>
        <w:spacing w:before="0" w:after="0"/>
        <w:ind w:left="426" w:right="119" w:hanging="426"/>
        <w:jc w:val="both"/>
        <w:rPr>
          <w:sz w:val="22"/>
          <w:szCs w:val="22"/>
        </w:rPr>
      </w:pPr>
      <w:r>
        <w:rPr>
          <w:sz w:val="22"/>
          <w:szCs w:val="22"/>
        </w:rPr>
        <w:t xml:space="preserve">30% wartości zabezpieczenia Zamawiający zwróci nie później niż w 15 dniu </w:t>
      </w:r>
      <w:r>
        <w:rPr>
          <w:iCs/>
          <w:sz w:val="22"/>
          <w:szCs w:val="22"/>
        </w:rPr>
        <w:t>po upływie okresu r</w:t>
      </w:r>
      <w:r>
        <w:rPr>
          <w:rFonts w:ascii="TimesNewRoman,Italic" w:eastAsia="TimesNewRoman,Italic" w:cs="TimesNewRoman,Italic"/>
          <w:iCs/>
          <w:sz w:val="22"/>
          <w:szCs w:val="22"/>
        </w:rPr>
        <w:t>ę</w:t>
      </w:r>
      <w:r>
        <w:rPr>
          <w:iCs/>
          <w:sz w:val="22"/>
          <w:szCs w:val="22"/>
        </w:rPr>
        <w:t>kojmi za wady, który to upływa wraz z końcem obowiązywania zaproponowanej gwarancji</w:t>
      </w:r>
      <w:r>
        <w:rPr>
          <w:sz w:val="22"/>
          <w:szCs w:val="22"/>
        </w:rPr>
        <w:t>.</w:t>
      </w:r>
    </w:p>
    <w:p w:rsidR="00D950EE" w:rsidRDefault="00D950EE" w:rsidP="00D950EE">
      <w:pPr>
        <w:pStyle w:val="NormalnyWeb"/>
        <w:spacing w:before="0" w:after="0"/>
        <w:ind w:right="119"/>
        <w:jc w:val="both"/>
        <w:rPr>
          <w:b/>
          <w:color w:val="FF0000"/>
          <w:sz w:val="22"/>
          <w:szCs w:val="22"/>
        </w:rPr>
      </w:pPr>
    </w:p>
    <w:p w:rsidR="00D950EE" w:rsidRDefault="00D950EE" w:rsidP="00D950EE">
      <w:pPr>
        <w:pStyle w:val="NormalnyWeb"/>
        <w:spacing w:before="0" w:after="0"/>
        <w:ind w:right="119"/>
        <w:jc w:val="both"/>
        <w:rPr>
          <w:b/>
          <w:color w:val="FF0000"/>
          <w:sz w:val="22"/>
          <w:szCs w:val="22"/>
        </w:rPr>
      </w:pPr>
    </w:p>
    <w:p w:rsidR="00D950EE" w:rsidRDefault="00D950EE" w:rsidP="00D950EE">
      <w:pPr>
        <w:pStyle w:val="NormalnyWeb"/>
        <w:spacing w:before="0" w:after="0"/>
        <w:ind w:right="119"/>
        <w:jc w:val="both"/>
        <w:rPr>
          <w:b/>
          <w:sz w:val="22"/>
          <w:szCs w:val="22"/>
        </w:rPr>
      </w:pPr>
      <w:r>
        <w:rPr>
          <w:b/>
          <w:sz w:val="22"/>
          <w:szCs w:val="22"/>
        </w:rPr>
        <w:t xml:space="preserve">XXVI. Istotne dla stron postanowienia, które zostaną wprowadzone do treści zawieranej Umowy w sprawie zamówienia publicznego. </w:t>
      </w:r>
    </w:p>
    <w:p w:rsidR="00D950EE" w:rsidRDefault="00D950EE" w:rsidP="00D950EE">
      <w:pPr>
        <w:pStyle w:val="NormalnyWeb"/>
        <w:spacing w:before="0" w:after="0"/>
        <w:ind w:right="119"/>
        <w:jc w:val="both"/>
        <w:rPr>
          <w:b/>
          <w:color w:val="FF0000"/>
          <w:sz w:val="22"/>
          <w:szCs w:val="22"/>
        </w:rPr>
      </w:pPr>
    </w:p>
    <w:p w:rsidR="00D950EE" w:rsidRDefault="00D950EE" w:rsidP="00D950EE">
      <w:pPr>
        <w:pStyle w:val="NormalnyWeb"/>
        <w:spacing w:before="0" w:after="0"/>
        <w:ind w:right="119"/>
        <w:jc w:val="both"/>
        <w:rPr>
          <w:sz w:val="22"/>
          <w:szCs w:val="22"/>
        </w:rPr>
      </w:pPr>
      <w:r>
        <w:rPr>
          <w:sz w:val="22"/>
          <w:szCs w:val="22"/>
        </w:rPr>
        <w:t>Projekt Umowy, jaka zostanie zawarta z wykonawcą, podano w załączniku nr 2 do SIWZ.</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tabs>
          <w:tab w:val="left" w:pos="0"/>
        </w:tabs>
        <w:spacing w:before="0" w:after="0"/>
        <w:ind w:right="119"/>
        <w:jc w:val="both"/>
        <w:rPr>
          <w:b/>
          <w:sz w:val="22"/>
          <w:szCs w:val="22"/>
        </w:rPr>
      </w:pPr>
      <w:r>
        <w:rPr>
          <w:b/>
          <w:sz w:val="22"/>
          <w:szCs w:val="22"/>
        </w:rPr>
        <w:t xml:space="preserve">XXVII. Pouczenie o środkach ochrony prawnej przysługujących wykonawcy w toku  postępowania o udzielenie zamówienia. </w:t>
      </w:r>
    </w:p>
    <w:p w:rsidR="00D950EE" w:rsidRDefault="00D950EE" w:rsidP="00D950EE">
      <w:pPr>
        <w:pStyle w:val="NormalnyWeb"/>
        <w:tabs>
          <w:tab w:val="left" w:pos="720"/>
        </w:tabs>
        <w:spacing w:before="0" w:after="0"/>
        <w:ind w:left="360" w:right="119" w:hanging="360"/>
        <w:jc w:val="both"/>
        <w:rPr>
          <w:color w:val="FF0000"/>
          <w:sz w:val="22"/>
          <w:szCs w:val="22"/>
        </w:rPr>
      </w:pPr>
    </w:p>
    <w:p w:rsidR="00D950EE" w:rsidRDefault="00D950EE" w:rsidP="00D950EE">
      <w:pPr>
        <w:pStyle w:val="NormalnyWeb"/>
        <w:numPr>
          <w:ilvl w:val="0"/>
          <w:numId w:val="36"/>
        </w:numPr>
        <w:tabs>
          <w:tab w:val="left" w:pos="426"/>
        </w:tabs>
        <w:spacing w:before="0" w:after="0"/>
        <w:ind w:left="426" w:right="119" w:hanging="423"/>
        <w:jc w:val="both"/>
        <w:rPr>
          <w:sz w:val="22"/>
          <w:szCs w:val="22"/>
        </w:rPr>
      </w:pPr>
      <w:r>
        <w:rPr>
          <w:sz w:val="22"/>
          <w:szCs w:val="22"/>
        </w:rPr>
        <w:lastRenderedPageBreak/>
        <w:t xml:space="preserve">Środki ochrony prawnej określone w dziale VI ustawy </w:t>
      </w:r>
      <w:proofErr w:type="spellStart"/>
      <w:r>
        <w:rPr>
          <w:sz w:val="22"/>
          <w:szCs w:val="22"/>
        </w:rPr>
        <w:t>Pzp</w:t>
      </w:r>
      <w:proofErr w:type="spellEnd"/>
      <w:r>
        <w:rPr>
          <w:sz w:val="22"/>
          <w:szCs w:val="22"/>
        </w:rPr>
        <w:t xml:space="preserve"> przysługują wykonawcy, a także innemu podmiotowi, jeżeli ma lub miał interes w uzyskaniu danego zamówienia oraz poniósł lub może ponieść szkodę w wyniku naruszenia przez zamawiającego przepisów ustawy </w:t>
      </w:r>
      <w:proofErr w:type="spellStart"/>
      <w:r>
        <w:rPr>
          <w:sz w:val="22"/>
          <w:szCs w:val="22"/>
        </w:rPr>
        <w:t>Pzp</w:t>
      </w:r>
      <w:proofErr w:type="spellEnd"/>
      <w:r>
        <w:rPr>
          <w:sz w:val="22"/>
          <w:szCs w:val="22"/>
        </w:rPr>
        <w:t>.</w:t>
      </w:r>
    </w:p>
    <w:p w:rsidR="00D950EE" w:rsidRDefault="00D950EE" w:rsidP="00D950EE">
      <w:pPr>
        <w:pStyle w:val="NormalnyWeb"/>
        <w:numPr>
          <w:ilvl w:val="0"/>
          <w:numId w:val="36"/>
        </w:numPr>
        <w:tabs>
          <w:tab w:val="left" w:pos="426"/>
        </w:tabs>
        <w:spacing w:before="0" w:after="0"/>
        <w:ind w:left="426" w:right="119" w:hanging="423"/>
        <w:jc w:val="both"/>
        <w:rPr>
          <w:sz w:val="22"/>
          <w:szCs w:val="22"/>
        </w:rPr>
      </w:pPr>
      <w:r>
        <w:rPr>
          <w:sz w:val="22"/>
          <w:szCs w:val="22"/>
        </w:rPr>
        <w:t xml:space="preserve">Środki ochrony prawnej wobec ogłoszenia o zamówieniu oraz specyfikacji istotnych warunków zamówienia przysługują również organizacjom wpisanym na listę, o której mowa w art. 154 pkt 5 ustawy </w:t>
      </w:r>
      <w:proofErr w:type="spellStart"/>
      <w:r>
        <w:rPr>
          <w:sz w:val="22"/>
          <w:szCs w:val="22"/>
        </w:rPr>
        <w:t>Pzp</w:t>
      </w:r>
      <w:proofErr w:type="spellEnd"/>
      <w:r>
        <w:rPr>
          <w:sz w:val="22"/>
          <w:szCs w:val="22"/>
        </w:rPr>
        <w:t>.</w:t>
      </w:r>
    </w:p>
    <w:p w:rsidR="00D950EE" w:rsidRDefault="00D950EE" w:rsidP="00D950EE">
      <w:pPr>
        <w:pStyle w:val="NormalnyWeb"/>
        <w:numPr>
          <w:ilvl w:val="0"/>
          <w:numId w:val="36"/>
        </w:numPr>
        <w:tabs>
          <w:tab w:val="left" w:pos="426"/>
        </w:tabs>
        <w:spacing w:before="0" w:after="0"/>
        <w:ind w:left="426" w:right="119" w:hanging="423"/>
        <w:jc w:val="both"/>
        <w:rPr>
          <w:sz w:val="22"/>
          <w:szCs w:val="22"/>
        </w:rPr>
      </w:pPr>
      <w:r>
        <w:rPr>
          <w:sz w:val="22"/>
          <w:szCs w:val="22"/>
        </w:rPr>
        <w:t>Środkami ochrony prawnej są:</w:t>
      </w:r>
    </w:p>
    <w:p w:rsidR="00D950EE" w:rsidRDefault="00D950EE" w:rsidP="00D950EE">
      <w:pPr>
        <w:pStyle w:val="NormalnyWeb"/>
        <w:numPr>
          <w:ilvl w:val="0"/>
          <w:numId w:val="37"/>
        </w:numPr>
        <w:tabs>
          <w:tab w:val="num" w:pos="851"/>
          <w:tab w:val="left" w:pos="1440"/>
        </w:tabs>
        <w:spacing w:before="0" w:after="0"/>
        <w:ind w:left="851" w:right="119" w:hanging="425"/>
        <w:jc w:val="both"/>
        <w:rPr>
          <w:sz w:val="22"/>
          <w:szCs w:val="22"/>
        </w:rPr>
      </w:pPr>
      <w:r>
        <w:rPr>
          <w:sz w:val="22"/>
          <w:szCs w:val="22"/>
        </w:rPr>
        <w:t>odwołanie,</w:t>
      </w:r>
    </w:p>
    <w:p w:rsidR="00D950EE" w:rsidRDefault="00D950EE" w:rsidP="00D950EE">
      <w:pPr>
        <w:pStyle w:val="NormalnyWeb"/>
        <w:numPr>
          <w:ilvl w:val="0"/>
          <w:numId w:val="37"/>
        </w:numPr>
        <w:tabs>
          <w:tab w:val="num" w:pos="851"/>
          <w:tab w:val="left" w:pos="1440"/>
        </w:tabs>
        <w:spacing w:before="0" w:after="0"/>
        <w:ind w:left="851" w:right="119" w:hanging="425"/>
        <w:jc w:val="both"/>
        <w:rPr>
          <w:sz w:val="22"/>
          <w:szCs w:val="22"/>
        </w:rPr>
      </w:pPr>
      <w:r>
        <w:rPr>
          <w:sz w:val="22"/>
          <w:szCs w:val="22"/>
        </w:rPr>
        <w:t>skarga do sądu.</w:t>
      </w:r>
    </w:p>
    <w:p w:rsidR="00D950EE" w:rsidRDefault="00D950EE" w:rsidP="00D950EE">
      <w:pPr>
        <w:pStyle w:val="NormalnyWeb"/>
        <w:numPr>
          <w:ilvl w:val="0"/>
          <w:numId w:val="38"/>
        </w:numPr>
        <w:tabs>
          <w:tab w:val="left" w:pos="426"/>
        </w:tabs>
        <w:spacing w:before="0" w:after="0"/>
        <w:ind w:left="426" w:right="119"/>
        <w:jc w:val="both"/>
        <w:rPr>
          <w:sz w:val="22"/>
          <w:szCs w:val="22"/>
        </w:rPr>
      </w:pPr>
      <w:r>
        <w:rPr>
          <w:sz w:val="22"/>
          <w:szCs w:val="22"/>
        </w:rPr>
        <w:t xml:space="preserve">Środek ochrony prawnej Skarga do sądu przysługuje również Zamawiającemu. </w:t>
      </w:r>
    </w:p>
    <w:p w:rsidR="00D950EE" w:rsidRDefault="00D950EE" w:rsidP="00D950EE">
      <w:pPr>
        <w:pStyle w:val="NormalnyWeb"/>
        <w:tabs>
          <w:tab w:val="left" w:pos="720"/>
        </w:tabs>
        <w:spacing w:before="0" w:after="0"/>
        <w:ind w:left="360" w:right="119" w:hanging="360"/>
        <w:jc w:val="both"/>
        <w:rPr>
          <w:color w:val="FF0000"/>
          <w:sz w:val="22"/>
          <w:szCs w:val="22"/>
        </w:rPr>
      </w:pPr>
    </w:p>
    <w:p w:rsidR="00D950EE" w:rsidRDefault="00D950EE" w:rsidP="00D950EE">
      <w:pPr>
        <w:pStyle w:val="NormalnyWeb"/>
        <w:spacing w:before="0" w:after="0"/>
        <w:ind w:right="119"/>
        <w:jc w:val="both"/>
        <w:rPr>
          <w:b/>
          <w:sz w:val="22"/>
          <w:szCs w:val="22"/>
        </w:rPr>
      </w:pPr>
      <w:r>
        <w:rPr>
          <w:b/>
          <w:sz w:val="22"/>
          <w:szCs w:val="22"/>
        </w:rPr>
        <w:t xml:space="preserve">XXVIII. Informacja o częściach zamówienia, które wykonawca zamierza powierzyć podwykonawcom. </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tabs>
          <w:tab w:val="left" w:pos="426"/>
        </w:tabs>
        <w:spacing w:before="0" w:after="0"/>
        <w:ind w:left="66" w:right="119"/>
        <w:jc w:val="both"/>
        <w:rPr>
          <w:sz w:val="22"/>
          <w:szCs w:val="22"/>
        </w:rPr>
      </w:pPr>
      <w:r>
        <w:rPr>
          <w:sz w:val="22"/>
          <w:szCs w:val="22"/>
        </w:rPr>
        <w:t xml:space="preserve">Zamawiający żąda wskazania przez Wykonawcę w ofercie części zamówienia (załącznik nr 1 do SIWZ w   ofercie przetargowej), której wykonanie zamierza powierzyć podwykonawcy oraz podania przez wykonawcę nazw (firm) podwykonawców, na których zasoby wykonawca powołuje się na zasadach określonych w art.26 ust. 2b ustawy </w:t>
      </w:r>
      <w:proofErr w:type="spellStart"/>
      <w:r>
        <w:rPr>
          <w:sz w:val="22"/>
          <w:szCs w:val="22"/>
        </w:rPr>
        <w:t>Pzp</w:t>
      </w:r>
      <w:proofErr w:type="spellEnd"/>
      <w:r>
        <w:rPr>
          <w:sz w:val="22"/>
          <w:szCs w:val="22"/>
        </w:rPr>
        <w:t xml:space="preserve">, w celu wykazania spełniania warunków udziału w postępowaniu, o których mowa w art. 22 ust. 1 ustawy </w:t>
      </w:r>
      <w:proofErr w:type="spellStart"/>
      <w:r>
        <w:rPr>
          <w:sz w:val="22"/>
          <w:szCs w:val="22"/>
        </w:rPr>
        <w:t>Pzp</w:t>
      </w:r>
      <w:proofErr w:type="spellEnd"/>
      <w:r>
        <w:rPr>
          <w:sz w:val="22"/>
          <w:szCs w:val="22"/>
        </w:rPr>
        <w:t>.</w:t>
      </w:r>
    </w:p>
    <w:p w:rsidR="00D950EE" w:rsidRDefault="00D950EE" w:rsidP="00D950EE">
      <w:pPr>
        <w:pStyle w:val="NormalnyWeb"/>
        <w:tabs>
          <w:tab w:val="left" w:pos="426"/>
        </w:tabs>
        <w:spacing w:before="0" w:after="0"/>
        <w:ind w:left="66" w:right="119"/>
        <w:jc w:val="both"/>
        <w:rPr>
          <w:sz w:val="22"/>
          <w:szCs w:val="22"/>
        </w:rPr>
      </w:pPr>
    </w:p>
    <w:p w:rsidR="00D950EE" w:rsidRDefault="00D950EE" w:rsidP="00D950EE">
      <w:pPr>
        <w:pStyle w:val="NormalnyWeb"/>
        <w:spacing w:before="0" w:after="0"/>
        <w:ind w:right="119"/>
        <w:jc w:val="both"/>
        <w:rPr>
          <w:b/>
          <w:sz w:val="22"/>
          <w:szCs w:val="22"/>
        </w:rPr>
      </w:pPr>
      <w:r>
        <w:rPr>
          <w:b/>
          <w:sz w:val="22"/>
          <w:szCs w:val="22"/>
        </w:rPr>
        <w:t xml:space="preserve">XXIX. Umowa ramowa </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sz w:val="22"/>
          <w:szCs w:val="22"/>
        </w:rPr>
      </w:pPr>
      <w:r>
        <w:rPr>
          <w:sz w:val="22"/>
          <w:szCs w:val="22"/>
        </w:rPr>
        <w:t>Nie dotyczy</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b/>
          <w:sz w:val="22"/>
          <w:szCs w:val="22"/>
        </w:rPr>
      </w:pPr>
      <w:r>
        <w:rPr>
          <w:b/>
          <w:sz w:val="22"/>
          <w:szCs w:val="22"/>
        </w:rPr>
        <w:t xml:space="preserve">XXX. Dynamiczny system zakupów </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sz w:val="22"/>
          <w:szCs w:val="22"/>
        </w:rPr>
      </w:pPr>
      <w:r>
        <w:rPr>
          <w:sz w:val="22"/>
          <w:szCs w:val="22"/>
        </w:rPr>
        <w:t xml:space="preserve">Nie przewiduje się </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b/>
          <w:sz w:val="22"/>
          <w:szCs w:val="22"/>
        </w:rPr>
      </w:pPr>
      <w:r>
        <w:rPr>
          <w:b/>
          <w:sz w:val="22"/>
          <w:szCs w:val="22"/>
        </w:rPr>
        <w:t xml:space="preserve">XXXI. Wyboru najkorzystniejszej oferty z zastosowaniem aukcji elektronicznej </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sz w:val="22"/>
          <w:szCs w:val="22"/>
        </w:rPr>
      </w:pPr>
      <w:r>
        <w:rPr>
          <w:sz w:val="22"/>
          <w:szCs w:val="22"/>
        </w:rPr>
        <w:t>Nie przewiduje się</w:t>
      </w:r>
    </w:p>
    <w:p w:rsidR="00D950EE" w:rsidRDefault="00D950EE" w:rsidP="00D950EE">
      <w:pPr>
        <w:pStyle w:val="NormalnyWeb"/>
        <w:spacing w:before="0" w:after="0"/>
        <w:ind w:right="119"/>
        <w:jc w:val="both"/>
        <w:rPr>
          <w:b/>
          <w:color w:val="FF0000"/>
          <w:sz w:val="22"/>
          <w:szCs w:val="22"/>
        </w:rPr>
      </w:pPr>
    </w:p>
    <w:p w:rsidR="00D950EE" w:rsidRDefault="00D950EE" w:rsidP="00D950EE">
      <w:pPr>
        <w:pStyle w:val="NormalnyWeb"/>
        <w:spacing w:before="0" w:after="0"/>
        <w:ind w:right="119"/>
        <w:jc w:val="both"/>
        <w:rPr>
          <w:b/>
          <w:sz w:val="22"/>
          <w:szCs w:val="22"/>
        </w:rPr>
      </w:pPr>
      <w:r>
        <w:rPr>
          <w:b/>
          <w:sz w:val="22"/>
          <w:szCs w:val="22"/>
        </w:rPr>
        <w:t>XXXII. Wyjaśnienia i zmiany w treści SIWZ</w:t>
      </w:r>
    </w:p>
    <w:p w:rsidR="00D950EE" w:rsidRDefault="00D950EE" w:rsidP="00D950EE">
      <w:pPr>
        <w:pStyle w:val="NormalnyWeb"/>
        <w:tabs>
          <w:tab w:val="left" w:pos="720"/>
        </w:tabs>
        <w:spacing w:before="0" w:after="0"/>
        <w:ind w:left="360" w:right="119" w:hanging="360"/>
        <w:jc w:val="both"/>
        <w:rPr>
          <w:color w:val="FF0000"/>
          <w:sz w:val="22"/>
          <w:szCs w:val="22"/>
        </w:rPr>
      </w:pP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 xml:space="preserve">Zgodnie z art. 38 ust 1. ustawy </w:t>
      </w:r>
      <w:proofErr w:type="spellStart"/>
      <w:r>
        <w:rPr>
          <w:sz w:val="22"/>
          <w:szCs w:val="22"/>
        </w:rPr>
        <w:t>Pzp</w:t>
      </w:r>
      <w:proofErr w:type="spellEnd"/>
      <w:r>
        <w:rPr>
          <w:sz w:val="22"/>
          <w:szCs w:val="22"/>
        </w:rPr>
        <w:t xml:space="preserve"> Wykonawca może zwrócić się do Zamawiającego o wyjaśnienie treści Specyfikacji Istotnych Warunków Zamówienia nie później niż do końca dnia, w którym upływa połowa wyznaczonego terminu składania ofert. Zamawiający jest zobowiązany niezwłocznie udzielić wyjaśnień,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Zamawiający jednocześnie przekaże treść wyjaśnienia wszystkim Wykonawcom, którym doręczono SIWZ. Udzielając wyjaśnień Zamawiający nie ujawni źródła pytania.</w:t>
      </w: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W uzasadnionych przypadkach Zamawiający może przed upływem terminu do składania ofert zmienić treść SIWZ. Dokonaną zmianę SIWZ Zamawiający przekaże niezwłocznie wszystkim Wykonawcom, którym przekazał SIWZ oraz zamieści na stronie internetowej, na której dostępna jest SIWZ.</w:t>
      </w: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Modyfikacje są każdorazowo wiążące dla Wykonawców.</w:t>
      </w: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Jeżeli zmiana treści SIWZ prowadzi do zmiany treści ogłoszenia o zamówieniu, Zamawiający zamieszcza ogłoszenie o zmianie ogłoszenia w Biuletynie Zamówień Publicznych.</w:t>
      </w: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Jeżeli w wyniku zmiany treści SIWZ nieprowadzącej do zmiany treści ogłoszenia</w:t>
      </w:r>
      <w:r>
        <w:rPr>
          <w:sz w:val="22"/>
          <w:szCs w:val="22"/>
        </w:rPr>
        <w:br/>
        <w:t xml:space="preserve">o zamówieniu jest niezbędny dodatkowy czas na wprowadzenie zmian w ofertach, Zamawiający przedłuży termin składania ofert i poinformuje o tym wykonawców, którym przekazał SIWZ. </w:t>
      </w:r>
    </w:p>
    <w:p w:rsidR="00D950EE" w:rsidRDefault="00D950EE" w:rsidP="00D950EE">
      <w:pPr>
        <w:pStyle w:val="NormalnyWeb"/>
        <w:numPr>
          <w:ilvl w:val="1"/>
          <w:numId w:val="39"/>
        </w:numPr>
        <w:tabs>
          <w:tab w:val="left" w:pos="426"/>
          <w:tab w:val="left" w:pos="900"/>
        </w:tabs>
        <w:spacing w:before="0" w:after="0"/>
        <w:ind w:left="426" w:right="119" w:hanging="426"/>
        <w:jc w:val="both"/>
        <w:rPr>
          <w:sz w:val="22"/>
          <w:szCs w:val="22"/>
        </w:rPr>
      </w:pPr>
      <w:r>
        <w:rPr>
          <w:sz w:val="22"/>
          <w:szCs w:val="22"/>
        </w:rPr>
        <w:t xml:space="preserve">Zamawiający nie przewiduje zorganizowania zebrania z wykonawcami. </w:t>
      </w:r>
    </w:p>
    <w:p w:rsidR="00D950EE" w:rsidRDefault="00D950EE" w:rsidP="00D950EE">
      <w:pPr>
        <w:pStyle w:val="NormalnyWeb"/>
        <w:spacing w:before="0" w:after="0"/>
        <w:ind w:right="119"/>
        <w:jc w:val="both"/>
        <w:rPr>
          <w:b/>
          <w:color w:val="FF0000"/>
          <w:sz w:val="22"/>
          <w:szCs w:val="22"/>
        </w:rPr>
      </w:pPr>
    </w:p>
    <w:p w:rsidR="00D950EE" w:rsidRDefault="00D950EE" w:rsidP="00D950EE">
      <w:pPr>
        <w:pStyle w:val="NormalnyWeb"/>
        <w:spacing w:before="0" w:after="0"/>
        <w:ind w:right="119"/>
        <w:jc w:val="both"/>
        <w:rPr>
          <w:b/>
          <w:sz w:val="22"/>
          <w:szCs w:val="22"/>
        </w:rPr>
      </w:pPr>
      <w:r>
        <w:rPr>
          <w:b/>
          <w:sz w:val="22"/>
          <w:szCs w:val="22"/>
        </w:rPr>
        <w:lastRenderedPageBreak/>
        <w:t xml:space="preserve">XXXIII. Zawiadomienia o dokonanym wyborze </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numPr>
          <w:ilvl w:val="0"/>
          <w:numId w:val="40"/>
        </w:numPr>
        <w:tabs>
          <w:tab w:val="num" w:pos="426"/>
        </w:tabs>
        <w:spacing w:before="0" w:after="0"/>
        <w:ind w:left="426" w:right="119"/>
        <w:jc w:val="both"/>
        <w:rPr>
          <w:sz w:val="22"/>
          <w:szCs w:val="22"/>
        </w:rPr>
      </w:pPr>
      <w:r>
        <w:rPr>
          <w:sz w:val="22"/>
          <w:szCs w:val="22"/>
        </w:rPr>
        <w:t>Przy dokonywaniu wyboru oferty najkorzystniejszej Zamawiający stosował będzie wyłącznie zasady i kryteria określone w SIWZ.</w:t>
      </w:r>
    </w:p>
    <w:p w:rsidR="00D950EE" w:rsidRDefault="00D950EE" w:rsidP="00D950EE">
      <w:pPr>
        <w:pStyle w:val="NormalnyWeb"/>
        <w:numPr>
          <w:ilvl w:val="0"/>
          <w:numId w:val="40"/>
        </w:numPr>
        <w:tabs>
          <w:tab w:val="left" w:pos="426"/>
        </w:tabs>
        <w:spacing w:before="0" w:after="0"/>
        <w:ind w:left="426" w:right="119" w:hanging="426"/>
        <w:jc w:val="both"/>
        <w:rPr>
          <w:sz w:val="22"/>
          <w:szCs w:val="22"/>
        </w:rPr>
      </w:pPr>
      <w:r>
        <w:rPr>
          <w:sz w:val="22"/>
          <w:szCs w:val="22"/>
        </w:rPr>
        <w:t>Zamawiający udzieli zamówienia Wykonawcy, którego oferta zostanie uznana za najkorzystniejszą.</w:t>
      </w:r>
    </w:p>
    <w:p w:rsidR="00D950EE" w:rsidRDefault="00D950EE" w:rsidP="00D950EE">
      <w:pPr>
        <w:pStyle w:val="NormalnyWeb"/>
        <w:numPr>
          <w:ilvl w:val="0"/>
          <w:numId w:val="40"/>
        </w:numPr>
        <w:tabs>
          <w:tab w:val="left" w:pos="426"/>
        </w:tabs>
        <w:spacing w:before="0" w:after="0"/>
        <w:ind w:left="426" w:right="119" w:hanging="426"/>
        <w:jc w:val="both"/>
        <w:rPr>
          <w:sz w:val="22"/>
          <w:szCs w:val="22"/>
        </w:rPr>
      </w:pPr>
      <w:r>
        <w:rPr>
          <w:bCs/>
          <w:sz w:val="22"/>
          <w:szCs w:val="22"/>
        </w:rPr>
        <w:t>Niezwłocznie po wyborze najkorzystniejszej oferty zamawiaj</w:t>
      </w:r>
      <w:r>
        <w:rPr>
          <w:rFonts w:eastAsia="TimesNewRoman"/>
          <w:bCs/>
          <w:sz w:val="22"/>
          <w:szCs w:val="22"/>
        </w:rPr>
        <w:t>ą</w:t>
      </w:r>
      <w:r>
        <w:rPr>
          <w:bCs/>
          <w:sz w:val="22"/>
          <w:szCs w:val="22"/>
        </w:rPr>
        <w:t>cy jednocze</w:t>
      </w:r>
      <w:r>
        <w:rPr>
          <w:rFonts w:eastAsia="TimesNewRoman"/>
          <w:bCs/>
          <w:sz w:val="22"/>
          <w:szCs w:val="22"/>
        </w:rPr>
        <w:t>ś</w:t>
      </w:r>
      <w:r>
        <w:rPr>
          <w:bCs/>
          <w:sz w:val="22"/>
          <w:szCs w:val="22"/>
        </w:rPr>
        <w:t>nie zawiadamia wykonawców, którzy zło</w:t>
      </w:r>
      <w:r>
        <w:rPr>
          <w:rFonts w:eastAsia="TimesNewRoman"/>
          <w:bCs/>
          <w:sz w:val="22"/>
          <w:szCs w:val="22"/>
        </w:rPr>
        <w:t>ż</w:t>
      </w:r>
      <w:r>
        <w:rPr>
          <w:bCs/>
          <w:sz w:val="22"/>
          <w:szCs w:val="22"/>
        </w:rPr>
        <w:t>yli oferty o</w:t>
      </w:r>
      <w:r>
        <w:rPr>
          <w:sz w:val="22"/>
          <w:szCs w:val="22"/>
        </w:rPr>
        <w:t xml:space="preserve">: </w:t>
      </w:r>
    </w:p>
    <w:p w:rsidR="00D950EE" w:rsidRDefault="00D950EE" w:rsidP="00D950EE">
      <w:pPr>
        <w:numPr>
          <w:ilvl w:val="0"/>
          <w:numId w:val="41"/>
        </w:numPr>
        <w:tabs>
          <w:tab w:val="clear" w:pos="720"/>
          <w:tab w:val="num" w:pos="851"/>
        </w:tabs>
        <w:autoSpaceDE w:val="0"/>
        <w:ind w:left="850" w:hanging="425"/>
        <w:jc w:val="both"/>
        <w:rPr>
          <w:bCs/>
          <w:sz w:val="22"/>
          <w:szCs w:val="22"/>
        </w:rPr>
      </w:pPr>
      <w:r>
        <w:rPr>
          <w:bCs/>
          <w:sz w:val="22"/>
          <w:szCs w:val="22"/>
        </w:rPr>
        <w:t>wyborze najkorzystniejszej oferty, podaj</w:t>
      </w:r>
      <w:r>
        <w:rPr>
          <w:rFonts w:eastAsia="TimesNewRoman"/>
          <w:bCs/>
          <w:sz w:val="22"/>
          <w:szCs w:val="22"/>
        </w:rPr>
        <w:t>ą</w:t>
      </w:r>
      <w:r>
        <w:rPr>
          <w:bCs/>
          <w:sz w:val="22"/>
          <w:szCs w:val="22"/>
        </w:rPr>
        <w:t>c nazw</w:t>
      </w:r>
      <w:r>
        <w:rPr>
          <w:rFonts w:eastAsia="TimesNewRoman"/>
          <w:bCs/>
          <w:sz w:val="22"/>
          <w:szCs w:val="22"/>
        </w:rPr>
        <w:t xml:space="preserve">ę </w:t>
      </w:r>
      <w:r>
        <w:rPr>
          <w:bCs/>
          <w:sz w:val="22"/>
          <w:szCs w:val="22"/>
        </w:rPr>
        <w:t>(firm</w:t>
      </w:r>
      <w:r>
        <w:rPr>
          <w:rFonts w:eastAsia="TimesNewRoman"/>
          <w:bCs/>
          <w:sz w:val="22"/>
          <w:szCs w:val="22"/>
        </w:rPr>
        <w:t>ę</w:t>
      </w:r>
      <w:r>
        <w:rPr>
          <w:bCs/>
          <w:sz w:val="22"/>
          <w:szCs w:val="22"/>
        </w:rPr>
        <w:t>), albo imi</w:t>
      </w:r>
      <w:r>
        <w:rPr>
          <w:rFonts w:eastAsia="TimesNewRoman"/>
          <w:bCs/>
          <w:sz w:val="22"/>
          <w:szCs w:val="22"/>
        </w:rPr>
        <w:t xml:space="preserve">ę </w:t>
      </w:r>
      <w:r>
        <w:rPr>
          <w:bCs/>
          <w:sz w:val="22"/>
          <w:szCs w:val="22"/>
        </w:rPr>
        <w:t>i nazwisko, siedzib</w:t>
      </w:r>
      <w:r>
        <w:rPr>
          <w:rFonts w:eastAsia="TimesNewRoman"/>
          <w:bCs/>
          <w:sz w:val="22"/>
          <w:szCs w:val="22"/>
        </w:rPr>
        <w:t xml:space="preserve">ę </w:t>
      </w:r>
      <w:r>
        <w:rPr>
          <w:bCs/>
          <w:sz w:val="22"/>
          <w:szCs w:val="22"/>
        </w:rPr>
        <w:t>albo adres zamieszkania i adres wykonawcy, którego ofert</w:t>
      </w:r>
      <w:r>
        <w:rPr>
          <w:rFonts w:eastAsia="TimesNewRoman"/>
          <w:bCs/>
          <w:sz w:val="22"/>
          <w:szCs w:val="22"/>
        </w:rPr>
        <w:t xml:space="preserve">ę </w:t>
      </w:r>
      <w:r>
        <w:rPr>
          <w:bCs/>
          <w:sz w:val="22"/>
          <w:szCs w:val="22"/>
        </w:rPr>
        <w:t>wybrano, uzasadnienie jej wyboru oraz nazwy (firmy), albo imiona i nazwiska, siedziby albo miejsca zamieszkania i adresy wykonawców, którzy zło</w:t>
      </w:r>
      <w:r>
        <w:rPr>
          <w:rFonts w:eastAsia="TimesNewRoman"/>
          <w:bCs/>
          <w:sz w:val="22"/>
          <w:szCs w:val="22"/>
        </w:rPr>
        <w:t>ż</w:t>
      </w:r>
      <w:r>
        <w:rPr>
          <w:bCs/>
          <w:sz w:val="22"/>
          <w:szCs w:val="22"/>
        </w:rPr>
        <w:t>yli oferty, a tak</w:t>
      </w:r>
      <w:r>
        <w:rPr>
          <w:rFonts w:eastAsia="TimesNewRoman"/>
          <w:bCs/>
          <w:sz w:val="22"/>
          <w:szCs w:val="22"/>
        </w:rPr>
        <w:t>ż</w:t>
      </w:r>
      <w:r>
        <w:rPr>
          <w:bCs/>
          <w:sz w:val="22"/>
          <w:szCs w:val="22"/>
        </w:rPr>
        <w:t>e punktacj</w:t>
      </w:r>
      <w:r>
        <w:rPr>
          <w:rFonts w:eastAsia="TimesNewRoman"/>
          <w:bCs/>
          <w:sz w:val="22"/>
          <w:szCs w:val="22"/>
        </w:rPr>
        <w:t xml:space="preserve">ę </w:t>
      </w:r>
      <w:r>
        <w:rPr>
          <w:bCs/>
          <w:sz w:val="22"/>
          <w:szCs w:val="22"/>
        </w:rPr>
        <w:t>przyznan</w:t>
      </w:r>
      <w:r>
        <w:rPr>
          <w:rFonts w:eastAsia="TimesNewRoman"/>
          <w:bCs/>
          <w:sz w:val="22"/>
          <w:szCs w:val="22"/>
        </w:rPr>
        <w:t xml:space="preserve">ą </w:t>
      </w:r>
      <w:r>
        <w:rPr>
          <w:bCs/>
          <w:sz w:val="22"/>
          <w:szCs w:val="22"/>
        </w:rPr>
        <w:t>ofertom w ka</w:t>
      </w:r>
      <w:r>
        <w:rPr>
          <w:rFonts w:eastAsia="TimesNewRoman"/>
          <w:bCs/>
          <w:sz w:val="22"/>
          <w:szCs w:val="22"/>
        </w:rPr>
        <w:t>ż</w:t>
      </w:r>
      <w:r>
        <w:rPr>
          <w:bCs/>
          <w:sz w:val="22"/>
          <w:szCs w:val="22"/>
        </w:rPr>
        <w:t>dym kryterium oceny ofert i ł</w:t>
      </w:r>
      <w:r>
        <w:rPr>
          <w:rFonts w:eastAsia="TimesNewRoman"/>
          <w:bCs/>
          <w:sz w:val="22"/>
          <w:szCs w:val="22"/>
        </w:rPr>
        <w:t>ą</w:t>
      </w:r>
      <w:r>
        <w:rPr>
          <w:bCs/>
          <w:sz w:val="22"/>
          <w:szCs w:val="22"/>
        </w:rPr>
        <w:t>czn</w:t>
      </w:r>
      <w:r>
        <w:rPr>
          <w:rFonts w:eastAsia="TimesNewRoman"/>
          <w:bCs/>
          <w:sz w:val="22"/>
          <w:szCs w:val="22"/>
        </w:rPr>
        <w:t xml:space="preserve">ą </w:t>
      </w:r>
      <w:r>
        <w:rPr>
          <w:bCs/>
          <w:sz w:val="22"/>
          <w:szCs w:val="22"/>
        </w:rPr>
        <w:t>punktacj</w:t>
      </w:r>
      <w:r>
        <w:rPr>
          <w:rFonts w:eastAsia="TimesNewRoman"/>
          <w:bCs/>
          <w:sz w:val="22"/>
          <w:szCs w:val="22"/>
        </w:rPr>
        <w:t>ę</w:t>
      </w:r>
      <w:r>
        <w:rPr>
          <w:bCs/>
          <w:sz w:val="22"/>
          <w:szCs w:val="22"/>
        </w:rPr>
        <w:t>; wykonawcach, których oferty zostały odrzucone, podaj</w:t>
      </w:r>
      <w:r>
        <w:rPr>
          <w:rFonts w:eastAsia="TimesNewRoman"/>
          <w:bCs/>
          <w:sz w:val="22"/>
          <w:szCs w:val="22"/>
        </w:rPr>
        <w:t>ą</w:t>
      </w:r>
      <w:r>
        <w:rPr>
          <w:bCs/>
          <w:sz w:val="22"/>
          <w:szCs w:val="22"/>
        </w:rPr>
        <w:t>c uzasadnienie faktyczne i prawne;</w:t>
      </w:r>
    </w:p>
    <w:p w:rsidR="00D950EE" w:rsidRDefault="00D950EE" w:rsidP="00D950EE">
      <w:pPr>
        <w:numPr>
          <w:ilvl w:val="0"/>
          <w:numId w:val="41"/>
        </w:numPr>
        <w:tabs>
          <w:tab w:val="clear" w:pos="720"/>
          <w:tab w:val="num" w:pos="851"/>
        </w:tabs>
        <w:autoSpaceDE w:val="0"/>
        <w:ind w:left="850" w:hanging="425"/>
        <w:jc w:val="both"/>
        <w:rPr>
          <w:bCs/>
          <w:sz w:val="22"/>
          <w:szCs w:val="22"/>
        </w:rPr>
      </w:pPr>
      <w:r>
        <w:rPr>
          <w:bCs/>
          <w:sz w:val="22"/>
          <w:szCs w:val="22"/>
        </w:rPr>
        <w:t>wykonawcach, którzy zostali wykluczeni z post</w:t>
      </w:r>
      <w:r>
        <w:rPr>
          <w:rFonts w:eastAsia="TimesNewRoman"/>
          <w:bCs/>
          <w:sz w:val="22"/>
          <w:szCs w:val="22"/>
        </w:rPr>
        <w:t>ę</w:t>
      </w:r>
      <w:r>
        <w:rPr>
          <w:bCs/>
          <w:sz w:val="22"/>
          <w:szCs w:val="22"/>
        </w:rPr>
        <w:t>powania o udzielenie zamówienia, podaj</w:t>
      </w:r>
      <w:r>
        <w:rPr>
          <w:rFonts w:eastAsia="TimesNewRoman"/>
          <w:bCs/>
          <w:sz w:val="22"/>
          <w:szCs w:val="22"/>
        </w:rPr>
        <w:t>ą</w:t>
      </w:r>
      <w:r>
        <w:rPr>
          <w:bCs/>
          <w:sz w:val="22"/>
          <w:szCs w:val="22"/>
        </w:rPr>
        <w:t>c uzasadnienie faktyczne i prawne;</w:t>
      </w:r>
    </w:p>
    <w:p w:rsidR="00D950EE" w:rsidRDefault="00D950EE" w:rsidP="00D950EE">
      <w:pPr>
        <w:numPr>
          <w:ilvl w:val="0"/>
          <w:numId w:val="41"/>
        </w:numPr>
        <w:tabs>
          <w:tab w:val="clear" w:pos="720"/>
          <w:tab w:val="num" w:pos="851"/>
        </w:tabs>
        <w:autoSpaceDE w:val="0"/>
        <w:ind w:left="850" w:hanging="425"/>
        <w:jc w:val="both"/>
        <w:rPr>
          <w:sz w:val="22"/>
          <w:szCs w:val="22"/>
        </w:rPr>
      </w:pPr>
      <w:r>
        <w:rPr>
          <w:sz w:val="22"/>
          <w:szCs w:val="22"/>
        </w:rPr>
        <w:t>terminie, okre</w:t>
      </w:r>
      <w:r>
        <w:rPr>
          <w:rFonts w:eastAsia="TimesNewRoman"/>
          <w:sz w:val="22"/>
          <w:szCs w:val="22"/>
        </w:rPr>
        <w:t>ś</w:t>
      </w:r>
      <w:r>
        <w:rPr>
          <w:sz w:val="22"/>
          <w:szCs w:val="22"/>
        </w:rPr>
        <w:t xml:space="preserve">lonym zgodnie z art. 94 ust. 1 lub 2 ustawy </w:t>
      </w:r>
      <w:proofErr w:type="spellStart"/>
      <w:r>
        <w:rPr>
          <w:sz w:val="22"/>
          <w:szCs w:val="22"/>
        </w:rPr>
        <w:t>Pzp</w:t>
      </w:r>
      <w:proofErr w:type="spellEnd"/>
      <w:r>
        <w:rPr>
          <w:sz w:val="22"/>
          <w:szCs w:val="22"/>
        </w:rPr>
        <w:t>, po którego upływie Umowa w sprawie zamówienia publicznego mo</w:t>
      </w:r>
      <w:r>
        <w:rPr>
          <w:rFonts w:eastAsia="TimesNewRoman"/>
          <w:sz w:val="22"/>
          <w:szCs w:val="22"/>
        </w:rPr>
        <w:t>ż</w:t>
      </w:r>
      <w:r>
        <w:rPr>
          <w:sz w:val="22"/>
          <w:szCs w:val="22"/>
        </w:rPr>
        <w:t>e by</w:t>
      </w:r>
      <w:r>
        <w:rPr>
          <w:rFonts w:eastAsia="TimesNewRoman"/>
          <w:sz w:val="22"/>
          <w:szCs w:val="22"/>
        </w:rPr>
        <w:t xml:space="preserve">ć </w:t>
      </w:r>
      <w:r>
        <w:rPr>
          <w:sz w:val="22"/>
          <w:szCs w:val="22"/>
        </w:rPr>
        <w:t xml:space="preserve">zawarta. </w:t>
      </w:r>
    </w:p>
    <w:p w:rsidR="00D950EE" w:rsidRDefault="00D950EE" w:rsidP="00D950EE">
      <w:pPr>
        <w:pStyle w:val="NormalnyWeb"/>
        <w:numPr>
          <w:ilvl w:val="0"/>
          <w:numId w:val="42"/>
        </w:numPr>
        <w:tabs>
          <w:tab w:val="left" w:pos="426"/>
        </w:tabs>
        <w:spacing w:before="0" w:after="0"/>
        <w:ind w:left="426" w:right="119" w:hanging="426"/>
        <w:jc w:val="both"/>
        <w:rPr>
          <w:sz w:val="22"/>
          <w:szCs w:val="22"/>
        </w:rPr>
      </w:pPr>
      <w:r>
        <w:rPr>
          <w:sz w:val="22"/>
          <w:szCs w:val="22"/>
        </w:rPr>
        <w:t>Zamawiający niezwłocznie po wyborze oferty najkorzystniejszej zamieści informacje,</w:t>
      </w:r>
      <w:r>
        <w:rPr>
          <w:sz w:val="22"/>
          <w:szCs w:val="22"/>
        </w:rPr>
        <w:br/>
        <w:t xml:space="preserve">o których mowa w dziale XXXIII pkt 3 </w:t>
      </w:r>
      <w:proofErr w:type="spellStart"/>
      <w:r>
        <w:rPr>
          <w:sz w:val="22"/>
          <w:szCs w:val="22"/>
        </w:rPr>
        <w:t>ppkt</w:t>
      </w:r>
      <w:proofErr w:type="spellEnd"/>
      <w:r>
        <w:rPr>
          <w:sz w:val="22"/>
          <w:szCs w:val="22"/>
        </w:rPr>
        <w:t xml:space="preserve"> 1 niniejszej SIWZ, na stronie internetowej oraz w miejscu publicznie dostępnym w swojej siedzibie.</w:t>
      </w:r>
    </w:p>
    <w:p w:rsidR="00D950EE" w:rsidRDefault="00D950EE" w:rsidP="00D950EE">
      <w:pPr>
        <w:pStyle w:val="NormalnyWeb"/>
        <w:numPr>
          <w:ilvl w:val="0"/>
          <w:numId w:val="42"/>
        </w:numPr>
        <w:tabs>
          <w:tab w:val="left" w:pos="426"/>
        </w:tabs>
        <w:spacing w:before="0" w:after="0"/>
        <w:ind w:left="426" w:right="119" w:hanging="426"/>
        <w:jc w:val="both"/>
        <w:rPr>
          <w:sz w:val="22"/>
          <w:szCs w:val="22"/>
        </w:rPr>
      </w:pPr>
      <w:r>
        <w:rPr>
          <w:sz w:val="22"/>
          <w:szCs w:val="22"/>
        </w:rPr>
        <w:t>Ogłoszenie o udzieleniu zamówienia opublikowane zostanie w Biuletynie Zamówień Publicznych.</w:t>
      </w:r>
    </w:p>
    <w:p w:rsidR="00D950EE" w:rsidRDefault="00D950EE" w:rsidP="00D950EE">
      <w:pPr>
        <w:pStyle w:val="NormalnyWeb"/>
        <w:spacing w:before="0" w:after="0"/>
        <w:ind w:right="119"/>
        <w:jc w:val="both"/>
        <w:rPr>
          <w:sz w:val="22"/>
          <w:szCs w:val="22"/>
        </w:rPr>
      </w:pPr>
    </w:p>
    <w:p w:rsidR="00D950EE" w:rsidRDefault="00D950EE" w:rsidP="00D950EE">
      <w:pPr>
        <w:pStyle w:val="NormalnyWeb"/>
        <w:spacing w:before="0" w:after="0"/>
        <w:ind w:right="119"/>
        <w:jc w:val="both"/>
        <w:rPr>
          <w:b/>
          <w:sz w:val="22"/>
          <w:szCs w:val="22"/>
        </w:rPr>
      </w:pPr>
      <w:r>
        <w:rPr>
          <w:b/>
          <w:sz w:val="22"/>
          <w:szCs w:val="22"/>
        </w:rPr>
        <w:t>Załączniki do SIWZ:</w:t>
      </w:r>
    </w:p>
    <w:p w:rsidR="00D950EE" w:rsidRDefault="00D950EE" w:rsidP="00D950EE">
      <w:pPr>
        <w:pStyle w:val="NormalnyWeb"/>
        <w:numPr>
          <w:ilvl w:val="0"/>
          <w:numId w:val="43"/>
        </w:numPr>
        <w:tabs>
          <w:tab w:val="num" w:pos="1440"/>
          <w:tab w:val="left" w:pos="2508"/>
        </w:tabs>
        <w:spacing w:before="0" w:after="0"/>
        <w:ind w:left="709" w:right="119" w:hanging="283"/>
        <w:jc w:val="both"/>
        <w:rPr>
          <w:sz w:val="22"/>
          <w:szCs w:val="22"/>
        </w:rPr>
      </w:pPr>
      <w:r>
        <w:rPr>
          <w:sz w:val="22"/>
          <w:szCs w:val="22"/>
        </w:rPr>
        <w:t>formularz ofertowy (załącznik  nr 1 do SIWZ),</w:t>
      </w:r>
    </w:p>
    <w:p w:rsidR="00D950EE" w:rsidRDefault="00D950EE" w:rsidP="00D950EE">
      <w:pPr>
        <w:pStyle w:val="NormalnyWeb"/>
        <w:numPr>
          <w:ilvl w:val="0"/>
          <w:numId w:val="43"/>
        </w:numPr>
        <w:tabs>
          <w:tab w:val="num" w:pos="1440"/>
          <w:tab w:val="left" w:pos="2508"/>
        </w:tabs>
        <w:spacing w:before="0" w:after="0"/>
        <w:ind w:left="709" w:right="119" w:hanging="283"/>
        <w:jc w:val="both"/>
        <w:rPr>
          <w:sz w:val="22"/>
          <w:szCs w:val="22"/>
        </w:rPr>
      </w:pPr>
      <w:r>
        <w:rPr>
          <w:sz w:val="22"/>
          <w:szCs w:val="22"/>
        </w:rPr>
        <w:t>projekt Umowy (załącznik nr 2 do SIWZ),</w:t>
      </w:r>
    </w:p>
    <w:p w:rsidR="00D950EE" w:rsidRDefault="00D950EE" w:rsidP="00D950EE">
      <w:pPr>
        <w:pStyle w:val="NormalnyWeb"/>
        <w:numPr>
          <w:ilvl w:val="0"/>
          <w:numId w:val="43"/>
        </w:numPr>
        <w:tabs>
          <w:tab w:val="num" w:pos="1440"/>
          <w:tab w:val="left" w:pos="2508"/>
        </w:tabs>
        <w:spacing w:before="0" w:after="0"/>
        <w:ind w:left="709" w:right="119" w:hanging="283"/>
        <w:jc w:val="both"/>
        <w:rPr>
          <w:sz w:val="22"/>
          <w:szCs w:val="22"/>
        </w:rPr>
      </w:pPr>
      <w:r>
        <w:rPr>
          <w:sz w:val="22"/>
          <w:szCs w:val="22"/>
        </w:rPr>
        <w:t xml:space="preserve">oświadczenie wykonawcy o spełnianiu warunków art. 22 ust. 1 ustawy </w:t>
      </w:r>
      <w:proofErr w:type="spellStart"/>
      <w:r>
        <w:rPr>
          <w:sz w:val="22"/>
          <w:szCs w:val="22"/>
        </w:rPr>
        <w:t>Pzp</w:t>
      </w:r>
      <w:proofErr w:type="spellEnd"/>
      <w:r>
        <w:rPr>
          <w:sz w:val="22"/>
          <w:szCs w:val="22"/>
        </w:rPr>
        <w:t xml:space="preserve"> (załącznik</w:t>
      </w:r>
      <w:r>
        <w:rPr>
          <w:sz w:val="22"/>
          <w:szCs w:val="22"/>
        </w:rPr>
        <w:br/>
        <w:t>nr 3 do SIWZ ),</w:t>
      </w:r>
    </w:p>
    <w:p w:rsidR="00D950EE" w:rsidRDefault="00D950EE" w:rsidP="00D950EE">
      <w:pPr>
        <w:pStyle w:val="NormalnyWeb"/>
        <w:numPr>
          <w:ilvl w:val="0"/>
          <w:numId w:val="43"/>
        </w:numPr>
        <w:tabs>
          <w:tab w:val="left" w:pos="1440"/>
        </w:tabs>
        <w:spacing w:before="0" w:after="0"/>
        <w:ind w:left="709" w:right="119" w:hanging="283"/>
        <w:jc w:val="both"/>
        <w:rPr>
          <w:sz w:val="22"/>
          <w:szCs w:val="22"/>
        </w:rPr>
      </w:pPr>
      <w:r>
        <w:rPr>
          <w:sz w:val="22"/>
          <w:szCs w:val="22"/>
        </w:rPr>
        <w:t xml:space="preserve">oświadczenie wykonawcy o niepodleganiu wykluczeniu na podstawie art. 24 ust. 1 ustawy </w:t>
      </w:r>
      <w:proofErr w:type="spellStart"/>
      <w:r>
        <w:rPr>
          <w:sz w:val="22"/>
          <w:szCs w:val="22"/>
        </w:rPr>
        <w:t>Pzp</w:t>
      </w:r>
      <w:proofErr w:type="spellEnd"/>
      <w:r>
        <w:rPr>
          <w:sz w:val="22"/>
          <w:szCs w:val="22"/>
        </w:rPr>
        <w:t xml:space="preserve">  (załącznik nr 4 do SIWZ),</w:t>
      </w:r>
    </w:p>
    <w:p w:rsidR="00D950EE" w:rsidRDefault="00D950EE" w:rsidP="00D950EE">
      <w:pPr>
        <w:pStyle w:val="NormalnyWeb"/>
        <w:numPr>
          <w:ilvl w:val="0"/>
          <w:numId w:val="43"/>
        </w:numPr>
        <w:tabs>
          <w:tab w:val="left" w:pos="1440"/>
        </w:tabs>
        <w:spacing w:before="0" w:after="0"/>
        <w:ind w:left="709" w:right="119" w:hanging="283"/>
        <w:jc w:val="both"/>
        <w:rPr>
          <w:bCs/>
          <w:sz w:val="22"/>
          <w:szCs w:val="22"/>
        </w:rPr>
      </w:pPr>
      <w:r>
        <w:rPr>
          <w:sz w:val="22"/>
          <w:szCs w:val="22"/>
        </w:rPr>
        <w:t xml:space="preserve">oświadczenie wykonawcy z art. 26 ust 2d ustawy </w:t>
      </w:r>
      <w:proofErr w:type="spellStart"/>
      <w:r>
        <w:rPr>
          <w:sz w:val="22"/>
          <w:szCs w:val="22"/>
        </w:rPr>
        <w:t>pzp</w:t>
      </w:r>
      <w:proofErr w:type="spellEnd"/>
      <w:r>
        <w:rPr>
          <w:sz w:val="22"/>
          <w:szCs w:val="22"/>
        </w:rPr>
        <w:t xml:space="preserve"> (załącznik nr 5 do SIWZ),</w:t>
      </w:r>
    </w:p>
    <w:p w:rsidR="00D950EE" w:rsidRDefault="00D950EE" w:rsidP="00D950EE">
      <w:pPr>
        <w:pStyle w:val="NormalnyWeb"/>
        <w:numPr>
          <w:ilvl w:val="0"/>
          <w:numId w:val="43"/>
        </w:numPr>
        <w:tabs>
          <w:tab w:val="left" w:pos="1440"/>
        </w:tabs>
        <w:spacing w:before="0" w:after="0"/>
        <w:ind w:left="709" w:right="119" w:hanging="283"/>
        <w:jc w:val="both"/>
        <w:rPr>
          <w:bCs/>
          <w:sz w:val="22"/>
          <w:szCs w:val="22"/>
        </w:rPr>
      </w:pPr>
      <w:r>
        <w:rPr>
          <w:bCs/>
          <w:sz w:val="22"/>
          <w:szCs w:val="22"/>
        </w:rPr>
        <w:t>wykaz wykonanych robót budowlanych (załącznik nr 6 do SIWZ),</w:t>
      </w:r>
    </w:p>
    <w:p w:rsidR="00D950EE" w:rsidRDefault="00D950EE" w:rsidP="00D950EE">
      <w:pPr>
        <w:pStyle w:val="NormalnyWeb"/>
        <w:numPr>
          <w:ilvl w:val="0"/>
          <w:numId w:val="43"/>
        </w:numPr>
        <w:tabs>
          <w:tab w:val="left" w:pos="1440"/>
        </w:tabs>
        <w:spacing w:before="0" w:after="0"/>
        <w:ind w:left="709" w:right="119" w:hanging="283"/>
        <w:jc w:val="both"/>
        <w:rPr>
          <w:bCs/>
          <w:sz w:val="22"/>
          <w:szCs w:val="22"/>
        </w:rPr>
      </w:pPr>
      <w:r>
        <w:rPr>
          <w:bCs/>
          <w:sz w:val="22"/>
          <w:szCs w:val="22"/>
        </w:rPr>
        <w:t>wykaz kadry (załącznik nr 7 do SIWZ),</w:t>
      </w:r>
    </w:p>
    <w:p w:rsidR="00D950EE" w:rsidRDefault="00D950EE" w:rsidP="00D950EE">
      <w:pPr>
        <w:pStyle w:val="NormalnyWeb"/>
        <w:numPr>
          <w:ilvl w:val="0"/>
          <w:numId w:val="43"/>
        </w:numPr>
        <w:tabs>
          <w:tab w:val="left" w:pos="1440"/>
        </w:tabs>
        <w:spacing w:before="0" w:after="0"/>
        <w:ind w:left="709" w:right="119" w:hanging="283"/>
        <w:jc w:val="both"/>
        <w:rPr>
          <w:bCs/>
          <w:sz w:val="22"/>
          <w:szCs w:val="22"/>
        </w:rPr>
      </w:pPr>
      <w:r>
        <w:rPr>
          <w:bCs/>
          <w:sz w:val="22"/>
          <w:szCs w:val="22"/>
        </w:rPr>
        <w:t>oświadczenie dot. posiadania wymaganych uprawnień budowlanych przez osoby biorące udział w postępowaniu wskazane w wykazie kadry (załącznik nr 8 do SIWZ),</w:t>
      </w: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color w:val="FF0000"/>
          <w:sz w:val="22"/>
          <w:szCs w:val="22"/>
        </w:rPr>
      </w:pPr>
    </w:p>
    <w:p w:rsidR="00D950EE" w:rsidRDefault="00D950EE" w:rsidP="00D950EE">
      <w:pPr>
        <w:pStyle w:val="NormalnyWeb"/>
        <w:spacing w:before="0" w:after="0"/>
        <w:ind w:right="119"/>
        <w:jc w:val="both"/>
        <w:rPr>
          <w:sz w:val="22"/>
          <w:szCs w:val="22"/>
        </w:rPr>
      </w:pPr>
      <w:r>
        <w:rPr>
          <w:sz w:val="22"/>
          <w:szCs w:val="22"/>
        </w:rPr>
        <w:t>Sporządził: Jarosław Socha                                                                          Zatwierdził:</w:t>
      </w:r>
    </w:p>
    <w:p w:rsidR="00D950EE" w:rsidRDefault="00D950EE" w:rsidP="00D950EE">
      <w:pPr>
        <w:pStyle w:val="NormalnyWeb"/>
        <w:spacing w:before="0" w:after="0"/>
        <w:ind w:right="119"/>
        <w:jc w:val="both"/>
        <w:rPr>
          <w:sz w:val="22"/>
          <w:szCs w:val="22"/>
        </w:rPr>
      </w:pPr>
      <w:r>
        <w:rPr>
          <w:sz w:val="22"/>
          <w:szCs w:val="22"/>
        </w:rPr>
        <w:t xml:space="preserve">                   Małgorzata Suchodolska</w:t>
      </w:r>
      <w:r>
        <w:rPr>
          <w:sz w:val="22"/>
          <w:szCs w:val="22"/>
        </w:rPr>
        <w:tab/>
      </w:r>
      <w:r>
        <w:rPr>
          <w:sz w:val="22"/>
          <w:szCs w:val="22"/>
        </w:rPr>
        <w:tab/>
      </w:r>
      <w:r>
        <w:rPr>
          <w:sz w:val="22"/>
          <w:szCs w:val="22"/>
        </w:rPr>
        <w:tab/>
      </w:r>
      <w:r>
        <w:rPr>
          <w:sz w:val="22"/>
          <w:szCs w:val="22"/>
        </w:rPr>
        <w:tab/>
      </w:r>
    </w:p>
    <w:p w:rsidR="00D950EE" w:rsidRDefault="00D950EE" w:rsidP="00D950EE">
      <w:pPr>
        <w:pStyle w:val="NormalnyWeb"/>
        <w:spacing w:before="0" w:after="0"/>
        <w:ind w:right="927"/>
        <w:jc w:val="right"/>
        <w:rPr>
          <w:color w:val="FF0000"/>
          <w:sz w:val="22"/>
          <w:szCs w:val="22"/>
        </w:rPr>
      </w:pPr>
      <w:r>
        <w:rPr>
          <w:color w:val="FF0000"/>
          <w:sz w:val="22"/>
          <w:szCs w:val="22"/>
        </w:rPr>
        <w:tab/>
      </w:r>
      <w:r>
        <w:rPr>
          <w:color w:val="FF0000"/>
          <w:sz w:val="22"/>
          <w:szCs w:val="22"/>
        </w:rPr>
        <w:tab/>
      </w:r>
    </w:p>
    <w:p w:rsidR="00D950EE" w:rsidRDefault="00D950EE" w:rsidP="00D950EE">
      <w:pPr>
        <w:pStyle w:val="NormalnyWeb"/>
        <w:spacing w:before="0" w:after="0"/>
        <w:ind w:right="927"/>
        <w:jc w:val="right"/>
        <w:rPr>
          <w:color w:val="FF0000"/>
          <w:sz w:val="22"/>
          <w:szCs w:val="22"/>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pStyle w:val="NormalnyWeb"/>
        <w:spacing w:before="0" w:after="0"/>
        <w:ind w:right="927"/>
        <w:jc w:val="right"/>
        <w:rPr>
          <w:sz w:val="22"/>
          <w:szCs w:val="22"/>
        </w:rPr>
      </w:pPr>
    </w:p>
    <w:p w:rsidR="00D950EE" w:rsidRDefault="00D950EE" w:rsidP="00D950EE">
      <w:pPr>
        <w:tabs>
          <w:tab w:val="left" w:pos="1860"/>
        </w:tabs>
        <w:jc w:val="right"/>
        <w:rPr>
          <w:b/>
          <w:sz w:val="22"/>
          <w:szCs w:val="22"/>
        </w:rPr>
      </w:pPr>
      <w:r>
        <w:rPr>
          <w:b/>
          <w:sz w:val="22"/>
          <w:szCs w:val="22"/>
        </w:rPr>
        <w:t xml:space="preserve">Załącznik nr 1 do SIWZ </w:t>
      </w:r>
    </w:p>
    <w:p w:rsidR="00D950EE" w:rsidRDefault="00D950EE" w:rsidP="00D950EE">
      <w:pPr>
        <w:tabs>
          <w:tab w:val="left" w:pos="1860"/>
        </w:tabs>
        <w:rPr>
          <w:sz w:val="22"/>
          <w:szCs w:val="22"/>
        </w:rPr>
      </w:pPr>
      <w:r>
        <w:rPr>
          <w:sz w:val="22"/>
          <w:szCs w:val="22"/>
        </w:rPr>
        <w:t>..............................................</w:t>
      </w:r>
    </w:p>
    <w:p w:rsidR="00D950EE" w:rsidRDefault="00D950EE" w:rsidP="00D950EE">
      <w:pPr>
        <w:tabs>
          <w:tab w:val="left" w:pos="1860"/>
        </w:tabs>
        <w:rPr>
          <w:sz w:val="22"/>
          <w:szCs w:val="22"/>
        </w:rPr>
      </w:pPr>
      <w:r>
        <w:rPr>
          <w:sz w:val="22"/>
          <w:szCs w:val="22"/>
        </w:rPr>
        <w:t xml:space="preserve"> ( miejscowość, data )</w:t>
      </w:r>
    </w:p>
    <w:p w:rsidR="00D950EE" w:rsidRDefault="00D950EE" w:rsidP="00D950EE">
      <w:pPr>
        <w:tabs>
          <w:tab w:val="left" w:pos="1860"/>
        </w:tabs>
        <w:rPr>
          <w:sz w:val="22"/>
          <w:szCs w:val="22"/>
        </w:rPr>
      </w:pPr>
      <w:r>
        <w:rPr>
          <w:sz w:val="22"/>
          <w:szCs w:val="22"/>
        </w:rPr>
        <w:t xml:space="preserve"> ..............................................</w:t>
      </w:r>
    </w:p>
    <w:p w:rsidR="00D950EE" w:rsidRDefault="00D950EE" w:rsidP="00D950EE">
      <w:pPr>
        <w:tabs>
          <w:tab w:val="left" w:pos="1860"/>
        </w:tabs>
        <w:rPr>
          <w:sz w:val="22"/>
          <w:szCs w:val="22"/>
        </w:rPr>
      </w:pPr>
      <w:r>
        <w:rPr>
          <w:sz w:val="22"/>
          <w:szCs w:val="22"/>
        </w:rPr>
        <w:t xml:space="preserve"> ( pieczęć firmowa wykonawcy )    </w:t>
      </w:r>
    </w:p>
    <w:p w:rsidR="00D950EE" w:rsidRDefault="00D950EE" w:rsidP="00D950EE">
      <w:pPr>
        <w:tabs>
          <w:tab w:val="left" w:pos="12960"/>
        </w:tabs>
        <w:ind w:left="6480"/>
        <w:rPr>
          <w:b/>
          <w:sz w:val="22"/>
          <w:szCs w:val="22"/>
        </w:rPr>
      </w:pPr>
      <w:r>
        <w:rPr>
          <w:b/>
          <w:sz w:val="22"/>
          <w:szCs w:val="22"/>
        </w:rPr>
        <w:t>Gmina Świdnica</w:t>
      </w:r>
    </w:p>
    <w:p w:rsidR="00D950EE" w:rsidRDefault="00D950EE" w:rsidP="00D950EE">
      <w:pPr>
        <w:tabs>
          <w:tab w:val="left" w:pos="12960"/>
        </w:tabs>
        <w:ind w:left="6480"/>
        <w:rPr>
          <w:b/>
          <w:sz w:val="22"/>
          <w:szCs w:val="22"/>
        </w:rPr>
      </w:pPr>
      <w:r>
        <w:rPr>
          <w:b/>
          <w:sz w:val="22"/>
          <w:szCs w:val="22"/>
        </w:rPr>
        <w:t>ul. B. Głowackiego 4</w:t>
      </w:r>
    </w:p>
    <w:p w:rsidR="00D950EE" w:rsidRDefault="00D950EE" w:rsidP="00D950EE">
      <w:pPr>
        <w:tabs>
          <w:tab w:val="left" w:pos="12960"/>
        </w:tabs>
        <w:ind w:left="6480"/>
        <w:rPr>
          <w:b/>
          <w:sz w:val="22"/>
          <w:szCs w:val="22"/>
        </w:rPr>
      </w:pPr>
      <w:r>
        <w:rPr>
          <w:b/>
          <w:sz w:val="22"/>
          <w:szCs w:val="22"/>
        </w:rPr>
        <w:t>58-100 Świdnica</w:t>
      </w:r>
    </w:p>
    <w:p w:rsidR="00D950EE" w:rsidRDefault="00D950EE" w:rsidP="00D950EE">
      <w:pPr>
        <w:tabs>
          <w:tab w:val="left" w:pos="1860"/>
        </w:tabs>
        <w:rPr>
          <w:sz w:val="22"/>
          <w:szCs w:val="22"/>
        </w:rPr>
      </w:pPr>
    </w:p>
    <w:p w:rsidR="00D950EE" w:rsidRDefault="00D950EE" w:rsidP="00D950EE">
      <w:pPr>
        <w:tabs>
          <w:tab w:val="left" w:pos="1860"/>
        </w:tabs>
        <w:rPr>
          <w:sz w:val="22"/>
          <w:szCs w:val="22"/>
        </w:rPr>
      </w:pPr>
    </w:p>
    <w:p w:rsidR="00D950EE" w:rsidRDefault="00D950EE" w:rsidP="00D950EE">
      <w:pPr>
        <w:tabs>
          <w:tab w:val="left" w:pos="0"/>
        </w:tabs>
        <w:jc w:val="center"/>
        <w:rPr>
          <w:sz w:val="22"/>
          <w:szCs w:val="22"/>
        </w:rPr>
      </w:pPr>
      <w:r>
        <w:rPr>
          <w:sz w:val="22"/>
          <w:szCs w:val="22"/>
        </w:rPr>
        <w:t>OFERTA PRZETARGOWA</w:t>
      </w:r>
    </w:p>
    <w:p w:rsidR="00D950EE" w:rsidRDefault="00D950EE" w:rsidP="00D950EE">
      <w:pPr>
        <w:jc w:val="center"/>
        <w:rPr>
          <w:sz w:val="22"/>
          <w:szCs w:val="22"/>
        </w:rPr>
      </w:pPr>
      <w:r>
        <w:rPr>
          <w:sz w:val="22"/>
          <w:szCs w:val="22"/>
        </w:rPr>
        <w:t>dotycząca postępowania nr  ZP.271.3.2016 , prowadzonego w trybie przetargu nieograniczonego, ogłoszonego na wykonanie zamówienia pn.:</w:t>
      </w:r>
    </w:p>
    <w:p w:rsidR="00D950EE" w:rsidRDefault="00D950EE" w:rsidP="00D950EE">
      <w:pPr>
        <w:tabs>
          <w:tab w:val="left" w:pos="1860"/>
        </w:tabs>
        <w:rPr>
          <w:color w:val="FF0000"/>
          <w:sz w:val="22"/>
          <w:szCs w:val="22"/>
        </w:rPr>
      </w:pPr>
    </w:p>
    <w:p w:rsidR="00D950EE" w:rsidRDefault="00D950EE" w:rsidP="00D950EE">
      <w:pPr>
        <w:jc w:val="center"/>
        <w:rPr>
          <w:b/>
          <w:bCs/>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jc w:val="center"/>
      </w:pPr>
    </w:p>
    <w:p w:rsidR="00D950EE" w:rsidRDefault="00D950EE" w:rsidP="00D950EE">
      <w:pPr>
        <w:tabs>
          <w:tab w:val="left" w:pos="1860"/>
        </w:tabs>
        <w:spacing w:line="360" w:lineRule="auto"/>
        <w:rPr>
          <w:color w:val="FF0000"/>
          <w:sz w:val="22"/>
          <w:szCs w:val="22"/>
        </w:rPr>
      </w:pPr>
    </w:p>
    <w:p w:rsidR="00D950EE" w:rsidRDefault="00D950EE" w:rsidP="00D950EE">
      <w:pPr>
        <w:tabs>
          <w:tab w:val="left" w:pos="1860"/>
        </w:tabs>
        <w:spacing w:line="360" w:lineRule="auto"/>
        <w:rPr>
          <w:sz w:val="22"/>
          <w:szCs w:val="22"/>
        </w:rPr>
      </w:pPr>
      <w:r>
        <w:rPr>
          <w:sz w:val="22"/>
          <w:szCs w:val="22"/>
        </w:rPr>
        <w:t>Pełna nazwa wykonawcy: ...........................................................................................................................................................</w:t>
      </w:r>
    </w:p>
    <w:p w:rsidR="00D950EE" w:rsidRDefault="00D950EE" w:rsidP="00D950EE">
      <w:pPr>
        <w:tabs>
          <w:tab w:val="left" w:pos="1860"/>
        </w:tabs>
        <w:spacing w:line="360" w:lineRule="auto"/>
        <w:rPr>
          <w:sz w:val="22"/>
          <w:szCs w:val="22"/>
        </w:rPr>
      </w:pPr>
      <w:r>
        <w:rPr>
          <w:sz w:val="22"/>
          <w:szCs w:val="22"/>
        </w:rPr>
        <w:t>Adres siedziby wykonawcy: ...........................................................................................................................................................</w:t>
      </w:r>
    </w:p>
    <w:p w:rsidR="00D950EE" w:rsidRPr="00D950EE" w:rsidRDefault="00D950EE" w:rsidP="00D950EE">
      <w:pPr>
        <w:tabs>
          <w:tab w:val="left" w:pos="1860"/>
        </w:tabs>
        <w:spacing w:line="360" w:lineRule="auto"/>
        <w:rPr>
          <w:sz w:val="22"/>
          <w:szCs w:val="22"/>
          <w:lang w:val="en-US"/>
        </w:rPr>
      </w:pPr>
      <w:r w:rsidRPr="00D950EE">
        <w:rPr>
          <w:sz w:val="22"/>
          <w:szCs w:val="22"/>
          <w:lang w:val="en-US"/>
        </w:rPr>
        <w:t xml:space="preserve">tel. .....................................     fax. .....................................  </w:t>
      </w:r>
    </w:p>
    <w:p w:rsidR="00D950EE" w:rsidRPr="00D950EE" w:rsidRDefault="00D950EE" w:rsidP="00D950EE">
      <w:pPr>
        <w:tabs>
          <w:tab w:val="left" w:pos="1860"/>
        </w:tabs>
        <w:spacing w:line="360" w:lineRule="auto"/>
        <w:rPr>
          <w:sz w:val="22"/>
          <w:szCs w:val="22"/>
          <w:lang w:val="en-US"/>
        </w:rPr>
      </w:pPr>
      <w:r w:rsidRPr="00D950EE">
        <w:rPr>
          <w:sz w:val="22"/>
          <w:szCs w:val="22"/>
          <w:lang w:val="en-US"/>
        </w:rPr>
        <w:t xml:space="preserve">tel. </w:t>
      </w:r>
      <w:proofErr w:type="spellStart"/>
      <w:r w:rsidRPr="00D950EE">
        <w:rPr>
          <w:sz w:val="22"/>
          <w:szCs w:val="22"/>
          <w:lang w:val="en-US"/>
        </w:rPr>
        <w:t>kom</w:t>
      </w:r>
      <w:proofErr w:type="spellEnd"/>
      <w:r w:rsidRPr="00D950EE">
        <w:rPr>
          <w:sz w:val="22"/>
          <w:szCs w:val="22"/>
          <w:lang w:val="en-US"/>
        </w:rPr>
        <w:t xml:space="preserve">. .....................................      e-mail: .....................................     </w:t>
      </w:r>
    </w:p>
    <w:p w:rsidR="00D950EE" w:rsidRPr="00D950EE" w:rsidRDefault="00D950EE" w:rsidP="00D950EE">
      <w:pPr>
        <w:tabs>
          <w:tab w:val="left" w:pos="1860"/>
        </w:tabs>
        <w:jc w:val="both"/>
        <w:rPr>
          <w:sz w:val="22"/>
          <w:szCs w:val="22"/>
          <w:lang w:val="en-US"/>
        </w:rPr>
      </w:pPr>
    </w:p>
    <w:p w:rsidR="00D950EE" w:rsidRDefault="00D950EE" w:rsidP="00D950EE">
      <w:pPr>
        <w:tabs>
          <w:tab w:val="left" w:pos="1860"/>
        </w:tabs>
        <w:jc w:val="both"/>
        <w:rPr>
          <w:sz w:val="22"/>
          <w:szCs w:val="22"/>
        </w:rPr>
      </w:pPr>
      <w:r>
        <w:rPr>
          <w:sz w:val="22"/>
          <w:szCs w:val="22"/>
        </w:rPr>
        <w:t>1. Odpowiadając na ogłoszenie o udzielenie zamówienia publicznego w trybie przetargu nieograniczonego zgodnie z wymaganiami określonymi w SIWZ, oferujemy wykonanie robót budowlanych będących przedmiotem zamówienia za cenę:</w:t>
      </w:r>
    </w:p>
    <w:p w:rsidR="00D950EE" w:rsidRDefault="00D950EE" w:rsidP="00D950EE">
      <w:pPr>
        <w:tabs>
          <w:tab w:val="left" w:pos="1860"/>
        </w:tabs>
        <w:rPr>
          <w:color w:val="FF0000"/>
          <w:sz w:val="22"/>
          <w:szCs w:val="22"/>
        </w:rPr>
      </w:pPr>
    </w:p>
    <w:p w:rsidR="00D950EE" w:rsidRDefault="00D950EE" w:rsidP="00D950EE">
      <w:pPr>
        <w:tabs>
          <w:tab w:val="left" w:pos="1860"/>
        </w:tabs>
        <w:rPr>
          <w:color w:val="FF0000"/>
          <w:sz w:val="22"/>
          <w:szCs w:val="22"/>
        </w:rPr>
      </w:pPr>
    </w:p>
    <w:p w:rsidR="00D950EE" w:rsidRDefault="00D950EE" w:rsidP="00D950EE">
      <w:pPr>
        <w:tabs>
          <w:tab w:val="left" w:pos="1860"/>
        </w:tabs>
        <w:suppressAutoHyphens w:val="0"/>
        <w:jc w:val="both"/>
        <w:rPr>
          <w:b/>
          <w:sz w:val="22"/>
          <w:szCs w:val="22"/>
          <w:lang w:eastAsia="pl-PL"/>
        </w:rPr>
      </w:pPr>
      <w:r>
        <w:rPr>
          <w:b/>
          <w:sz w:val="22"/>
          <w:szCs w:val="22"/>
          <w:lang w:eastAsia="pl-PL"/>
        </w:rPr>
        <w:t>ZAOFEROWANA  CENA  BRUTTO  ZA  CAŁE ZADANIE ................................................. ZŁ</w:t>
      </w:r>
    </w:p>
    <w:p w:rsidR="00D950EE" w:rsidRDefault="00D950EE" w:rsidP="00D950EE">
      <w:pPr>
        <w:tabs>
          <w:tab w:val="left" w:pos="1860"/>
        </w:tabs>
        <w:suppressAutoHyphens w:val="0"/>
        <w:rPr>
          <w:sz w:val="22"/>
          <w:szCs w:val="22"/>
          <w:lang w:eastAsia="pl-PL"/>
        </w:rPr>
      </w:pPr>
      <w:r>
        <w:rPr>
          <w:b/>
          <w:sz w:val="22"/>
          <w:szCs w:val="22"/>
          <w:lang w:eastAsia="pl-PL"/>
        </w:rPr>
        <w:t>SŁOWNIE: ...........................................................................................................................................</w:t>
      </w:r>
    </w:p>
    <w:p w:rsidR="00D950EE" w:rsidRDefault="00D950EE" w:rsidP="00D950EE">
      <w:pPr>
        <w:tabs>
          <w:tab w:val="left" w:pos="1860"/>
        </w:tabs>
        <w:suppressAutoHyphens w:val="0"/>
        <w:rPr>
          <w:sz w:val="22"/>
          <w:szCs w:val="22"/>
          <w:lang w:eastAsia="pl-PL"/>
        </w:rPr>
      </w:pPr>
    </w:p>
    <w:p w:rsidR="00D950EE" w:rsidRDefault="00D950EE" w:rsidP="00D950EE">
      <w:pPr>
        <w:tabs>
          <w:tab w:val="left" w:pos="1860"/>
        </w:tabs>
        <w:suppressAutoHyphens w:val="0"/>
        <w:rPr>
          <w:b/>
          <w:sz w:val="22"/>
          <w:szCs w:val="22"/>
          <w:lang w:eastAsia="pl-PL"/>
        </w:rPr>
      </w:pPr>
      <w:r>
        <w:rPr>
          <w:b/>
          <w:sz w:val="22"/>
          <w:szCs w:val="22"/>
          <w:lang w:eastAsia="pl-PL"/>
        </w:rPr>
        <w:t>ZAOFEROWANA CENA NETTO ZA CAŁE ZADANIE ........................................................ZŁ</w:t>
      </w:r>
    </w:p>
    <w:p w:rsidR="00D950EE" w:rsidRDefault="00D950EE" w:rsidP="00D950EE">
      <w:pPr>
        <w:tabs>
          <w:tab w:val="left" w:pos="1860"/>
        </w:tabs>
        <w:suppressAutoHyphens w:val="0"/>
        <w:rPr>
          <w:b/>
          <w:sz w:val="22"/>
          <w:szCs w:val="22"/>
          <w:lang w:eastAsia="pl-PL"/>
        </w:rPr>
      </w:pPr>
      <w:r>
        <w:rPr>
          <w:b/>
          <w:sz w:val="22"/>
          <w:szCs w:val="22"/>
          <w:lang w:eastAsia="pl-PL"/>
        </w:rPr>
        <w:t>SŁOWNIE: ...........................................................................................................................................</w:t>
      </w:r>
    </w:p>
    <w:p w:rsidR="00D950EE" w:rsidRDefault="00D950EE" w:rsidP="00D950EE">
      <w:pPr>
        <w:tabs>
          <w:tab w:val="left" w:pos="1860"/>
        </w:tabs>
        <w:suppressAutoHyphens w:val="0"/>
        <w:rPr>
          <w:b/>
          <w:sz w:val="22"/>
          <w:szCs w:val="22"/>
          <w:lang w:eastAsia="pl-PL"/>
        </w:rPr>
      </w:pPr>
    </w:p>
    <w:p w:rsidR="00D950EE" w:rsidRDefault="00D950EE" w:rsidP="00D950EE">
      <w:pPr>
        <w:tabs>
          <w:tab w:val="left" w:pos="1860"/>
        </w:tabs>
        <w:suppressAutoHyphens w:val="0"/>
        <w:rPr>
          <w:b/>
          <w:sz w:val="22"/>
          <w:szCs w:val="22"/>
          <w:lang w:eastAsia="pl-PL"/>
        </w:rPr>
      </w:pPr>
      <w:r>
        <w:rPr>
          <w:b/>
          <w:sz w:val="22"/>
          <w:szCs w:val="22"/>
          <w:lang w:eastAsia="pl-PL"/>
        </w:rPr>
        <w:t>STAWKA PODATKU VAT ...........%</w:t>
      </w:r>
    </w:p>
    <w:p w:rsidR="00D950EE" w:rsidRDefault="00D950EE" w:rsidP="00D950EE">
      <w:pPr>
        <w:tabs>
          <w:tab w:val="left" w:pos="1860"/>
        </w:tabs>
        <w:suppressAutoHyphens w:val="0"/>
        <w:rPr>
          <w:b/>
          <w:sz w:val="22"/>
          <w:szCs w:val="22"/>
          <w:lang w:eastAsia="pl-PL"/>
        </w:rPr>
      </w:pPr>
      <w:r>
        <w:rPr>
          <w:b/>
          <w:sz w:val="22"/>
          <w:szCs w:val="22"/>
          <w:lang w:eastAsia="pl-PL"/>
        </w:rPr>
        <w:t>KWOTA PODATKU …................................................................................ZŁ</w:t>
      </w:r>
    </w:p>
    <w:p w:rsidR="00D950EE" w:rsidRDefault="00D950EE" w:rsidP="00D950EE">
      <w:pPr>
        <w:tabs>
          <w:tab w:val="left" w:pos="1860"/>
        </w:tabs>
        <w:suppressAutoHyphens w:val="0"/>
        <w:rPr>
          <w:b/>
          <w:sz w:val="22"/>
          <w:szCs w:val="22"/>
          <w:lang w:eastAsia="pl-PL"/>
        </w:rPr>
      </w:pPr>
      <w:r>
        <w:rPr>
          <w:b/>
          <w:sz w:val="22"/>
          <w:szCs w:val="22"/>
          <w:lang w:eastAsia="pl-PL"/>
        </w:rPr>
        <w:t>SŁOWNIE: ...........................................................................................................................................</w:t>
      </w:r>
    </w:p>
    <w:p w:rsidR="00D950EE" w:rsidRDefault="00D950EE" w:rsidP="00D950EE">
      <w:pPr>
        <w:tabs>
          <w:tab w:val="left" w:pos="1860"/>
        </w:tabs>
        <w:suppressAutoHyphens w:val="0"/>
        <w:rPr>
          <w:sz w:val="22"/>
          <w:szCs w:val="22"/>
          <w:lang w:eastAsia="pl-PL"/>
        </w:rPr>
      </w:pPr>
    </w:p>
    <w:p w:rsidR="00D950EE" w:rsidRDefault="00D950EE" w:rsidP="00D950EE">
      <w:pPr>
        <w:tabs>
          <w:tab w:val="left" w:pos="1860"/>
        </w:tabs>
        <w:jc w:val="both"/>
        <w:rPr>
          <w:sz w:val="22"/>
          <w:szCs w:val="22"/>
        </w:rPr>
      </w:pPr>
    </w:p>
    <w:p w:rsidR="00D950EE" w:rsidRDefault="00D950EE" w:rsidP="00D950EE">
      <w:pPr>
        <w:jc w:val="both"/>
        <w:rPr>
          <w:b/>
          <w:bCs/>
          <w:sz w:val="22"/>
          <w:szCs w:val="22"/>
        </w:rPr>
      </w:pPr>
      <w:r>
        <w:rPr>
          <w:b/>
          <w:bCs/>
          <w:sz w:val="22"/>
          <w:szCs w:val="22"/>
        </w:rPr>
        <w:t xml:space="preserve">Oświadczamy, iż powyższe wartości zawierają wszystkie koszty związane z prawidłową realizacją zamówienia, o których mowa w rozdziale XVII niniejszej SIWZ. </w:t>
      </w:r>
    </w:p>
    <w:p w:rsidR="00D950EE" w:rsidRDefault="00D950EE" w:rsidP="00D950EE">
      <w:pPr>
        <w:jc w:val="both"/>
        <w:rPr>
          <w:b/>
          <w:bCs/>
          <w:color w:val="FF0000"/>
          <w:sz w:val="22"/>
          <w:szCs w:val="22"/>
        </w:rPr>
      </w:pPr>
    </w:p>
    <w:p w:rsidR="00D950EE" w:rsidRDefault="00D950EE" w:rsidP="00D950EE">
      <w:pPr>
        <w:tabs>
          <w:tab w:val="left" w:pos="1860"/>
        </w:tabs>
        <w:jc w:val="both"/>
        <w:rPr>
          <w:sz w:val="22"/>
          <w:szCs w:val="22"/>
        </w:rPr>
      </w:pPr>
      <w:r>
        <w:rPr>
          <w:sz w:val="22"/>
          <w:szCs w:val="22"/>
        </w:rPr>
        <w:t>Składniki cenotwórcze oferty:</w:t>
      </w:r>
    </w:p>
    <w:p w:rsidR="00D950EE" w:rsidRDefault="00D950EE" w:rsidP="00D950EE">
      <w:pPr>
        <w:numPr>
          <w:ilvl w:val="2"/>
          <w:numId w:val="39"/>
        </w:numPr>
        <w:tabs>
          <w:tab w:val="num" w:pos="851"/>
          <w:tab w:val="left" w:pos="1860"/>
        </w:tabs>
        <w:ind w:left="851" w:hanging="284"/>
        <w:jc w:val="both"/>
        <w:rPr>
          <w:sz w:val="22"/>
          <w:szCs w:val="22"/>
        </w:rPr>
      </w:pPr>
      <w:r>
        <w:rPr>
          <w:sz w:val="22"/>
          <w:szCs w:val="22"/>
        </w:rPr>
        <w:t>stawka roboczogodziny „Rg” - …………….</w:t>
      </w:r>
    </w:p>
    <w:p w:rsidR="00D950EE" w:rsidRDefault="00D950EE" w:rsidP="00D950EE">
      <w:pPr>
        <w:numPr>
          <w:ilvl w:val="2"/>
          <w:numId w:val="39"/>
        </w:numPr>
        <w:tabs>
          <w:tab w:val="num" w:pos="851"/>
          <w:tab w:val="left" w:pos="1860"/>
        </w:tabs>
        <w:ind w:left="851" w:hanging="284"/>
        <w:jc w:val="both"/>
        <w:rPr>
          <w:sz w:val="22"/>
          <w:szCs w:val="22"/>
        </w:rPr>
      </w:pPr>
      <w:r>
        <w:rPr>
          <w:sz w:val="22"/>
          <w:szCs w:val="22"/>
        </w:rPr>
        <w:t>koszty pośrednie „</w:t>
      </w:r>
      <w:proofErr w:type="spellStart"/>
      <w:r>
        <w:rPr>
          <w:sz w:val="22"/>
          <w:szCs w:val="22"/>
        </w:rPr>
        <w:t>Kp</w:t>
      </w:r>
      <w:proofErr w:type="spellEnd"/>
      <w:r>
        <w:rPr>
          <w:sz w:val="22"/>
          <w:szCs w:val="22"/>
        </w:rPr>
        <w:t>” - …………….</w:t>
      </w:r>
    </w:p>
    <w:p w:rsidR="00D950EE" w:rsidRDefault="00D950EE" w:rsidP="00D950EE">
      <w:pPr>
        <w:numPr>
          <w:ilvl w:val="2"/>
          <w:numId w:val="39"/>
        </w:numPr>
        <w:tabs>
          <w:tab w:val="num" w:pos="851"/>
          <w:tab w:val="left" w:pos="1860"/>
        </w:tabs>
        <w:ind w:left="851" w:hanging="284"/>
        <w:jc w:val="both"/>
        <w:rPr>
          <w:sz w:val="22"/>
          <w:szCs w:val="22"/>
        </w:rPr>
      </w:pPr>
      <w:r>
        <w:rPr>
          <w:sz w:val="22"/>
          <w:szCs w:val="22"/>
        </w:rPr>
        <w:t>zysk „Z” - …………….</w:t>
      </w:r>
    </w:p>
    <w:p w:rsidR="00D950EE" w:rsidRDefault="00D950EE" w:rsidP="00D950EE">
      <w:pPr>
        <w:numPr>
          <w:ilvl w:val="2"/>
          <w:numId w:val="39"/>
        </w:numPr>
        <w:tabs>
          <w:tab w:val="num" w:pos="851"/>
          <w:tab w:val="left" w:pos="1860"/>
        </w:tabs>
        <w:ind w:left="851" w:hanging="284"/>
        <w:jc w:val="both"/>
        <w:rPr>
          <w:sz w:val="22"/>
          <w:szCs w:val="22"/>
        </w:rPr>
      </w:pPr>
      <w:r>
        <w:rPr>
          <w:sz w:val="22"/>
          <w:szCs w:val="22"/>
        </w:rPr>
        <w:t>koszty zakupu „</w:t>
      </w:r>
      <w:proofErr w:type="spellStart"/>
      <w:r>
        <w:rPr>
          <w:sz w:val="22"/>
          <w:szCs w:val="22"/>
        </w:rPr>
        <w:t>Kz</w:t>
      </w:r>
      <w:proofErr w:type="spellEnd"/>
      <w:r>
        <w:rPr>
          <w:sz w:val="22"/>
          <w:szCs w:val="22"/>
        </w:rPr>
        <w:t>”- …………….</w:t>
      </w:r>
    </w:p>
    <w:p w:rsidR="00D950EE" w:rsidRDefault="00D950EE" w:rsidP="00D950EE">
      <w:pPr>
        <w:tabs>
          <w:tab w:val="left" w:pos="1860"/>
        </w:tabs>
        <w:jc w:val="both"/>
        <w:rPr>
          <w:sz w:val="22"/>
          <w:szCs w:val="22"/>
        </w:rPr>
      </w:pPr>
    </w:p>
    <w:p w:rsidR="00D950EE" w:rsidRDefault="00D950EE" w:rsidP="00D950EE">
      <w:pPr>
        <w:tabs>
          <w:tab w:val="left" w:pos="1860"/>
        </w:tabs>
        <w:jc w:val="both"/>
        <w:rPr>
          <w:sz w:val="22"/>
          <w:szCs w:val="22"/>
        </w:rPr>
      </w:pPr>
      <w:r>
        <w:rPr>
          <w:sz w:val="22"/>
          <w:szCs w:val="22"/>
        </w:rPr>
        <w:lastRenderedPageBreak/>
        <w:t>Składniki cenotwórcze oferty to także ceny materiałów i pracy sprzętu zastosowane przy sporządzaniu kosztorysu.</w:t>
      </w:r>
    </w:p>
    <w:p w:rsidR="00D950EE" w:rsidRDefault="00D950EE" w:rsidP="00D950EE">
      <w:pPr>
        <w:tabs>
          <w:tab w:val="left" w:pos="426"/>
          <w:tab w:val="left" w:pos="1860"/>
        </w:tabs>
        <w:rPr>
          <w:color w:val="FF0000"/>
          <w:sz w:val="22"/>
          <w:szCs w:val="22"/>
        </w:rPr>
      </w:pPr>
    </w:p>
    <w:p w:rsidR="00D950EE" w:rsidRDefault="00D950EE" w:rsidP="00D950EE">
      <w:pPr>
        <w:tabs>
          <w:tab w:val="left" w:pos="426"/>
          <w:tab w:val="left" w:pos="1860"/>
        </w:tabs>
        <w:rPr>
          <w:color w:val="FF0000"/>
          <w:sz w:val="22"/>
          <w:szCs w:val="22"/>
        </w:rPr>
      </w:pPr>
    </w:p>
    <w:p w:rsidR="00D950EE" w:rsidRDefault="00D950EE" w:rsidP="00D950EE">
      <w:pPr>
        <w:tabs>
          <w:tab w:val="left" w:pos="426"/>
          <w:tab w:val="left" w:pos="1860"/>
        </w:tabs>
        <w:rPr>
          <w:b/>
          <w:sz w:val="22"/>
          <w:szCs w:val="22"/>
        </w:rPr>
      </w:pPr>
      <w:r>
        <w:rPr>
          <w:sz w:val="22"/>
          <w:szCs w:val="22"/>
        </w:rPr>
        <w:t>2. Gwarancja na wykonane zamówienie</w:t>
      </w:r>
      <w:r>
        <w:rPr>
          <w:b/>
          <w:sz w:val="22"/>
          <w:szCs w:val="22"/>
        </w:rPr>
        <w:t xml:space="preserve">                                                          ZAOFEROWANA:</w:t>
      </w:r>
    </w:p>
    <w:p w:rsidR="00D950EE" w:rsidRDefault="00D950EE" w:rsidP="00D950EE">
      <w:pPr>
        <w:tabs>
          <w:tab w:val="left" w:pos="1860"/>
        </w:tabs>
        <w:rPr>
          <w:b/>
          <w:sz w:val="22"/>
          <w:szCs w:val="22"/>
        </w:rPr>
      </w:pPr>
    </w:p>
    <w:p w:rsidR="00D950EE" w:rsidRDefault="00D950EE" w:rsidP="00D950EE">
      <w:pPr>
        <w:tabs>
          <w:tab w:val="left" w:pos="1860"/>
        </w:tabs>
        <w:rPr>
          <w:b/>
          <w:sz w:val="22"/>
          <w:szCs w:val="22"/>
        </w:rPr>
      </w:pPr>
      <w:r>
        <w:rPr>
          <w:b/>
          <w:sz w:val="22"/>
          <w:szCs w:val="22"/>
        </w:rPr>
        <w:t xml:space="preserve">   (wymagane minimum 36 miesięcy)                                                        ………………………….</w:t>
      </w:r>
    </w:p>
    <w:p w:rsidR="00D950EE" w:rsidRDefault="00D950EE" w:rsidP="00D950EE">
      <w:pPr>
        <w:tabs>
          <w:tab w:val="left" w:pos="1860"/>
        </w:tabs>
        <w:rPr>
          <w:b/>
          <w:sz w:val="22"/>
          <w:szCs w:val="22"/>
        </w:rPr>
      </w:pPr>
      <w:r>
        <w:rPr>
          <w:b/>
          <w:sz w:val="22"/>
          <w:szCs w:val="22"/>
        </w:rPr>
        <w:tab/>
        <w:t xml:space="preserve">                                                                                                    miesięcy</w:t>
      </w:r>
    </w:p>
    <w:p w:rsidR="00D950EE" w:rsidRDefault="00D950EE" w:rsidP="00D950EE">
      <w:pPr>
        <w:tabs>
          <w:tab w:val="left" w:pos="1860"/>
        </w:tabs>
        <w:rPr>
          <w:b/>
          <w:color w:val="FF0000"/>
          <w:sz w:val="22"/>
          <w:szCs w:val="22"/>
        </w:rPr>
      </w:pPr>
    </w:p>
    <w:p w:rsidR="00D950EE" w:rsidRDefault="00D950EE" w:rsidP="00D950EE">
      <w:pPr>
        <w:tabs>
          <w:tab w:val="left" w:pos="1860"/>
        </w:tabs>
        <w:rPr>
          <w:b/>
          <w:sz w:val="22"/>
          <w:szCs w:val="22"/>
        </w:rPr>
      </w:pPr>
      <w:r>
        <w:rPr>
          <w:sz w:val="22"/>
          <w:szCs w:val="22"/>
        </w:rPr>
        <w:t xml:space="preserve">3. Termin realizacji zamówienia: </w:t>
      </w:r>
      <w:r>
        <w:rPr>
          <w:b/>
          <w:sz w:val="22"/>
          <w:szCs w:val="22"/>
        </w:rPr>
        <w:t>do 30.06.2016 r.</w:t>
      </w:r>
    </w:p>
    <w:p w:rsidR="00D950EE" w:rsidRDefault="00D950EE" w:rsidP="00D950EE">
      <w:pPr>
        <w:tabs>
          <w:tab w:val="left" w:pos="1860"/>
        </w:tabs>
        <w:jc w:val="both"/>
        <w:rPr>
          <w:color w:val="FF0000"/>
          <w:sz w:val="22"/>
          <w:szCs w:val="22"/>
        </w:rPr>
      </w:pPr>
    </w:p>
    <w:p w:rsidR="00D950EE" w:rsidRDefault="00D950EE" w:rsidP="00D950EE">
      <w:pPr>
        <w:tabs>
          <w:tab w:val="left" w:pos="1860"/>
        </w:tabs>
        <w:jc w:val="both"/>
        <w:rPr>
          <w:sz w:val="22"/>
          <w:szCs w:val="22"/>
        </w:rPr>
      </w:pPr>
      <w:r>
        <w:rPr>
          <w:sz w:val="22"/>
          <w:szCs w:val="22"/>
        </w:rPr>
        <w:t xml:space="preserve">4. Oświadczamy, iż akceptujemy wzór Umowy stanowiący załącznik nr 2 do SIWZ oraz </w:t>
      </w:r>
      <w:r>
        <w:rPr>
          <w:sz w:val="22"/>
          <w:szCs w:val="22"/>
        </w:rPr>
        <w:br/>
        <w:t>w przypadku wyboru naszej oferty jako najkorzystniejszej zobowiązujemy się do podpisania umowy w terminie i miejscu wskazanym przez Zamawiającego.</w:t>
      </w:r>
    </w:p>
    <w:p w:rsidR="00D950EE" w:rsidRDefault="00D950EE" w:rsidP="00D950EE">
      <w:pPr>
        <w:tabs>
          <w:tab w:val="left" w:pos="1860"/>
        </w:tabs>
        <w:jc w:val="both"/>
        <w:rPr>
          <w:sz w:val="22"/>
          <w:szCs w:val="22"/>
        </w:rPr>
      </w:pPr>
    </w:p>
    <w:p w:rsidR="00D950EE" w:rsidRDefault="00D950EE" w:rsidP="00D950EE">
      <w:pPr>
        <w:tabs>
          <w:tab w:val="left" w:pos="1860"/>
        </w:tabs>
        <w:jc w:val="both"/>
        <w:rPr>
          <w:sz w:val="22"/>
          <w:szCs w:val="22"/>
        </w:rPr>
      </w:pPr>
      <w:r>
        <w:rPr>
          <w:sz w:val="22"/>
          <w:szCs w:val="22"/>
        </w:rPr>
        <w:t>5. W przypadku wyboru naszej oferty jako najkorzystniejszej dostarczymy kosztorys ofertowy sporządzony metodą szczegółową  najróżniej w dniu podpisania umowy.</w:t>
      </w:r>
    </w:p>
    <w:p w:rsidR="00D950EE" w:rsidRDefault="00D950EE" w:rsidP="00D950EE">
      <w:pPr>
        <w:tabs>
          <w:tab w:val="left" w:pos="1860"/>
        </w:tabs>
        <w:jc w:val="both"/>
        <w:rPr>
          <w:sz w:val="22"/>
          <w:szCs w:val="22"/>
        </w:rPr>
      </w:pPr>
    </w:p>
    <w:p w:rsidR="00D950EE" w:rsidRDefault="00D950EE" w:rsidP="00D950EE">
      <w:pPr>
        <w:tabs>
          <w:tab w:val="left" w:pos="1788"/>
          <w:tab w:val="left" w:pos="1860"/>
        </w:tabs>
        <w:jc w:val="both"/>
        <w:rPr>
          <w:sz w:val="22"/>
          <w:szCs w:val="22"/>
        </w:rPr>
      </w:pPr>
      <w:r>
        <w:rPr>
          <w:sz w:val="22"/>
          <w:szCs w:val="22"/>
        </w:rPr>
        <w:t>6. W przypadku wyboru naszej oferty jako najkorzystniejszej zobowiązujemy się do wniesienia zabezpieczenia należytego wykonania Umowy w pełnej kwocie i w formie określonej w SIWZ najpóźniej w dniu podpisania Umowy, obejmującego okres realizacji zamówienia i okres zaoferowanej gwarancji.</w:t>
      </w:r>
    </w:p>
    <w:p w:rsidR="00D950EE" w:rsidRDefault="00D950EE" w:rsidP="00D950EE">
      <w:pPr>
        <w:tabs>
          <w:tab w:val="left" w:pos="1788"/>
          <w:tab w:val="left" w:pos="1860"/>
        </w:tabs>
        <w:jc w:val="both"/>
        <w:rPr>
          <w:color w:val="FF0000"/>
          <w:sz w:val="22"/>
          <w:szCs w:val="22"/>
        </w:rPr>
      </w:pPr>
    </w:p>
    <w:p w:rsidR="00D950EE" w:rsidRDefault="00D950EE" w:rsidP="00D950EE">
      <w:pPr>
        <w:tabs>
          <w:tab w:val="left" w:pos="1860"/>
        </w:tabs>
        <w:ind w:left="180" w:hanging="180"/>
        <w:rPr>
          <w:sz w:val="22"/>
          <w:szCs w:val="22"/>
        </w:rPr>
      </w:pPr>
      <w:r>
        <w:rPr>
          <w:sz w:val="22"/>
          <w:szCs w:val="22"/>
        </w:rPr>
        <w:t>7. Wadium wniesione w pieniądzu należy zwrócić na rachunek bankowy nr:     ……………………………………………..…………..</w:t>
      </w:r>
    </w:p>
    <w:p w:rsidR="00D950EE" w:rsidRDefault="00D950EE" w:rsidP="00D950EE">
      <w:pPr>
        <w:tabs>
          <w:tab w:val="left" w:pos="1860"/>
        </w:tabs>
        <w:ind w:left="180"/>
        <w:rPr>
          <w:sz w:val="22"/>
          <w:szCs w:val="22"/>
        </w:rPr>
      </w:pPr>
      <w:r>
        <w:rPr>
          <w:sz w:val="22"/>
          <w:szCs w:val="22"/>
        </w:rPr>
        <w:t>wadium wniesione w formie gwarancji należy odesłać na adres:   ……………………………………………………………………………………..……………</w:t>
      </w:r>
    </w:p>
    <w:p w:rsidR="00D950EE" w:rsidRDefault="00D950EE" w:rsidP="00D950EE">
      <w:pPr>
        <w:tabs>
          <w:tab w:val="left" w:pos="1788"/>
          <w:tab w:val="left" w:pos="1860"/>
        </w:tabs>
        <w:jc w:val="both"/>
        <w:rPr>
          <w:color w:val="FF0000"/>
          <w:sz w:val="22"/>
          <w:szCs w:val="22"/>
        </w:rPr>
      </w:pPr>
    </w:p>
    <w:p w:rsidR="00D950EE" w:rsidRDefault="00D950EE" w:rsidP="00D950EE">
      <w:pPr>
        <w:tabs>
          <w:tab w:val="left" w:pos="1788"/>
          <w:tab w:val="left" w:pos="1860"/>
        </w:tabs>
        <w:jc w:val="both"/>
        <w:rPr>
          <w:sz w:val="22"/>
          <w:szCs w:val="22"/>
        </w:rPr>
      </w:pPr>
      <w:r>
        <w:rPr>
          <w:sz w:val="22"/>
          <w:szCs w:val="22"/>
        </w:rPr>
        <w:t>8. Oświadczam, iż:</w:t>
      </w:r>
    </w:p>
    <w:p w:rsidR="00D950EE" w:rsidRDefault="00D950EE" w:rsidP="00D950EE">
      <w:pPr>
        <w:numPr>
          <w:ilvl w:val="0"/>
          <w:numId w:val="44"/>
        </w:numPr>
        <w:tabs>
          <w:tab w:val="clear" w:pos="1440"/>
          <w:tab w:val="num" w:pos="426"/>
          <w:tab w:val="left" w:pos="851"/>
          <w:tab w:val="left" w:pos="1860"/>
        </w:tabs>
        <w:ind w:left="851"/>
        <w:jc w:val="both"/>
        <w:rPr>
          <w:sz w:val="22"/>
          <w:szCs w:val="22"/>
        </w:rPr>
      </w:pPr>
      <w:r>
        <w:rPr>
          <w:sz w:val="22"/>
          <w:szCs w:val="22"/>
        </w:rPr>
        <w:t xml:space="preserve">nie zamierzam(y) powierzać do </w:t>
      </w:r>
      <w:proofErr w:type="spellStart"/>
      <w:r>
        <w:rPr>
          <w:sz w:val="22"/>
          <w:szCs w:val="22"/>
        </w:rPr>
        <w:t>podwykonania</w:t>
      </w:r>
      <w:proofErr w:type="spellEnd"/>
      <w:r>
        <w:rPr>
          <w:sz w:val="22"/>
          <w:szCs w:val="22"/>
        </w:rPr>
        <w:t xml:space="preserve"> żadnej części niniejszego zamówienia</w:t>
      </w:r>
    </w:p>
    <w:p w:rsidR="00D950EE" w:rsidRDefault="00D950EE" w:rsidP="00D950EE">
      <w:pPr>
        <w:numPr>
          <w:ilvl w:val="0"/>
          <w:numId w:val="44"/>
        </w:numPr>
        <w:tabs>
          <w:tab w:val="left" w:pos="851"/>
          <w:tab w:val="left" w:pos="1860"/>
        </w:tabs>
        <w:ind w:left="851"/>
        <w:jc w:val="both"/>
        <w:rPr>
          <w:sz w:val="22"/>
          <w:szCs w:val="22"/>
        </w:rPr>
      </w:pPr>
      <w:r>
        <w:rPr>
          <w:sz w:val="22"/>
          <w:szCs w:val="22"/>
        </w:rPr>
        <w:t xml:space="preserve">następujące części niniejszego zamówienia zamierzam(y) powierzyć podwykonawcom*: </w:t>
      </w:r>
    </w:p>
    <w:p w:rsidR="00D950EE" w:rsidRDefault="00D950EE" w:rsidP="00D950EE">
      <w:pPr>
        <w:tabs>
          <w:tab w:val="left" w:pos="1860"/>
        </w:tabs>
        <w:rPr>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900"/>
        <w:gridCol w:w="7210"/>
      </w:tblGrid>
      <w:tr w:rsidR="00D950EE" w:rsidTr="00D950EE">
        <w:trPr>
          <w:trHeight w:val="312"/>
          <w:jc w:val="center"/>
        </w:trPr>
        <w:tc>
          <w:tcPr>
            <w:tcW w:w="900" w:type="dxa"/>
            <w:tcBorders>
              <w:top w:val="single" w:sz="4" w:space="0" w:color="000000"/>
              <w:left w:val="single" w:sz="4" w:space="0" w:color="000000"/>
              <w:bottom w:val="single" w:sz="4" w:space="0" w:color="000000"/>
              <w:right w:val="nil"/>
            </w:tcBorders>
            <w:vAlign w:val="center"/>
            <w:hideMark/>
          </w:tcPr>
          <w:p w:rsidR="00D950EE" w:rsidRDefault="00D950EE">
            <w:pPr>
              <w:pStyle w:val="Tekstpodstawowy21"/>
              <w:snapToGrid w:val="0"/>
              <w:spacing w:after="0" w:line="240" w:lineRule="auto"/>
              <w:jc w:val="center"/>
              <w:rPr>
                <w:b/>
                <w:sz w:val="22"/>
                <w:szCs w:val="22"/>
              </w:rPr>
            </w:pPr>
            <w:r>
              <w:rPr>
                <w:b/>
                <w:sz w:val="22"/>
                <w:szCs w:val="22"/>
              </w:rPr>
              <w:t>L.p.</w:t>
            </w:r>
          </w:p>
        </w:tc>
        <w:tc>
          <w:tcPr>
            <w:tcW w:w="7210" w:type="dxa"/>
            <w:tcBorders>
              <w:top w:val="single" w:sz="4" w:space="0" w:color="000000"/>
              <w:left w:val="single" w:sz="4" w:space="0" w:color="000000"/>
              <w:bottom w:val="single" w:sz="4" w:space="0" w:color="000000"/>
              <w:right w:val="single" w:sz="4" w:space="0" w:color="000000"/>
            </w:tcBorders>
            <w:vAlign w:val="center"/>
            <w:hideMark/>
          </w:tcPr>
          <w:p w:rsidR="00D950EE" w:rsidRDefault="00D950EE">
            <w:pPr>
              <w:pStyle w:val="Tekstpodstawowy21"/>
              <w:snapToGrid w:val="0"/>
              <w:spacing w:after="0" w:line="240" w:lineRule="auto"/>
              <w:jc w:val="center"/>
              <w:rPr>
                <w:b/>
                <w:sz w:val="22"/>
                <w:szCs w:val="22"/>
              </w:rPr>
            </w:pPr>
            <w:r>
              <w:rPr>
                <w:b/>
                <w:sz w:val="22"/>
                <w:szCs w:val="22"/>
              </w:rPr>
              <w:t>Nazwa części zamówienia (rodzaj prac)</w:t>
            </w:r>
          </w:p>
        </w:tc>
      </w:tr>
      <w:tr w:rsidR="00D950EE" w:rsidTr="00D950EE">
        <w:trPr>
          <w:trHeight w:val="312"/>
          <w:jc w:val="center"/>
        </w:trPr>
        <w:tc>
          <w:tcPr>
            <w:tcW w:w="900" w:type="dxa"/>
            <w:tcBorders>
              <w:top w:val="single" w:sz="4" w:space="0" w:color="000000"/>
              <w:left w:val="single" w:sz="4" w:space="0" w:color="000000"/>
              <w:bottom w:val="single" w:sz="4" w:space="0" w:color="000000"/>
              <w:right w:val="nil"/>
            </w:tcBorders>
            <w:vAlign w:val="center"/>
            <w:hideMark/>
          </w:tcPr>
          <w:p w:rsidR="00D950EE" w:rsidRDefault="00D950EE">
            <w:pPr>
              <w:pStyle w:val="Tekstpodstawowy21"/>
              <w:snapToGrid w:val="0"/>
              <w:spacing w:after="0" w:line="240" w:lineRule="auto"/>
              <w:jc w:val="center"/>
              <w:rPr>
                <w:b/>
                <w:sz w:val="22"/>
                <w:szCs w:val="22"/>
              </w:rPr>
            </w:pPr>
            <w:r>
              <w:rPr>
                <w:b/>
                <w:sz w:val="22"/>
                <w:szCs w:val="22"/>
              </w:rPr>
              <w:t>1.</w:t>
            </w:r>
          </w:p>
        </w:tc>
        <w:tc>
          <w:tcPr>
            <w:tcW w:w="7210" w:type="dxa"/>
            <w:tcBorders>
              <w:top w:val="single" w:sz="4" w:space="0" w:color="000000"/>
              <w:left w:val="single" w:sz="4" w:space="0" w:color="000000"/>
              <w:bottom w:val="single" w:sz="4" w:space="0" w:color="000000"/>
              <w:right w:val="single" w:sz="4" w:space="0" w:color="000000"/>
            </w:tcBorders>
            <w:vAlign w:val="center"/>
          </w:tcPr>
          <w:p w:rsidR="00D950EE" w:rsidRDefault="00D950EE">
            <w:pPr>
              <w:pStyle w:val="Tekstpodstawowy21"/>
              <w:snapToGrid w:val="0"/>
              <w:spacing w:after="0" w:line="240" w:lineRule="auto"/>
              <w:jc w:val="center"/>
              <w:rPr>
                <w:b/>
                <w:sz w:val="22"/>
                <w:szCs w:val="22"/>
              </w:rPr>
            </w:pPr>
          </w:p>
          <w:p w:rsidR="00D950EE" w:rsidRDefault="00D950EE">
            <w:pPr>
              <w:pStyle w:val="Tekstpodstawowy21"/>
              <w:snapToGrid w:val="0"/>
              <w:spacing w:after="0" w:line="240" w:lineRule="auto"/>
              <w:jc w:val="center"/>
              <w:rPr>
                <w:b/>
                <w:sz w:val="22"/>
                <w:szCs w:val="22"/>
              </w:rPr>
            </w:pPr>
          </w:p>
        </w:tc>
      </w:tr>
      <w:tr w:rsidR="00D950EE" w:rsidTr="00D950EE">
        <w:trPr>
          <w:trHeight w:val="312"/>
          <w:jc w:val="center"/>
        </w:trPr>
        <w:tc>
          <w:tcPr>
            <w:tcW w:w="900" w:type="dxa"/>
            <w:tcBorders>
              <w:top w:val="single" w:sz="4" w:space="0" w:color="000000"/>
              <w:left w:val="single" w:sz="4" w:space="0" w:color="000000"/>
              <w:bottom w:val="single" w:sz="4" w:space="0" w:color="000000"/>
              <w:right w:val="nil"/>
            </w:tcBorders>
            <w:vAlign w:val="center"/>
            <w:hideMark/>
          </w:tcPr>
          <w:p w:rsidR="00D950EE" w:rsidRDefault="00D950EE">
            <w:pPr>
              <w:pStyle w:val="Tekstpodstawowy21"/>
              <w:snapToGrid w:val="0"/>
              <w:spacing w:after="0" w:line="240" w:lineRule="auto"/>
              <w:jc w:val="center"/>
              <w:rPr>
                <w:b/>
                <w:sz w:val="22"/>
                <w:szCs w:val="22"/>
              </w:rPr>
            </w:pPr>
            <w:r>
              <w:rPr>
                <w:b/>
                <w:sz w:val="22"/>
                <w:szCs w:val="22"/>
              </w:rPr>
              <w:t>2.</w:t>
            </w:r>
          </w:p>
        </w:tc>
        <w:tc>
          <w:tcPr>
            <w:tcW w:w="7210" w:type="dxa"/>
            <w:tcBorders>
              <w:top w:val="single" w:sz="4" w:space="0" w:color="000000"/>
              <w:left w:val="single" w:sz="4" w:space="0" w:color="000000"/>
              <w:bottom w:val="single" w:sz="4" w:space="0" w:color="000000"/>
              <w:right w:val="single" w:sz="4" w:space="0" w:color="000000"/>
            </w:tcBorders>
            <w:vAlign w:val="center"/>
          </w:tcPr>
          <w:p w:rsidR="00D950EE" w:rsidRDefault="00D950EE">
            <w:pPr>
              <w:pStyle w:val="Tekstpodstawowy21"/>
              <w:snapToGrid w:val="0"/>
              <w:spacing w:after="0" w:line="240" w:lineRule="auto"/>
              <w:jc w:val="center"/>
              <w:rPr>
                <w:b/>
                <w:sz w:val="22"/>
                <w:szCs w:val="22"/>
              </w:rPr>
            </w:pPr>
          </w:p>
          <w:p w:rsidR="00D950EE" w:rsidRDefault="00D950EE">
            <w:pPr>
              <w:pStyle w:val="Tekstpodstawowy21"/>
              <w:snapToGrid w:val="0"/>
              <w:spacing w:after="0" w:line="240" w:lineRule="auto"/>
              <w:jc w:val="center"/>
              <w:rPr>
                <w:b/>
                <w:sz w:val="22"/>
                <w:szCs w:val="22"/>
              </w:rPr>
            </w:pPr>
          </w:p>
        </w:tc>
      </w:tr>
    </w:tbl>
    <w:p w:rsidR="00D950EE" w:rsidRDefault="00D950EE" w:rsidP="00D950EE">
      <w:pPr>
        <w:tabs>
          <w:tab w:val="left" w:pos="1860"/>
        </w:tabs>
        <w:rPr>
          <w:color w:val="FF0000"/>
          <w:sz w:val="22"/>
          <w:szCs w:val="22"/>
        </w:rPr>
      </w:pPr>
    </w:p>
    <w:p w:rsidR="00D950EE" w:rsidRDefault="00D950EE" w:rsidP="00D950EE">
      <w:pPr>
        <w:tabs>
          <w:tab w:val="left" w:pos="1860"/>
        </w:tabs>
        <w:rPr>
          <w:sz w:val="20"/>
          <w:szCs w:val="20"/>
        </w:rPr>
      </w:pPr>
      <w:r>
        <w:rPr>
          <w:sz w:val="20"/>
          <w:szCs w:val="20"/>
        </w:rPr>
        <w:t>*niepotrzebne skreślić</w:t>
      </w:r>
    </w:p>
    <w:p w:rsidR="00D950EE" w:rsidRDefault="00D950EE" w:rsidP="00D950EE">
      <w:pPr>
        <w:tabs>
          <w:tab w:val="left" w:pos="1860"/>
        </w:tabs>
        <w:rPr>
          <w:sz w:val="22"/>
          <w:szCs w:val="22"/>
        </w:rPr>
      </w:pPr>
    </w:p>
    <w:p w:rsidR="00D950EE" w:rsidRDefault="00D950EE" w:rsidP="00D950EE">
      <w:pPr>
        <w:tabs>
          <w:tab w:val="left" w:pos="1860"/>
        </w:tabs>
        <w:jc w:val="both"/>
        <w:rPr>
          <w:sz w:val="22"/>
          <w:szCs w:val="22"/>
        </w:rPr>
      </w:pPr>
      <w:r>
        <w:rPr>
          <w:sz w:val="22"/>
          <w:szCs w:val="22"/>
        </w:rPr>
        <w:t>9. Niniejszym informuję, iż …............................... (nazwa/firma) będzie podwykonawcą części niniejszego zamówienia.**</w:t>
      </w:r>
    </w:p>
    <w:p w:rsidR="00D950EE" w:rsidRDefault="00D950EE" w:rsidP="00D950EE">
      <w:pPr>
        <w:tabs>
          <w:tab w:val="left" w:pos="1860"/>
        </w:tabs>
        <w:rPr>
          <w:sz w:val="22"/>
          <w:szCs w:val="22"/>
        </w:rPr>
      </w:pPr>
    </w:p>
    <w:p w:rsidR="00D950EE" w:rsidRDefault="00D950EE" w:rsidP="00D950EE">
      <w:pPr>
        <w:tabs>
          <w:tab w:val="left" w:pos="1860"/>
        </w:tabs>
        <w:rPr>
          <w:sz w:val="20"/>
          <w:szCs w:val="20"/>
        </w:rPr>
      </w:pPr>
      <w:r>
        <w:rPr>
          <w:sz w:val="20"/>
          <w:szCs w:val="20"/>
        </w:rPr>
        <w:t>** należy wypełnić w sytuacji gdy w celu wykazania spełniania warunków udziału w postępowaniu, określonych w rozdz. VIII SIWZ wykonawca będzie powoływał się na zasoby podwykonawcy na zasadach określonych w art. 26 ust. 2b ustawy Prawo zamówień publicznych.</w:t>
      </w:r>
    </w:p>
    <w:p w:rsidR="00D950EE" w:rsidRDefault="00D950EE" w:rsidP="00D950EE">
      <w:pPr>
        <w:tabs>
          <w:tab w:val="left" w:pos="1860"/>
        </w:tabs>
        <w:rPr>
          <w:sz w:val="22"/>
          <w:szCs w:val="22"/>
        </w:rPr>
      </w:pPr>
    </w:p>
    <w:p w:rsidR="00D950EE" w:rsidRDefault="00D950EE" w:rsidP="00D950EE">
      <w:pPr>
        <w:tabs>
          <w:tab w:val="left" w:pos="1860"/>
        </w:tabs>
        <w:rPr>
          <w:sz w:val="22"/>
          <w:szCs w:val="22"/>
        </w:rPr>
      </w:pPr>
    </w:p>
    <w:p w:rsidR="00D950EE" w:rsidRDefault="00D950EE" w:rsidP="00D950EE">
      <w:pPr>
        <w:tabs>
          <w:tab w:val="left" w:pos="1860"/>
        </w:tabs>
        <w:rPr>
          <w:sz w:val="22"/>
          <w:szCs w:val="22"/>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r>
        <w:rPr>
          <w:b/>
          <w:sz w:val="22"/>
          <w:szCs w:val="22"/>
        </w:rPr>
        <w:t>Załącznik nr 2 do SIWZ</w:t>
      </w:r>
    </w:p>
    <w:p w:rsidR="00D950EE" w:rsidRDefault="00D950EE" w:rsidP="00D950EE">
      <w:pPr>
        <w:tabs>
          <w:tab w:val="left" w:pos="0"/>
        </w:tabs>
        <w:jc w:val="right"/>
        <w:rPr>
          <w:sz w:val="22"/>
          <w:szCs w:val="22"/>
        </w:rPr>
      </w:pPr>
    </w:p>
    <w:p w:rsidR="00D950EE" w:rsidRDefault="00D950EE" w:rsidP="00D950EE">
      <w:pPr>
        <w:tabs>
          <w:tab w:val="left" w:pos="0"/>
        </w:tabs>
        <w:jc w:val="right"/>
        <w:rPr>
          <w:sz w:val="22"/>
          <w:szCs w:val="22"/>
        </w:rPr>
      </w:pPr>
    </w:p>
    <w:p w:rsidR="00D950EE" w:rsidRDefault="00D950EE" w:rsidP="00D950EE">
      <w:pPr>
        <w:jc w:val="center"/>
        <w:rPr>
          <w:sz w:val="22"/>
          <w:szCs w:val="22"/>
        </w:rPr>
      </w:pPr>
      <w:r>
        <w:rPr>
          <w:sz w:val="22"/>
          <w:szCs w:val="22"/>
        </w:rPr>
        <w:t>UMOWA  Nr: ………………  (PROJEKT)</w:t>
      </w:r>
    </w:p>
    <w:p w:rsidR="00D950EE" w:rsidRDefault="00D950EE" w:rsidP="00D950EE">
      <w:pPr>
        <w:jc w:val="center"/>
        <w:rPr>
          <w:sz w:val="22"/>
          <w:szCs w:val="22"/>
        </w:rPr>
      </w:pPr>
      <w:r>
        <w:rPr>
          <w:sz w:val="22"/>
          <w:szCs w:val="22"/>
        </w:rPr>
        <w:t xml:space="preserve">                                                                          </w:t>
      </w:r>
    </w:p>
    <w:p w:rsidR="00D950EE" w:rsidRDefault="00D950EE" w:rsidP="00D950EE">
      <w:pPr>
        <w:jc w:val="both"/>
        <w:rPr>
          <w:sz w:val="22"/>
          <w:szCs w:val="22"/>
        </w:rPr>
      </w:pPr>
      <w:r>
        <w:rPr>
          <w:sz w:val="22"/>
          <w:szCs w:val="22"/>
        </w:rPr>
        <w:t>zawarta w dniu: …………………2016 r. w oparciu o wyniki przetargu nieograniczonego</w:t>
      </w:r>
      <w:r>
        <w:rPr>
          <w:sz w:val="22"/>
          <w:szCs w:val="22"/>
        </w:rPr>
        <w:br/>
        <w:t>nr                         pomiędzy:</w:t>
      </w:r>
    </w:p>
    <w:p w:rsidR="00D950EE" w:rsidRDefault="00D950EE" w:rsidP="00D950EE">
      <w:pPr>
        <w:rPr>
          <w:sz w:val="22"/>
          <w:szCs w:val="22"/>
        </w:rPr>
      </w:pPr>
      <w:r>
        <w:rPr>
          <w:sz w:val="22"/>
          <w:szCs w:val="22"/>
        </w:rPr>
        <w:t xml:space="preserve"> </w:t>
      </w:r>
    </w:p>
    <w:p w:rsidR="00D950EE" w:rsidRDefault="00D950EE" w:rsidP="00D950EE">
      <w:pPr>
        <w:outlineLvl w:val="0"/>
        <w:rPr>
          <w:b/>
          <w:sz w:val="22"/>
          <w:szCs w:val="22"/>
        </w:rPr>
      </w:pPr>
      <w:r>
        <w:rPr>
          <w:b/>
          <w:sz w:val="22"/>
          <w:szCs w:val="22"/>
        </w:rPr>
        <w:t>Gminą Świdnica</w:t>
      </w:r>
    </w:p>
    <w:p w:rsidR="00D950EE" w:rsidRDefault="00D950EE" w:rsidP="00D950EE">
      <w:pPr>
        <w:outlineLvl w:val="0"/>
        <w:rPr>
          <w:sz w:val="22"/>
          <w:szCs w:val="22"/>
        </w:rPr>
      </w:pPr>
      <w:r>
        <w:rPr>
          <w:sz w:val="22"/>
          <w:szCs w:val="22"/>
        </w:rPr>
        <w:t>z siedzibą przy ul. B. Głowackiego 4, 58-100 Świdnica</w:t>
      </w:r>
    </w:p>
    <w:p w:rsidR="00D950EE" w:rsidRDefault="00D950EE" w:rsidP="00D950EE">
      <w:pPr>
        <w:pStyle w:val="NormalnyWeb"/>
        <w:spacing w:before="0" w:after="0"/>
        <w:rPr>
          <w:sz w:val="22"/>
          <w:szCs w:val="22"/>
        </w:rPr>
      </w:pPr>
      <w:r>
        <w:rPr>
          <w:sz w:val="22"/>
          <w:szCs w:val="22"/>
        </w:rPr>
        <w:t>reprezentowaną - przez:</w:t>
      </w:r>
    </w:p>
    <w:p w:rsidR="00D950EE" w:rsidRDefault="00D950EE" w:rsidP="00D950EE">
      <w:pPr>
        <w:pStyle w:val="NormalnyWeb"/>
        <w:spacing w:before="0" w:after="0"/>
        <w:rPr>
          <w:sz w:val="22"/>
          <w:szCs w:val="22"/>
        </w:rPr>
      </w:pPr>
      <w:r>
        <w:rPr>
          <w:sz w:val="22"/>
          <w:szCs w:val="22"/>
        </w:rPr>
        <w:t>1. Teresę  Mazurek     –   Wójta</w:t>
      </w:r>
    </w:p>
    <w:p w:rsidR="00D950EE" w:rsidRDefault="00D950EE" w:rsidP="00D950EE">
      <w:pPr>
        <w:pStyle w:val="NormalnyWeb"/>
        <w:spacing w:before="0" w:after="0"/>
        <w:rPr>
          <w:sz w:val="22"/>
          <w:szCs w:val="22"/>
        </w:rPr>
      </w:pPr>
      <w:r>
        <w:rPr>
          <w:sz w:val="22"/>
          <w:szCs w:val="22"/>
        </w:rPr>
        <w:t xml:space="preserve">2. Annę  Szymkiewicz   –  Skarbnika Gminy / kontrasygnata / </w:t>
      </w:r>
    </w:p>
    <w:p w:rsidR="00D950EE" w:rsidRDefault="00D950EE" w:rsidP="00D950EE">
      <w:pPr>
        <w:pStyle w:val="NormalnyWeb"/>
        <w:spacing w:before="0" w:after="0"/>
        <w:rPr>
          <w:sz w:val="22"/>
          <w:szCs w:val="22"/>
        </w:rPr>
      </w:pPr>
      <w:r>
        <w:rPr>
          <w:sz w:val="22"/>
          <w:szCs w:val="22"/>
        </w:rPr>
        <w:t xml:space="preserve">zwaną dalej  "Zamawiającym" z jednej strony, </w:t>
      </w:r>
    </w:p>
    <w:p w:rsidR="00D950EE" w:rsidRDefault="00D950EE" w:rsidP="00D950EE">
      <w:pPr>
        <w:pStyle w:val="NormalnyWeb"/>
        <w:spacing w:before="0" w:after="0"/>
        <w:rPr>
          <w:sz w:val="22"/>
          <w:szCs w:val="22"/>
        </w:rPr>
      </w:pPr>
      <w:r>
        <w:rPr>
          <w:sz w:val="22"/>
          <w:szCs w:val="22"/>
        </w:rPr>
        <w:t>a:</w:t>
      </w:r>
    </w:p>
    <w:p w:rsidR="00D950EE" w:rsidRDefault="00D950EE" w:rsidP="00D950EE">
      <w:pPr>
        <w:pStyle w:val="NormalnyWeb"/>
        <w:spacing w:before="0" w:after="0"/>
        <w:rPr>
          <w:sz w:val="22"/>
          <w:szCs w:val="22"/>
        </w:rPr>
      </w:pPr>
      <w:r>
        <w:rPr>
          <w:sz w:val="22"/>
          <w:szCs w:val="22"/>
        </w:rPr>
        <w:t xml:space="preserve">…………………………….. </w:t>
      </w:r>
    </w:p>
    <w:p w:rsidR="00D950EE" w:rsidRDefault="00D950EE" w:rsidP="00D950EE">
      <w:pPr>
        <w:pStyle w:val="NormalnyWeb"/>
        <w:spacing w:before="0" w:after="0"/>
        <w:rPr>
          <w:sz w:val="22"/>
          <w:szCs w:val="22"/>
        </w:rPr>
      </w:pPr>
      <w:r>
        <w:rPr>
          <w:sz w:val="22"/>
          <w:szCs w:val="22"/>
        </w:rPr>
        <w:t>z siedzibą w: ……………….</w:t>
      </w:r>
    </w:p>
    <w:p w:rsidR="00D950EE" w:rsidRDefault="00D950EE" w:rsidP="00D950EE">
      <w:pPr>
        <w:pStyle w:val="NormalnyWeb"/>
        <w:spacing w:before="0" w:after="0"/>
        <w:rPr>
          <w:sz w:val="22"/>
          <w:szCs w:val="22"/>
        </w:rPr>
      </w:pPr>
      <w:r>
        <w:rPr>
          <w:sz w:val="22"/>
          <w:szCs w:val="22"/>
        </w:rPr>
        <w:t>reprezentowanym  przez:</w:t>
      </w:r>
    </w:p>
    <w:p w:rsidR="00D950EE" w:rsidRDefault="00D950EE" w:rsidP="00D950EE">
      <w:pPr>
        <w:pStyle w:val="NormalnyWeb"/>
        <w:spacing w:before="0" w:after="0"/>
        <w:rPr>
          <w:sz w:val="22"/>
          <w:szCs w:val="22"/>
        </w:rPr>
      </w:pPr>
      <w:r>
        <w:rPr>
          <w:sz w:val="22"/>
          <w:szCs w:val="22"/>
        </w:rPr>
        <w:t>1.  ……………………………..</w:t>
      </w:r>
    </w:p>
    <w:p w:rsidR="00D950EE" w:rsidRDefault="00D950EE" w:rsidP="00D950EE">
      <w:pPr>
        <w:pStyle w:val="NormalnyWeb"/>
        <w:spacing w:before="0" w:after="0"/>
        <w:rPr>
          <w:sz w:val="22"/>
          <w:szCs w:val="22"/>
        </w:rPr>
      </w:pPr>
      <w:r>
        <w:rPr>
          <w:sz w:val="22"/>
          <w:szCs w:val="22"/>
        </w:rPr>
        <w:t>zwanym dalej „Wykonawcą”</w:t>
      </w:r>
    </w:p>
    <w:p w:rsidR="00D950EE" w:rsidRDefault="00D950EE" w:rsidP="00D950EE">
      <w:pPr>
        <w:rPr>
          <w:color w:val="FF0000"/>
          <w:sz w:val="22"/>
          <w:szCs w:val="22"/>
        </w:rPr>
      </w:pPr>
    </w:p>
    <w:p w:rsidR="00D950EE" w:rsidRDefault="00D950EE" w:rsidP="00D950EE">
      <w:pPr>
        <w:jc w:val="both"/>
        <w:rPr>
          <w:sz w:val="22"/>
          <w:szCs w:val="22"/>
        </w:rPr>
      </w:pPr>
      <w:r>
        <w:rPr>
          <w:sz w:val="22"/>
          <w:szCs w:val="22"/>
        </w:rPr>
        <w:t xml:space="preserve">Po przeprowadzeniu procedury w trybie przetargu nieograniczonego, zgodnie z zapisami ustawy </w:t>
      </w:r>
      <w:r>
        <w:rPr>
          <w:sz w:val="22"/>
          <w:szCs w:val="22"/>
        </w:rPr>
        <w:br/>
        <w:t>dnia 29 stycznia 2004 r. Prawo zamówień publicznych (Dz. U. z 2015 r., poz. 2164)  – zwaną</w:t>
      </w:r>
      <w:r>
        <w:rPr>
          <w:sz w:val="22"/>
          <w:szCs w:val="22"/>
        </w:rPr>
        <w:br/>
        <w:t xml:space="preserve">w dalszej treści „Ustawą </w:t>
      </w:r>
      <w:proofErr w:type="spellStart"/>
      <w:r>
        <w:rPr>
          <w:sz w:val="22"/>
          <w:szCs w:val="22"/>
        </w:rPr>
        <w:t>Pzp</w:t>
      </w:r>
      <w:proofErr w:type="spellEnd"/>
      <w:r>
        <w:rPr>
          <w:sz w:val="22"/>
          <w:szCs w:val="22"/>
        </w:rPr>
        <w:t>” - została zawarta umowa o następującej treści:</w:t>
      </w:r>
    </w:p>
    <w:p w:rsidR="00D950EE" w:rsidRDefault="00D950EE" w:rsidP="00D950EE">
      <w:pPr>
        <w:jc w:val="center"/>
        <w:rPr>
          <w:color w:val="FF0000"/>
          <w:sz w:val="22"/>
          <w:szCs w:val="22"/>
        </w:rPr>
      </w:pPr>
    </w:p>
    <w:p w:rsidR="00D950EE" w:rsidRDefault="00D950EE" w:rsidP="00D950EE">
      <w:pPr>
        <w:jc w:val="center"/>
        <w:rPr>
          <w:b/>
          <w:sz w:val="22"/>
          <w:szCs w:val="22"/>
        </w:rPr>
      </w:pPr>
      <w:r>
        <w:rPr>
          <w:b/>
          <w:sz w:val="22"/>
          <w:szCs w:val="22"/>
        </w:rPr>
        <w:t>§ 1</w:t>
      </w:r>
    </w:p>
    <w:p w:rsidR="00D950EE" w:rsidRDefault="00D950EE" w:rsidP="00D950EE">
      <w:pPr>
        <w:jc w:val="both"/>
        <w:rPr>
          <w:color w:val="FF0000"/>
          <w:sz w:val="22"/>
          <w:szCs w:val="22"/>
        </w:rPr>
      </w:pPr>
    </w:p>
    <w:p w:rsidR="00D950EE" w:rsidRDefault="00D950EE" w:rsidP="00D950EE">
      <w:pPr>
        <w:numPr>
          <w:ilvl w:val="0"/>
          <w:numId w:val="45"/>
        </w:numPr>
        <w:ind w:left="426" w:hanging="426"/>
        <w:jc w:val="both"/>
        <w:rPr>
          <w:b/>
          <w:sz w:val="22"/>
          <w:szCs w:val="22"/>
        </w:rPr>
      </w:pPr>
      <w:r>
        <w:rPr>
          <w:sz w:val="22"/>
          <w:szCs w:val="22"/>
        </w:rPr>
        <w:t xml:space="preserve">Przedmiotem zamówienia będzie </w:t>
      </w:r>
      <w:r>
        <w:rPr>
          <w:b/>
          <w:bCs/>
          <w:sz w:val="22"/>
          <w:szCs w:val="22"/>
        </w:rPr>
        <w:t>„Przebudowa dróg</w:t>
      </w:r>
      <w:r>
        <w:rPr>
          <w:b/>
          <w:bCs/>
          <w:sz w:val="22"/>
          <w:szCs w:val="22"/>
        </w:rPr>
        <w:t xml:space="preserve"> na terenie Gminy Świdnica” – realizowane w ramach zadania „Budowa i modernizacja dróg i chodników w gminie, w tym zagospodarowanie terenu przy budynku Urzędu Gminy w tym Sołectwa na kwotę 10739,17 zł”.</w:t>
      </w:r>
    </w:p>
    <w:p w:rsidR="00D950EE" w:rsidRDefault="00D950EE" w:rsidP="00D950EE">
      <w:pPr>
        <w:numPr>
          <w:ilvl w:val="0"/>
          <w:numId w:val="2"/>
        </w:numPr>
        <w:tabs>
          <w:tab w:val="num" w:pos="426"/>
        </w:tabs>
        <w:suppressAutoHyphens w:val="0"/>
        <w:autoSpaceDE w:val="0"/>
        <w:autoSpaceDN w:val="0"/>
        <w:adjustRightInd w:val="0"/>
        <w:ind w:left="426" w:hanging="426"/>
        <w:jc w:val="both"/>
        <w:rPr>
          <w:rFonts w:eastAsia="ArialNarrow"/>
          <w:sz w:val="22"/>
          <w:szCs w:val="22"/>
          <w:lang w:eastAsia="pl-PL"/>
        </w:rPr>
      </w:pPr>
      <w:r>
        <w:rPr>
          <w:rFonts w:eastAsia="ArialNarrow"/>
          <w:sz w:val="22"/>
          <w:szCs w:val="22"/>
          <w:lang w:eastAsia="pl-PL"/>
        </w:rPr>
        <w:t>Przedmiotem zamówienia jest przebudowa dróg gminnych w</w:t>
      </w:r>
      <w:r>
        <w:rPr>
          <w:sz w:val="22"/>
          <w:szCs w:val="22"/>
        </w:rPr>
        <w:t xml:space="preserve"> Pszennie, Bystrzycy Górnej, Modliszowie obejmująca:</w:t>
      </w:r>
    </w:p>
    <w:p w:rsidR="00D950EE" w:rsidRDefault="00D950EE" w:rsidP="00D950EE">
      <w:pPr>
        <w:numPr>
          <w:ilvl w:val="0"/>
          <w:numId w:val="46"/>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przebudowę dróg</w:t>
      </w:r>
      <w:r>
        <w:rPr>
          <w:rFonts w:eastAsia="ArialNarrow"/>
          <w:sz w:val="22"/>
          <w:szCs w:val="22"/>
          <w:lang w:eastAsia="pl-PL"/>
        </w:rPr>
        <w:t xml:space="preserve"> w Pszennie działka nr 65/23. Zakres zadania obejmuje wykonanie nawierzchni o szerokości 4,5 m, z kostki betonowej grubości 8cm, i płyt betonowych ażurowych typu MEBA grubości 10cm wraz z podbudową,</w:t>
      </w:r>
    </w:p>
    <w:p w:rsidR="00D950EE" w:rsidRDefault="00D950EE" w:rsidP="00D950EE">
      <w:pPr>
        <w:numPr>
          <w:ilvl w:val="0"/>
          <w:numId w:val="46"/>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przebudowa drogi w Modliszowie dz. nr 174/6, 184/1, 190,236 wraz z utwardzeniem terenu na cele komunikacyjne. Zakres zadania obejmuje wykonanie nawierzchni asfaltowej wraz z podbudową, wykonanie chodników z kostki betonowej, wykonanie przepustów z rur WIPRO oraz korektę rowów,</w:t>
      </w:r>
    </w:p>
    <w:p w:rsidR="00D950EE" w:rsidRDefault="00D950EE" w:rsidP="00D950EE">
      <w:pPr>
        <w:numPr>
          <w:ilvl w:val="0"/>
          <w:numId w:val="46"/>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 xml:space="preserve">przebudowa dróg </w:t>
      </w:r>
      <w:r>
        <w:rPr>
          <w:rFonts w:eastAsia="ArialNarrow"/>
          <w:sz w:val="22"/>
          <w:szCs w:val="22"/>
          <w:lang w:eastAsia="pl-PL"/>
        </w:rPr>
        <w:t xml:space="preserve"> w Bystrzycy Górnej, dz. nr 286, odcinek A-B. Zakres zadania obejmuje wykonanie nawierzchni z kostki betonowej wraz z podbudową, odwodnieniem ściekiem betonowym z krawężnikiem, oraz wykonaniem przepustu drogowego.</w:t>
      </w:r>
      <w:r>
        <w:rPr>
          <w:rFonts w:eastAsia="ArialNarrow"/>
          <w:b/>
          <w:sz w:val="22"/>
          <w:szCs w:val="22"/>
          <w:lang w:eastAsia="pl-PL"/>
        </w:rPr>
        <w:t xml:space="preserve"> </w:t>
      </w:r>
    </w:p>
    <w:p w:rsidR="00D950EE" w:rsidRDefault="00D950EE" w:rsidP="00D950EE">
      <w:pPr>
        <w:numPr>
          <w:ilvl w:val="0"/>
          <w:numId w:val="46"/>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 xml:space="preserve">remont odcinka drogi gminnej w Bystrzycy Górnej działka nr 217/24. Zakres zadania obejmuje frezowania istniejącej nawierzchni asfaltowej, montaż krawężników betonowych, wykonanie nawierzchni asfaltowej gr. 5cm oraz poboczy z </w:t>
      </w:r>
      <w:proofErr w:type="spellStart"/>
      <w:r>
        <w:rPr>
          <w:rFonts w:eastAsia="ArialNarrow"/>
          <w:sz w:val="22"/>
          <w:szCs w:val="22"/>
          <w:lang w:eastAsia="pl-PL"/>
        </w:rPr>
        <w:t>frezowiny</w:t>
      </w:r>
      <w:proofErr w:type="spellEnd"/>
      <w:r>
        <w:rPr>
          <w:rFonts w:eastAsia="ArialNarrow"/>
          <w:sz w:val="22"/>
          <w:szCs w:val="22"/>
          <w:lang w:eastAsia="pl-PL"/>
        </w:rPr>
        <w:t>.</w:t>
      </w:r>
    </w:p>
    <w:p w:rsidR="00D950EE" w:rsidRDefault="00D950EE" w:rsidP="00D950EE">
      <w:pPr>
        <w:suppressAutoHyphens w:val="0"/>
        <w:autoSpaceDE w:val="0"/>
        <w:autoSpaceDN w:val="0"/>
        <w:adjustRightInd w:val="0"/>
        <w:jc w:val="both"/>
        <w:rPr>
          <w:rFonts w:eastAsia="ArialNarrow"/>
          <w:color w:val="FF0000"/>
          <w:sz w:val="22"/>
          <w:szCs w:val="22"/>
          <w:lang w:eastAsia="pl-PL"/>
        </w:rPr>
      </w:pPr>
    </w:p>
    <w:p w:rsidR="00D950EE" w:rsidRDefault="00D950EE" w:rsidP="00D950EE">
      <w:pPr>
        <w:pStyle w:val="NormalnyWeb"/>
        <w:numPr>
          <w:ilvl w:val="0"/>
          <w:numId w:val="47"/>
        </w:numPr>
        <w:tabs>
          <w:tab w:val="num" w:pos="426"/>
        </w:tabs>
        <w:spacing w:before="0" w:after="0"/>
        <w:ind w:left="426" w:hanging="426"/>
        <w:jc w:val="both"/>
        <w:rPr>
          <w:sz w:val="22"/>
          <w:szCs w:val="22"/>
        </w:rPr>
      </w:pPr>
      <w:r>
        <w:rPr>
          <w:sz w:val="22"/>
          <w:szCs w:val="22"/>
        </w:rPr>
        <w:t>Przedmiot umowy zostanie wykonany na warunkach określonych w postanowieniach niniejszej umowy, zgodnie ze złożoną ofertą, projektami budowlanymi oraz kosztorysami ofertowymi, SIWZ, obowiązującymi przepisami prawa budowlanego oraz specyfikacją techniczną.</w:t>
      </w:r>
    </w:p>
    <w:p w:rsidR="00D950EE" w:rsidRDefault="00D950EE" w:rsidP="00D950EE">
      <w:pPr>
        <w:pStyle w:val="NormalnyWeb"/>
        <w:spacing w:before="0" w:after="0"/>
        <w:ind w:left="426"/>
        <w:jc w:val="both"/>
        <w:rPr>
          <w:sz w:val="22"/>
          <w:szCs w:val="22"/>
        </w:rPr>
      </w:pPr>
    </w:p>
    <w:p w:rsidR="00D950EE" w:rsidRDefault="00D950EE" w:rsidP="00D950EE">
      <w:pPr>
        <w:pStyle w:val="NormalnyWeb"/>
        <w:spacing w:before="0" w:after="0"/>
        <w:ind w:left="426"/>
        <w:jc w:val="both"/>
        <w:rPr>
          <w:sz w:val="22"/>
          <w:szCs w:val="22"/>
        </w:rPr>
      </w:pPr>
    </w:p>
    <w:p w:rsidR="00D950EE" w:rsidRDefault="00D950EE" w:rsidP="00D950EE">
      <w:pPr>
        <w:jc w:val="center"/>
        <w:rPr>
          <w:b/>
          <w:color w:val="FF0000"/>
          <w:sz w:val="22"/>
          <w:szCs w:val="22"/>
        </w:rPr>
      </w:pPr>
    </w:p>
    <w:p w:rsidR="00D950EE" w:rsidRDefault="00D950EE" w:rsidP="00D950EE">
      <w:pPr>
        <w:rPr>
          <w:b/>
          <w:color w:val="FF0000"/>
          <w:sz w:val="22"/>
          <w:szCs w:val="22"/>
        </w:rPr>
      </w:pPr>
    </w:p>
    <w:p w:rsidR="00D950EE" w:rsidRDefault="00D950EE" w:rsidP="00D950EE">
      <w:pPr>
        <w:jc w:val="center"/>
        <w:rPr>
          <w:b/>
          <w:sz w:val="22"/>
          <w:szCs w:val="22"/>
        </w:rPr>
      </w:pPr>
      <w:r>
        <w:rPr>
          <w:b/>
          <w:sz w:val="22"/>
          <w:szCs w:val="22"/>
        </w:rPr>
        <w:t>§ 2</w:t>
      </w:r>
    </w:p>
    <w:p w:rsidR="00D950EE" w:rsidRDefault="00D950EE" w:rsidP="00D950EE">
      <w:pPr>
        <w:jc w:val="both"/>
        <w:rPr>
          <w:sz w:val="22"/>
          <w:szCs w:val="22"/>
        </w:rPr>
      </w:pPr>
    </w:p>
    <w:p w:rsidR="00D950EE" w:rsidRDefault="00D950EE" w:rsidP="00D950EE">
      <w:pPr>
        <w:numPr>
          <w:ilvl w:val="6"/>
          <w:numId w:val="40"/>
        </w:numPr>
        <w:ind w:left="426" w:hanging="426"/>
        <w:jc w:val="both"/>
        <w:outlineLvl w:val="0"/>
        <w:rPr>
          <w:sz w:val="22"/>
          <w:szCs w:val="22"/>
        </w:rPr>
      </w:pPr>
      <w:r>
        <w:rPr>
          <w:sz w:val="22"/>
          <w:szCs w:val="22"/>
        </w:rPr>
        <w:t>Wykonawca oświadcza, że posiada konieczne doświadczenie i profesjonalne kwalifikacje niezbędne do prawidłowego wykonania Umowy i zobowiązuje się do:</w:t>
      </w:r>
    </w:p>
    <w:p w:rsidR="00D950EE" w:rsidRDefault="00D950EE" w:rsidP="00D950EE">
      <w:pPr>
        <w:numPr>
          <w:ilvl w:val="0"/>
          <w:numId w:val="48"/>
        </w:numPr>
        <w:tabs>
          <w:tab w:val="clear" w:pos="735"/>
          <w:tab w:val="left" w:pos="851"/>
        </w:tabs>
        <w:suppressAutoHyphens w:val="0"/>
        <w:ind w:left="851" w:hanging="425"/>
        <w:jc w:val="both"/>
        <w:rPr>
          <w:sz w:val="22"/>
          <w:szCs w:val="22"/>
        </w:rPr>
      </w:pPr>
      <w:r>
        <w:rPr>
          <w:sz w:val="22"/>
          <w:szCs w:val="22"/>
        </w:rPr>
        <w:t>wykonania przedmiotu umowy przy zachowaniu należytej staranności określonej w art. 355 § 2 Kodeksu cywilnego,</w:t>
      </w:r>
    </w:p>
    <w:p w:rsidR="00D950EE" w:rsidRDefault="00D950EE" w:rsidP="00D950EE">
      <w:pPr>
        <w:numPr>
          <w:ilvl w:val="0"/>
          <w:numId w:val="48"/>
        </w:numPr>
        <w:tabs>
          <w:tab w:val="clear" w:pos="735"/>
          <w:tab w:val="left" w:pos="851"/>
        </w:tabs>
        <w:suppressAutoHyphens w:val="0"/>
        <w:ind w:left="851" w:hanging="425"/>
        <w:jc w:val="both"/>
        <w:rPr>
          <w:sz w:val="22"/>
          <w:szCs w:val="22"/>
        </w:rPr>
      </w:pPr>
      <w:r>
        <w:rPr>
          <w:sz w:val="22"/>
          <w:szCs w:val="22"/>
        </w:rPr>
        <w:t>informowania w formie pisemnej Zamawiającego o przebiegu wykonywania umowy na każde żądanie Zamawiającego oraz przedstawiania sprawozdań.</w:t>
      </w:r>
    </w:p>
    <w:p w:rsidR="00D950EE" w:rsidRDefault="00D950EE" w:rsidP="00D950EE">
      <w:pPr>
        <w:numPr>
          <w:ilvl w:val="0"/>
          <w:numId w:val="48"/>
        </w:numPr>
        <w:tabs>
          <w:tab w:val="clear" w:pos="735"/>
          <w:tab w:val="left" w:pos="851"/>
        </w:tabs>
        <w:suppressAutoHyphens w:val="0"/>
        <w:ind w:left="851" w:hanging="425"/>
        <w:jc w:val="both"/>
        <w:rPr>
          <w:sz w:val="22"/>
          <w:szCs w:val="22"/>
        </w:rPr>
      </w:pPr>
      <w:r>
        <w:rPr>
          <w:sz w:val="22"/>
          <w:szCs w:val="22"/>
        </w:rPr>
        <w:t>stosowania się do pisemnych poleceń i wskazówek Zamawiającego w trakcie wykonywania przedmiotu umowy.</w:t>
      </w:r>
    </w:p>
    <w:p w:rsidR="00D950EE" w:rsidRDefault="00D950EE" w:rsidP="00D950EE">
      <w:pPr>
        <w:numPr>
          <w:ilvl w:val="0"/>
          <w:numId w:val="48"/>
        </w:numPr>
        <w:tabs>
          <w:tab w:val="clear" w:pos="735"/>
          <w:tab w:val="num" w:pos="851"/>
        </w:tabs>
        <w:suppressAutoHyphens w:val="0"/>
        <w:ind w:left="851" w:hanging="425"/>
        <w:jc w:val="both"/>
        <w:rPr>
          <w:sz w:val="22"/>
          <w:szCs w:val="22"/>
        </w:rPr>
      </w:pPr>
      <w:r>
        <w:rPr>
          <w:sz w:val="22"/>
          <w:szCs w:val="22"/>
        </w:rPr>
        <w:t>przedłożenia Zamawiającemu na jego pisemne żądanie zgłoszone w każdym czasie trwania Umowy, wszelkich dokumentów, materiałów i informacji potrzebnych mu do oceny prawidłowości wykonania Umowy.</w:t>
      </w:r>
    </w:p>
    <w:p w:rsidR="00D950EE" w:rsidRDefault="00D950EE" w:rsidP="00D950EE">
      <w:pPr>
        <w:numPr>
          <w:ilvl w:val="0"/>
          <w:numId w:val="49"/>
        </w:numPr>
        <w:tabs>
          <w:tab w:val="num" w:pos="426"/>
        </w:tabs>
        <w:ind w:left="426" w:hanging="426"/>
        <w:jc w:val="both"/>
        <w:outlineLvl w:val="0"/>
        <w:rPr>
          <w:sz w:val="22"/>
          <w:szCs w:val="22"/>
        </w:rPr>
      </w:pPr>
      <w:r>
        <w:rPr>
          <w:sz w:val="22"/>
          <w:szCs w:val="22"/>
        </w:rPr>
        <w:t>Nadzór inwestorski z ramienia Zamawiającego sprawować będzie Wiktor Dynowski.</w:t>
      </w:r>
    </w:p>
    <w:p w:rsidR="00D950EE" w:rsidRDefault="00D950EE" w:rsidP="00D950EE">
      <w:pPr>
        <w:numPr>
          <w:ilvl w:val="0"/>
          <w:numId w:val="49"/>
        </w:numPr>
        <w:tabs>
          <w:tab w:val="num" w:pos="426"/>
        </w:tabs>
        <w:ind w:left="426" w:hanging="426"/>
        <w:jc w:val="both"/>
        <w:outlineLvl w:val="0"/>
        <w:rPr>
          <w:sz w:val="22"/>
          <w:szCs w:val="22"/>
        </w:rPr>
      </w:pPr>
      <w:r>
        <w:rPr>
          <w:sz w:val="22"/>
          <w:szCs w:val="22"/>
        </w:rPr>
        <w:t>Kierownikiem robót z ramienia Wykonawcy będzie ………………………….., posiadający uprawnienia budowlane w specjalności …………………o numerze ewidencyjnym …………, tel. kontaktowy ……………………...</w:t>
      </w:r>
    </w:p>
    <w:p w:rsidR="00D950EE" w:rsidRDefault="00D950EE" w:rsidP="00D950EE">
      <w:pPr>
        <w:numPr>
          <w:ilvl w:val="0"/>
          <w:numId w:val="49"/>
        </w:numPr>
        <w:tabs>
          <w:tab w:val="num" w:pos="426"/>
        </w:tabs>
        <w:ind w:left="426" w:hanging="426"/>
        <w:jc w:val="both"/>
        <w:outlineLvl w:val="0"/>
        <w:rPr>
          <w:rStyle w:val="h1"/>
        </w:rPr>
      </w:pPr>
      <w:r>
        <w:rPr>
          <w:sz w:val="22"/>
          <w:szCs w:val="22"/>
        </w:rPr>
        <w:t>Zakres nadzoru Zamawiającego oraz obowiązki kierownika robót określa ustawa z dnia</w:t>
      </w:r>
      <w:r>
        <w:rPr>
          <w:sz w:val="22"/>
          <w:szCs w:val="22"/>
        </w:rPr>
        <w:br/>
        <w:t>7 lipca 1994 r. Prawo budowlane (</w:t>
      </w:r>
      <w:r>
        <w:rPr>
          <w:rStyle w:val="h1"/>
          <w:sz w:val="22"/>
          <w:szCs w:val="22"/>
        </w:rPr>
        <w:t>Dz. U. 2016 poz. 290).</w:t>
      </w:r>
    </w:p>
    <w:p w:rsidR="00D950EE" w:rsidRDefault="00D950EE" w:rsidP="00D950EE">
      <w:pPr>
        <w:numPr>
          <w:ilvl w:val="0"/>
          <w:numId w:val="49"/>
        </w:numPr>
        <w:tabs>
          <w:tab w:val="num" w:pos="426"/>
        </w:tabs>
        <w:ind w:left="426" w:hanging="426"/>
        <w:jc w:val="both"/>
        <w:outlineLvl w:val="0"/>
      </w:pPr>
      <w:r>
        <w:rPr>
          <w:sz w:val="22"/>
          <w:szCs w:val="22"/>
        </w:rPr>
        <w:t xml:space="preserve">Zamawiający zobowiązuje się do protokolarnego przekazania terenu budowy w terminie do 7 dni od dnia podpisania niniejszej umowy. </w:t>
      </w:r>
    </w:p>
    <w:p w:rsidR="00D950EE" w:rsidRDefault="00D950EE" w:rsidP="00D950EE">
      <w:pPr>
        <w:numPr>
          <w:ilvl w:val="0"/>
          <w:numId w:val="49"/>
        </w:numPr>
        <w:tabs>
          <w:tab w:val="num" w:pos="426"/>
        </w:tabs>
        <w:ind w:left="426" w:hanging="426"/>
        <w:jc w:val="both"/>
        <w:outlineLvl w:val="0"/>
        <w:rPr>
          <w:sz w:val="22"/>
          <w:szCs w:val="22"/>
        </w:rPr>
      </w:pPr>
      <w:r>
        <w:rPr>
          <w:sz w:val="22"/>
          <w:szCs w:val="22"/>
        </w:rPr>
        <w:t>Po protokolarnym przejęciu od Zamawiającego terenu budowy Wykonawca ponosi aż do chwili wykonania przedmiotu umowy pełną odpowiedzialność za przekazany teren budowy.</w:t>
      </w:r>
    </w:p>
    <w:p w:rsidR="00D950EE" w:rsidRDefault="00D950EE" w:rsidP="00D950EE">
      <w:pPr>
        <w:numPr>
          <w:ilvl w:val="0"/>
          <w:numId w:val="49"/>
        </w:numPr>
        <w:tabs>
          <w:tab w:val="num" w:pos="426"/>
        </w:tabs>
        <w:ind w:left="426" w:hanging="426"/>
        <w:jc w:val="both"/>
        <w:outlineLvl w:val="0"/>
        <w:rPr>
          <w:sz w:val="22"/>
          <w:szCs w:val="22"/>
        </w:rPr>
      </w:pPr>
      <w:r>
        <w:rPr>
          <w:sz w:val="22"/>
          <w:szCs w:val="22"/>
        </w:rPr>
        <w:t>Wykonawca ponosi odpowiedzialność za urządzenia istniejące na terenie budowy.</w:t>
      </w:r>
    </w:p>
    <w:p w:rsidR="00D950EE" w:rsidRDefault="00D950EE" w:rsidP="00D950EE">
      <w:pPr>
        <w:numPr>
          <w:ilvl w:val="0"/>
          <w:numId w:val="49"/>
        </w:numPr>
        <w:tabs>
          <w:tab w:val="num" w:pos="426"/>
        </w:tabs>
        <w:ind w:left="426" w:hanging="426"/>
        <w:jc w:val="both"/>
        <w:outlineLvl w:val="0"/>
        <w:rPr>
          <w:sz w:val="22"/>
          <w:szCs w:val="22"/>
        </w:rPr>
      </w:pPr>
      <w:r>
        <w:rPr>
          <w:sz w:val="22"/>
          <w:szCs w:val="22"/>
        </w:rPr>
        <w:t>Wbudowywane materiały i urządzenia powinny posiadać świadectwa jakości, certyfikaty kraju pochodzenia oraz powinny odpowiadać:</w:t>
      </w:r>
    </w:p>
    <w:p w:rsidR="00D950EE" w:rsidRDefault="00D950EE" w:rsidP="00D950EE">
      <w:pPr>
        <w:numPr>
          <w:ilvl w:val="0"/>
          <w:numId w:val="50"/>
        </w:numPr>
        <w:suppressAutoHyphens w:val="0"/>
        <w:ind w:hanging="309"/>
        <w:jc w:val="both"/>
        <w:rPr>
          <w:sz w:val="22"/>
          <w:szCs w:val="22"/>
        </w:rPr>
      </w:pPr>
      <w:r>
        <w:rPr>
          <w:sz w:val="22"/>
          <w:szCs w:val="22"/>
        </w:rPr>
        <w:t>Polskim Normom,</w:t>
      </w:r>
    </w:p>
    <w:p w:rsidR="00D950EE" w:rsidRDefault="00D950EE" w:rsidP="00D950EE">
      <w:pPr>
        <w:numPr>
          <w:ilvl w:val="0"/>
          <w:numId w:val="50"/>
        </w:numPr>
        <w:suppressAutoHyphens w:val="0"/>
        <w:ind w:hanging="309"/>
        <w:jc w:val="both"/>
        <w:rPr>
          <w:sz w:val="22"/>
          <w:szCs w:val="22"/>
        </w:rPr>
      </w:pPr>
      <w:r>
        <w:rPr>
          <w:sz w:val="22"/>
          <w:szCs w:val="22"/>
        </w:rPr>
        <w:t>wymogom wyrobów dopuszczonych do obrotu i stosowania w budownictwie.</w:t>
      </w:r>
    </w:p>
    <w:p w:rsidR="00D950EE" w:rsidRDefault="00D950EE" w:rsidP="00D950EE">
      <w:pPr>
        <w:jc w:val="both"/>
        <w:rPr>
          <w:sz w:val="22"/>
          <w:szCs w:val="22"/>
        </w:rPr>
      </w:pPr>
      <w:r>
        <w:rPr>
          <w:sz w:val="22"/>
          <w:szCs w:val="22"/>
        </w:rPr>
        <w:t>Na każde żądanie Zamawiającego Wykonawca zobowiązany jest okazać właściwe dokumenty zgodnie z prawem budowlanym.</w:t>
      </w:r>
    </w:p>
    <w:p w:rsidR="00D950EE" w:rsidRDefault="00D950EE" w:rsidP="00D950EE">
      <w:pPr>
        <w:numPr>
          <w:ilvl w:val="0"/>
          <w:numId w:val="49"/>
        </w:numPr>
        <w:tabs>
          <w:tab w:val="num" w:pos="426"/>
        </w:tabs>
        <w:ind w:left="426" w:hanging="426"/>
        <w:jc w:val="both"/>
        <w:rPr>
          <w:sz w:val="22"/>
          <w:szCs w:val="22"/>
        </w:rPr>
      </w:pPr>
      <w:r>
        <w:rPr>
          <w:sz w:val="22"/>
          <w:szCs w:val="22"/>
        </w:rPr>
        <w:t>Jeżeli Zamawiający zażąda badań, które wchodzą w zakres przedmiotu umowy, to Wykonawca zobowiązany jest je przeprowadzić.</w:t>
      </w:r>
    </w:p>
    <w:p w:rsidR="00D950EE" w:rsidRDefault="00D950EE" w:rsidP="00D950EE">
      <w:pPr>
        <w:numPr>
          <w:ilvl w:val="0"/>
          <w:numId w:val="49"/>
        </w:numPr>
        <w:tabs>
          <w:tab w:val="num" w:pos="426"/>
        </w:tabs>
        <w:ind w:left="426" w:hanging="426"/>
        <w:jc w:val="both"/>
        <w:rPr>
          <w:sz w:val="22"/>
          <w:szCs w:val="22"/>
        </w:rPr>
      </w:pPr>
      <w:r>
        <w:rPr>
          <w:sz w:val="22"/>
          <w:szCs w:val="22"/>
        </w:rPr>
        <w:t>Wykonawca bez dodatkowego wynagrodzenia zobowiązuje się w szczególności do:</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urządzenia i zabezpieczenia terenu budowy,</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oznakowania terenu budowy,</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w przypadku zniszczenia lub uszkodzenia robót, ich części bądź urządzeń w toku realizacji – naprawienia ich i doprowadzenie do stanu pierwotnego,</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odtworzenie zdemontowanych ogrodzeń lub innych elementów zagospodarowania działek, w obrębie których prowadzone będą roboty,</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wykonania badań, prób,</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wykonania dokumentacji powykonawczej w wersji papierowej,</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dokonania uzgodnień, uzyskania wszelkich opinii niezbędnych do wykonania przedmiotu umowy i przekazania go do użytku,</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wykonania pomiarów, sprawdzeń niezbędnych do użytkowania,</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wykonania inwentaryzacji geodezyjnej powykonawczej,</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zapewnienia dozoru, a także właściwych warunków bezpieczeństwa i higieny pracy,</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umożliwienia wstępu na teren budowy pracownikom organu nadzoru budowlanego i pracownikom jednostek sprawujących funkcje kontrolne oraz uprawnionym przedstawicielom Zamawiającego,</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uporządkowania terenu budowy po zakończeniu robót i przekazanie go Zamawiającemu najpóźniej do dnia odbioru końcowego,</w:t>
      </w:r>
    </w:p>
    <w:p w:rsidR="00D950EE" w:rsidRDefault="00D950EE" w:rsidP="00D950EE">
      <w:pPr>
        <w:numPr>
          <w:ilvl w:val="0"/>
          <w:numId w:val="51"/>
        </w:numPr>
        <w:tabs>
          <w:tab w:val="num" w:pos="851"/>
        </w:tabs>
        <w:suppressAutoHyphens w:val="0"/>
        <w:ind w:left="851" w:hanging="425"/>
        <w:jc w:val="both"/>
        <w:rPr>
          <w:sz w:val="22"/>
          <w:szCs w:val="22"/>
        </w:rPr>
      </w:pPr>
      <w:r>
        <w:rPr>
          <w:sz w:val="22"/>
          <w:szCs w:val="22"/>
        </w:rPr>
        <w:t>uzgodnienia i zatwierdzenia projektu tymczasowej organizacji ruchu.</w:t>
      </w:r>
    </w:p>
    <w:p w:rsidR="00D950EE" w:rsidRDefault="00D950EE" w:rsidP="00D950EE">
      <w:pPr>
        <w:numPr>
          <w:ilvl w:val="0"/>
          <w:numId w:val="49"/>
        </w:numPr>
        <w:tabs>
          <w:tab w:val="num" w:pos="426"/>
        </w:tabs>
        <w:ind w:left="426" w:hanging="426"/>
        <w:jc w:val="both"/>
        <w:rPr>
          <w:sz w:val="22"/>
          <w:szCs w:val="22"/>
        </w:rPr>
      </w:pPr>
      <w:r>
        <w:rPr>
          <w:sz w:val="22"/>
          <w:szCs w:val="22"/>
        </w:rPr>
        <w:t>Wykonawca jest odpowiedzialny za bezpieczeństwo wszelkich działań na terenie budowy.</w:t>
      </w:r>
    </w:p>
    <w:p w:rsidR="00D950EE" w:rsidRDefault="00D950EE" w:rsidP="00D950EE">
      <w:pPr>
        <w:numPr>
          <w:ilvl w:val="0"/>
          <w:numId w:val="49"/>
        </w:numPr>
        <w:tabs>
          <w:tab w:val="num" w:pos="426"/>
        </w:tabs>
        <w:ind w:left="426" w:hanging="426"/>
        <w:jc w:val="both"/>
        <w:rPr>
          <w:sz w:val="22"/>
          <w:szCs w:val="22"/>
        </w:rPr>
      </w:pPr>
      <w:r>
        <w:rPr>
          <w:sz w:val="22"/>
          <w:szCs w:val="22"/>
        </w:rPr>
        <w:lastRenderedPageBreak/>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rsidR="00D950EE" w:rsidRDefault="00D950EE" w:rsidP="00D950EE">
      <w:pPr>
        <w:numPr>
          <w:ilvl w:val="0"/>
          <w:numId w:val="49"/>
        </w:numPr>
        <w:tabs>
          <w:tab w:val="num" w:pos="426"/>
        </w:tabs>
        <w:ind w:left="426" w:hanging="426"/>
        <w:jc w:val="both"/>
        <w:rPr>
          <w:sz w:val="22"/>
          <w:szCs w:val="22"/>
        </w:rPr>
      </w:pPr>
      <w:r>
        <w:rPr>
          <w:sz w:val="22"/>
          <w:szCs w:val="22"/>
        </w:rPr>
        <w:t>Od daty protokolarnego przejęcia terenu budowy aż do chwili odbioru końcowego Wykonawca ponosi odpowiedzialność za szkody wyrządzone Zamawiającemu powstałe w związku z realizacją niniejszej umowy, a także szkody wyrządzone osobom trzecim.</w:t>
      </w:r>
    </w:p>
    <w:p w:rsidR="00D950EE" w:rsidRDefault="00D950EE" w:rsidP="00D950EE">
      <w:pPr>
        <w:numPr>
          <w:ilvl w:val="0"/>
          <w:numId w:val="49"/>
        </w:numPr>
        <w:tabs>
          <w:tab w:val="num" w:pos="426"/>
        </w:tabs>
        <w:ind w:left="426" w:hanging="426"/>
        <w:jc w:val="both"/>
        <w:rPr>
          <w:sz w:val="22"/>
          <w:szCs w:val="22"/>
        </w:rPr>
      </w:pPr>
      <w:r>
        <w:rPr>
          <w:sz w:val="22"/>
          <w:szCs w:val="22"/>
        </w:rPr>
        <w:t>Wykonawca zobowiązany jest posiadać ubezpieczenie od odpowiedzialności cywilnej na sumę ubezpieczenia minimum 100 tysięcy złotych przez cały okres wykonywania przedmiotu umowy.</w:t>
      </w:r>
    </w:p>
    <w:p w:rsidR="00D950EE" w:rsidRDefault="00D950EE" w:rsidP="00D950EE">
      <w:pPr>
        <w:jc w:val="center"/>
        <w:rPr>
          <w:b/>
          <w:sz w:val="22"/>
          <w:szCs w:val="22"/>
        </w:rPr>
      </w:pPr>
      <w:r>
        <w:rPr>
          <w:b/>
          <w:sz w:val="22"/>
          <w:szCs w:val="22"/>
        </w:rPr>
        <w:t>§ 3</w:t>
      </w:r>
    </w:p>
    <w:p w:rsidR="00D950EE" w:rsidRDefault="00D950EE" w:rsidP="00D950EE">
      <w:pPr>
        <w:jc w:val="both"/>
        <w:rPr>
          <w:sz w:val="22"/>
          <w:szCs w:val="22"/>
        </w:rPr>
      </w:pPr>
    </w:p>
    <w:p w:rsidR="00D950EE" w:rsidRDefault="00D950EE" w:rsidP="00D950EE">
      <w:pPr>
        <w:numPr>
          <w:ilvl w:val="3"/>
          <w:numId w:val="52"/>
        </w:numPr>
        <w:tabs>
          <w:tab w:val="num" w:pos="426"/>
        </w:tabs>
        <w:ind w:left="426" w:hanging="426"/>
        <w:jc w:val="both"/>
        <w:outlineLvl w:val="0"/>
        <w:rPr>
          <w:sz w:val="22"/>
          <w:szCs w:val="22"/>
        </w:rPr>
      </w:pPr>
      <w:r>
        <w:rPr>
          <w:sz w:val="22"/>
          <w:szCs w:val="22"/>
        </w:rPr>
        <w:t xml:space="preserve">Termin rozpoczęcia robót budowlanych nastąpi najpóźniej w ciągu 7 dni od daty podpisania umowy. </w:t>
      </w:r>
    </w:p>
    <w:p w:rsidR="00D950EE" w:rsidRDefault="00D950EE" w:rsidP="00D950EE">
      <w:pPr>
        <w:numPr>
          <w:ilvl w:val="3"/>
          <w:numId w:val="52"/>
        </w:numPr>
        <w:tabs>
          <w:tab w:val="num" w:pos="426"/>
        </w:tabs>
        <w:ind w:left="426" w:hanging="426"/>
        <w:jc w:val="both"/>
        <w:outlineLvl w:val="0"/>
        <w:rPr>
          <w:sz w:val="22"/>
          <w:szCs w:val="22"/>
        </w:rPr>
      </w:pPr>
      <w:r>
        <w:rPr>
          <w:sz w:val="22"/>
          <w:szCs w:val="22"/>
        </w:rPr>
        <w:t xml:space="preserve">Termin zakończenia prac  budowlanych i wykonania przedmiotu umowy nastąpi do dnia </w:t>
      </w:r>
      <w:r>
        <w:rPr>
          <w:b/>
          <w:sz w:val="22"/>
          <w:szCs w:val="22"/>
        </w:rPr>
        <w:t>30.06.2016 r.</w:t>
      </w:r>
    </w:p>
    <w:p w:rsidR="00D950EE" w:rsidRDefault="00D950EE" w:rsidP="00D950EE">
      <w:pPr>
        <w:numPr>
          <w:ilvl w:val="3"/>
          <w:numId w:val="52"/>
        </w:numPr>
        <w:tabs>
          <w:tab w:val="num" w:pos="426"/>
        </w:tabs>
        <w:ind w:left="426" w:hanging="426"/>
        <w:jc w:val="both"/>
        <w:outlineLvl w:val="0"/>
        <w:rPr>
          <w:sz w:val="22"/>
          <w:szCs w:val="22"/>
        </w:rPr>
      </w:pPr>
      <w:r>
        <w:rPr>
          <w:sz w:val="22"/>
          <w:szCs w:val="22"/>
        </w:rPr>
        <w:t xml:space="preserve">Wykonawca przekaże w dniu zakończenia robót budowlanych Zamawiającemu teren budowy. </w:t>
      </w:r>
      <w:r>
        <w:rPr>
          <w:sz w:val="22"/>
          <w:szCs w:val="22"/>
        </w:rPr>
        <w:tab/>
      </w:r>
    </w:p>
    <w:p w:rsidR="00D950EE" w:rsidRDefault="00D950EE" w:rsidP="00D950EE">
      <w:pPr>
        <w:jc w:val="center"/>
        <w:rPr>
          <w:b/>
          <w:sz w:val="22"/>
          <w:szCs w:val="22"/>
        </w:rPr>
      </w:pPr>
      <w:r>
        <w:rPr>
          <w:b/>
          <w:sz w:val="22"/>
          <w:szCs w:val="22"/>
        </w:rPr>
        <w:t>§ 4</w:t>
      </w:r>
    </w:p>
    <w:p w:rsidR="00D950EE" w:rsidRDefault="00D950EE" w:rsidP="00D950EE">
      <w:pPr>
        <w:jc w:val="both"/>
        <w:rPr>
          <w:sz w:val="22"/>
          <w:szCs w:val="22"/>
        </w:rPr>
      </w:pPr>
    </w:p>
    <w:p w:rsidR="00D950EE" w:rsidRDefault="00D950EE" w:rsidP="00D950EE">
      <w:pPr>
        <w:numPr>
          <w:ilvl w:val="3"/>
          <w:numId w:val="53"/>
        </w:numPr>
        <w:tabs>
          <w:tab w:val="num" w:pos="426"/>
        </w:tabs>
        <w:ind w:left="426"/>
        <w:jc w:val="both"/>
        <w:rPr>
          <w:sz w:val="22"/>
          <w:szCs w:val="22"/>
        </w:rPr>
      </w:pPr>
      <w:r>
        <w:rPr>
          <w:sz w:val="22"/>
          <w:szCs w:val="22"/>
        </w:rPr>
        <w:t>Po zakończeniu robót i potwierdzeniu gotowości odbioru przez Inspektora Nadzoru Wykonawca zawiadomi Zamawiającego o gotowości odbioru. Przy zawiadomieniu Wykonawca załączy następujące dokumenty:</w:t>
      </w:r>
    </w:p>
    <w:p w:rsidR="00D950EE" w:rsidRDefault="00D950EE" w:rsidP="00D950EE">
      <w:pPr>
        <w:numPr>
          <w:ilvl w:val="0"/>
          <w:numId w:val="54"/>
        </w:numPr>
        <w:suppressAutoHyphens w:val="0"/>
        <w:ind w:hanging="294"/>
        <w:jc w:val="both"/>
        <w:rPr>
          <w:sz w:val="22"/>
          <w:szCs w:val="22"/>
        </w:rPr>
      </w:pPr>
      <w:proofErr w:type="spellStart"/>
      <w:r>
        <w:rPr>
          <w:sz w:val="22"/>
          <w:szCs w:val="22"/>
        </w:rPr>
        <w:t>protokóły</w:t>
      </w:r>
      <w:proofErr w:type="spellEnd"/>
      <w:r>
        <w:rPr>
          <w:sz w:val="22"/>
          <w:szCs w:val="22"/>
        </w:rPr>
        <w:t xml:space="preserve"> odbiorów technicznych, atesty, deklaracje zgodności lub certyfikaty na wbudowane materiały,</w:t>
      </w:r>
    </w:p>
    <w:p w:rsidR="00D950EE" w:rsidRDefault="00D950EE" w:rsidP="00D950EE">
      <w:pPr>
        <w:numPr>
          <w:ilvl w:val="0"/>
          <w:numId w:val="54"/>
        </w:numPr>
        <w:suppressAutoHyphens w:val="0"/>
        <w:ind w:hanging="294"/>
        <w:jc w:val="both"/>
        <w:rPr>
          <w:sz w:val="22"/>
          <w:szCs w:val="22"/>
        </w:rPr>
      </w:pPr>
      <w:r>
        <w:rPr>
          <w:sz w:val="22"/>
          <w:szCs w:val="22"/>
        </w:rPr>
        <w:t>dokumentację powykonawczą obiektu wraz z naniesionymi zmianami dokonanymi w trakcie budowy, potwierdzonymi przez kierownika robót, Inspektora Nadzoru i projektanta,</w:t>
      </w:r>
    </w:p>
    <w:p w:rsidR="00D950EE" w:rsidRDefault="00D950EE" w:rsidP="00D950EE">
      <w:pPr>
        <w:numPr>
          <w:ilvl w:val="0"/>
          <w:numId w:val="54"/>
        </w:numPr>
        <w:suppressAutoHyphens w:val="0"/>
        <w:ind w:hanging="294"/>
        <w:jc w:val="both"/>
        <w:rPr>
          <w:sz w:val="22"/>
          <w:szCs w:val="22"/>
        </w:rPr>
      </w:pPr>
      <w:r>
        <w:rPr>
          <w:sz w:val="22"/>
          <w:szCs w:val="22"/>
        </w:rPr>
        <w:t>inwentaryzację geodezyjną powykonawczą,</w:t>
      </w:r>
    </w:p>
    <w:p w:rsidR="00D950EE" w:rsidRDefault="00D950EE" w:rsidP="00D950EE">
      <w:pPr>
        <w:numPr>
          <w:ilvl w:val="0"/>
          <w:numId w:val="54"/>
        </w:numPr>
        <w:suppressAutoHyphens w:val="0"/>
        <w:ind w:hanging="294"/>
        <w:jc w:val="both"/>
        <w:rPr>
          <w:sz w:val="22"/>
          <w:szCs w:val="22"/>
        </w:rPr>
      </w:pPr>
      <w:r>
        <w:rPr>
          <w:sz w:val="22"/>
          <w:szCs w:val="22"/>
        </w:rPr>
        <w:t>oświadczenie kierownika robót o zgodności wykonania obiektu z obowiązującymi przepisami i Polskimi Normami,</w:t>
      </w:r>
    </w:p>
    <w:p w:rsidR="00D950EE" w:rsidRDefault="00D950EE" w:rsidP="00D950EE">
      <w:pPr>
        <w:numPr>
          <w:ilvl w:val="0"/>
          <w:numId w:val="54"/>
        </w:numPr>
        <w:suppressAutoHyphens w:val="0"/>
        <w:ind w:hanging="294"/>
        <w:jc w:val="both"/>
        <w:rPr>
          <w:sz w:val="22"/>
          <w:szCs w:val="22"/>
        </w:rPr>
      </w:pPr>
      <w:proofErr w:type="spellStart"/>
      <w:r>
        <w:rPr>
          <w:sz w:val="22"/>
          <w:szCs w:val="22"/>
        </w:rPr>
        <w:t>protokóły</w:t>
      </w:r>
      <w:proofErr w:type="spellEnd"/>
      <w:r>
        <w:rPr>
          <w:sz w:val="22"/>
          <w:szCs w:val="22"/>
        </w:rPr>
        <w:t xml:space="preserve"> badań i sprawdzeń,</w:t>
      </w:r>
    </w:p>
    <w:p w:rsidR="00D950EE" w:rsidRDefault="00D950EE" w:rsidP="00D950EE">
      <w:pPr>
        <w:numPr>
          <w:ilvl w:val="0"/>
          <w:numId w:val="55"/>
        </w:numPr>
        <w:tabs>
          <w:tab w:val="num" w:pos="426"/>
        </w:tabs>
        <w:ind w:left="426"/>
        <w:jc w:val="both"/>
        <w:rPr>
          <w:sz w:val="22"/>
          <w:szCs w:val="22"/>
        </w:rPr>
      </w:pPr>
      <w:r>
        <w:rPr>
          <w:sz w:val="22"/>
          <w:szCs w:val="22"/>
        </w:rPr>
        <w:t>Zamawiający wyznaczy datę i rozpocznie czynności odbioru końcowego robót stanowiących przedmiot umowy oraz powiadomi uczestników odbioru w ciągu 7 dni od daty zawiadomienia,</w:t>
      </w:r>
      <w:r>
        <w:rPr>
          <w:sz w:val="22"/>
          <w:szCs w:val="22"/>
        </w:rPr>
        <w:br/>
        <w:t>o którym mowa w ust. 1.</w:t>
      </w:r>
    </w:p>
    <w:p w:rsidR="00D950EE" w:rsidRDefault="00D950EE" w:rsidP="00D950EE">
      <w:pPr>
        <w:numPr>
          <w:ilvl w:val="0"/>
          <w:numId w:val="55"/>
        </w:numPr>
        <w:tabs>
          <w:tab w:val="num" w:pos="426"/>
        </w:tabs>
        <w:ind w:left="426"/>
        <w:jc w:val="both"/>
        <w:rPr>
          <w:sz w:val="22"/>
          <w:szCs w:val="22"/>
        </w:rPr>
      </w:pPr>
      <w:r>
        <w:rPr>
          <w:sz w:val="22"/>
          <w:szCs w:val="22"/>
        </w:rPr>
        <w:t>Protokół odbioru końcowego sporządzi Zamawiający i doręczy Wykonawcy w dniu zakończenia odbioru.</w:t>
      </w:r>
    </w:p>
    <w:p w:rsidR="00D950EE" w:rsidRDefault="00D950EE" w:rsidP="00D950EE">
      <w:pPr>
        <w:numPr>
          <w:ilvl w:val="0"/>
          <w:numId w:val="55"/>
        </w:numPr>
        <w:tabs>
          <w:tab w:val="num" w:pos="426"/>
        </w:tabs>
        <w:ind w:left="426"/>
        <w:jc w:val="both"/>
        <w:rPr>
          <w:sz w:val="22"/>
          <w:szCs w:val="22"/>
        </w:rPr>
      </w:pPr>
      <w:r>
        <w:rPr>
          <w:sz w:val="22"/>
          <w:szCs w:val="22"/>
        </w:rPr>
        <w:t>Jeżeli w toku czynności odbioru końcowego zostaną stwierdzone wady, to Zamawiającemu przysługują następujące uprawnienia:</w:t>
      </w:r>
    </w:p>
    <w:p w:rsidR="00D950EE" w:rsidRDefault="00D950EE" w:rsidP="00D950EE">
      <w:pPr>
        <w:numPr>
          <w:ilvl w:val="0"/>
          <w:numId w:val="56"/>
        </w:numPr>
        <w:tabs>
          <w:tab w:val="clear" w:pos="1080"/>
          <w:tab w:val="num" w:pos="851"/>
          <w:tab w:val="num" w:pos="1134"/>
        </w:tabs>
        <w:suppressAutoHyphens w:val="0"/>
        <w:ind w:left="1134" w:hanging="654"/>
        <w:jc w:val="both"/>
        <w:rPr>
          <w:sz w:val="22"/>
          <w:szCs w:val="22"/>
        </w:rPr>
      </w:pPr>
      <w:r>
        <w:rPr>
          <w:sz w:val="22"/>
          <w:szCs w:val="22"/>
        </w:rPr>
        <w:t>jeżeli wady nadają się do usunięcia, może odmówić odbioru do czasu usunięcia wad;</w:t>
      </w:r>
    </w:p>
    <w:p w:rsidR="00D950EE" w:rsidRDefault="00D950EE" w:rsidP="00D950EE">
      <w:pPr>
        <w:numPr>
          <w:ilvl w:val="0"/>
          <w:numId w:val="56"/>
        </w:numPr>
        <w:tabs>
          <w:tab w:val="clear" w:pos="1080"/>
          <w:tab w:val="num" w:pos="851"/>
          <w:tab w:val="num" w:pos="1134"/>
        </w:tabs>
        <w:suppressAutoHyphens w:val="0"/>
        <w:ind w:left="1134" w:hanging="654"/>
        <w:jc w:val="both"/>
        <w:rPr>
          <w:sz w:val="22"/>
          <w:szCs w:val="22"/>
        </w:rPr>
      </w:pPr>
      <w:r>
        <w:rPr>
          <w:sz w:val="22"/>
          <w:szCs w:val="22"/>
        </w:rPr>
        <w:t>jeżeli wady nie nadają się do usunięcia to:</w:t>
      </w:r>
    </w:p>
    <w:p w:rsidR="00D950EE" w:rsidRDefault="00D950EE" w:rsidP="00D950EE">
      <w:pPr>
        <w:numPr>
          <w:ilvl w:val="1"/>
          <w:numId w:val="57"/>
        </w:numPr>
        <w:tabs>
          <w:tab w:val="clear" w:pos="1440"/>
          <w:tab w:val="num" w:pos="1134"/>
          <w:tab w:val="num" w:pos="1701"/>
        </w:tabs>
        <w:suppressAutoHyphens w:val="0"/>
        <w:ind w:left="1134" w:hanging="283"/>
        <w:jc w:val="both"/>
        <w:rPr>
          <w:sz w:val="22"/>
          <w:szCs w:val="22"/>
        </w:rPr>
      </w:pPr>
      <w:r>
        <w:rPr>
          <w:sz w:val="22"/>
          <w:szCs w:val="22"/>
        </w:rPr>
        <w:t>jeżeli nie uniemożliwiają one użytkowania przedmiotu odbioru zgodnie</w:t>
      </w:r>
      <w:r>
        <w:rPr>
          <w:sz w:val="22"/>
          <w:szCs w:val="22"/>
        </w:rPr>
        <w:br/>
        <w:t>z przeznaczeniem, Zamawiający może obniżyć odpowiednio wynagrodzenie,</w:t>
      </w:r>
    </w:p>
    <w:p w:rsidR="00D950EE" w:rsidRDefault="00D950EE" w:rsidP="00D950EE">
      <w:pPr>
        <w:numPr>
          <w:ilvl w:val="1"/>
          <w:numId w:val="57"/>
        </w:numPr>
        <w:tabs>
          <w:tab w:val="clear" w:pos="1440"/>
          <w:tab w:val="num" w:pos="1134"/>
          <w:tab w:val="num" w:pos="1701"/>
        </w:tabs>
        <w:suppressAutoHyphens w:val="0"/>
        <w:ind w:left="1134" w:hanging="283"/>
        <w:jc w:val="both"/>
        <w:rPr>
          <w:sz w:val="22"/>
          <w:szCs w:val="22"/>
        </w:rPr>
      </w:pPr>
      <w:r>
        <w:rPr>
          <w:sz w:val="22"/>
          <w:szCs w:val="22"/>
        </w:rPr>
        <w:t xml:space="preserve">jeżeli są to wady uniemożliwiające użytkowanie zgodnie z przeznaczeniem Zamawiający może odstąpić od umowy lub żądać wykonania przedmiotu umowy po raz drugi. </w:t>
      </w:r>
    </w:p>
    <w:p w:rsidR="00D950EE" w:rsidRDefault="00D950EE" w:rsidP="00D950EE">
      <w:pPr>
        <w:numPr>
          <w:ilvl w:val="0"/>
          <w:numId w:val="55"/>
        </w:numPr>
        <w:tabs>
          <w:tab w:val="num" w:pos="426"/>
        </w:tabs>
        <w:ind w:left="426" w:hanging="426"/>
        <w:jc w:val="both"/>
        <w:rPr>
          <w:sz w:val="22"/>
          <w:szCs w:val="22"/>
        </w:rPr>
      </w:pPr>
      <w:r>
        <w:rPr>
          <w:sz w:val="22"/>
          <w:szCs w:val="22"/>
        </w:rPr>
        <w:t>Wykonawca zobowiązany jest do zawiadomienia Zamawiającego o usunięciu wad.</w:t>
      </w:r>
    </w:p>
    <w:p w:rsidR="00D950EE" w:rsidRDefault="00D950EE" w:rsidP="00D950EE">
      <w:pPr>
        <w:jc w:val="center"/>
        <w:rPr>
          <w:b/>
          <w:color w:val="FF0000"/>
          <w:sz w:val="22"/>
          <w:szCs w:val="22"/>
        </w:rPr>
      </w:pPr>
    </w:p>
    <w:p w:rsidR="00D950EE" w:rsidRDefault="00D950EE" w:rsidP="00D950EE">
      <w:pPr>
        <w:tabs>
          <w:tab w:val="left" w:pos="6946"/>
        </w:tabs>
        <w:jc w:val="center"/>
        <w:rPr>
          <w:b/>
          <w:sz w:val="22"/>
          <w:szCs w:val="22"/>
        </w:rPr>
      </w:pPr>
      <w:r>
        <w:rPr>
          <w:b/>
          <w:sz w:val="22"/>
          <w:szCs w:val="22"/>
        </w:rPr>
        <w:t>§ 5</w:t>
      </w:r>
    </w:p>
    <w:p w:rsidR="00D950EE" w:rsidRDefault="00D950EE" w:rsidP="00D950EE">
      <w:pPr>
        <w:tabs>
          <w:tab w:val="left" w:pos="6946"/>
        </w:tabs>
        <w:jc w:val="both"/>
        <w:rPr>
          <w:b/>
          <w:sz w:val="22"/>
          <w:szCs w:val="22"/>
        </w:rPr>
      </w:pP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t>Wykonawca udziela …-miesięcznej gwarancji na zrealizowany przedmiot Umowy, liczonej od dnia podpisania protokołu odbioru końcowego bez wad przez inspektora nadzoru</w:t>
      </w:r>
      <w:r>
        <w:rPr>
          <w:sz w:val="22"/>
          <w:szCs w:val="22"/>
        </w:rPr>
        <w:br/>
        <w:t>i Zamawiającego.</w:t>
      </w: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t>Zamawiający powiadomi Wykonawcę o wszelkich ujawnionych wadach w terminie 7 dni od dnia ich ujawnienia.</w:t>
      </w: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t>Wykonawca zobowiązany jest do usunięcia wad w ciągu 14 dni od dnia doręczenia zawiadomienia o ujawnionych usterkach.</w:t>
      </w: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lastRenderedPageBreak/>
        <w:t>Szkoda zaistniała po stronie Zamawiającego w okresie odpowiedzialności Wykonawcy za wady, powstała w związku z usuwaniem wad, będzie naprawiona przez Wykonawcę i na jego koszt.</w:t>
      </w: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t>Szkoda zaistniała w mieniu Zamawiającego spowodowana działaniami Wykonawcy wykraczającymi poza zakres wykonania przedmiotu umowy będzie naprawiona przez Wykonawcę i na jego koszt.</w:t>
      </w: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t>Zamawiający wyznacza ostateczny, pogwarancyjny termin odbioru robót najpóźniej w ostatnim dniu terminu gwarancji ustalonego w umowie oraz termin na protokolarne stwierdzenie usunięcia wad po upływie okresu gwarancji.</w:t>
      </w:r>
    </w:p>
    <w:p w:rsidR="00D950EE" w:rsidRDefault="00D950EE" w:rsidP="00D950EE">
      <w:pPr>
        <w:numPr>
          <w:ilvl w:val="0"/>
          <w:numId w:val="58"/>
        </w:numPr>
        <w:tabs>
          <w:tab w:val="clear" w:pos="2880"/>
          <w:tab w:val="num" w:pos="426"/>
          <w:tab w:val="left" w:pos="6946"/>
        </w:tabs>
        <w:ind w:left="426" w:hanging="426"/>
        <w:jc w:val="both"/>
        <w:rPr>
          <w:sz w:val="22"/>
          <w:szCs w:val="22"/>
        </w:rPr>
      </w:pPr>
      <w:r>
        <w:rPr>
          <w:sz w:val="22"/>
          <w:szCs w:val="22"/>
        </w:rPr>
        <w:t>Bieg terminu gwarancji i rękojmi za wady rozpoczyna się od dnia odbioru końcowego bez wad przedmiotu umowy lub od dnia dokonania odbioru, o którym mowa w §4 ust. 4 pkt 2 lit. a)</w:t>
      </w:r>
    </w:p>
    <w:p w:rsidR="00D950EE" w:rsidRDefault="00D950EE" w:rsidP="00D950EE">
      <w:pPr>
        <w:tabs>
          <w:tab w:val="left" w:pos="6946"/>
        </w:tabs>
        <w:jc w:val="both"/>
        <w:rPr>
          <w:b/>
          <w:sz w:val="22"/>
          <w:szCs w:val="22"/>
        </w:rPr>
      </w:pPr>
    </w:p>
    <w:p w:rsidR="00D950EE" w:rsidRDefault="00D950EE" w:rsidP="00D950EE">
      <w:pPr>
        <w:tabs>
          <w:tab w:val="left" w:pos="6946"/>
        </w:tabs>
        <w:jc w:val="center"/>
        <w:rPr>
          <w:b/>
          <w:sz w:val="22"/>
          <w:szCs w:val="22"/>
        </w:rPr>
      </w:pPr>
      <w:r>
        <w:rPr>
          <w:b/>
          <w:sz w:val="22"/>
          <w:szCs w:val="22"/>
        </w:rPr>
        <w:t>§ 6</w:t>
      </w:r>
    </w:p>
    <w:p w:rsidR="00D950EE" w:rsidRDefault="00D950EE" w:rsidP="00D950EE">
      <w:pPr>
        <w:tabs>
          <w:tab w:val="left" w:pos="6946"/>
        </w:tabs>
        <w:jc w:val="both"/>
        <w:rPr>
          <w:b/>
          <w:sz w:val="22"/>
          <w:szCs w:val="22"/>
        </w:rPr>
      </w:pPr>
    </w:p>
    <w:p w:rsidR="00D950EE" w:rsidRDefault="00D950EE" w:rsidP="00D950EE">
      <w:pPr>
        <w:numPr>
          <w:ilvl w:val="0"/>
          <w:numId w:val="59"/>
        </w:numPr>
        <w:tabs>
          <w:tab w:val="clear" w:pos="2880"/>
          <w:tab w:val="num" w:pos="426"/>
          <w:tab w:val="left" w:pos="6946"/>
        </w:tabs>
        <w:ind w:left="426"/>
        <w:jc w:val="both"/>
        <w:rPr>
          <w:sz w:val="22"/>
          <w:szCs w:val="22"/>
        </w:rPr>
      </w:pPr>
      <w:r>
        <w:rPr>
          <w:sz w:val="22"/>
          <w:szCs w:val="22"/>
        </w:rPr>
        <w:t>Za wykonanie przedmiotu umowy strony ustalają wynagrodzenie ryczałtowe w wysokości …………………….. zł (słownie: ………………….. złotych …/100) netto, a z podatkiem VAT …………………… zł (słownie: ………………………..złotych …/100) zgodnie</w:t>
      </w:r>
      <w:r>
        <w:rPr>
          <w:sz w:val="22"/>
          <w:szCs w:val="22"/>
        </w:rPr>
        <w:br/>
        <w:t>z wynikiem przetargu, w tym:</w:t>
      </w:r>
    </w:p>
    <w:p w:rsidR="00D950EE" w:rsidRDefault="00D950EE" w:rsidP="00D950EE">
      <w:pPr>
        <w:numPr>
          <w:ilvl w:val="0"/>
          <w:numId w:val="60"/>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przebudowa dróg wewnętrznych w Pszennie działka nr 65/23 -</w:t>
      </w:r>
      <w:r>
        <w:rPr>
          <w:sz w:val="22"/>
          <w:szCs w:val="22"/>
        </w:rPr>
        <w:t xml:space="preserve"> wynagrodzenie ryczałtowe w wysokości …………………….. zł (słownie: ………………….. złotych …/100) netto, a z podatkiem VAT …………………… zł (słownie: ………………………..złotych …/100),</w:t>
      </w:r>
    </w:p>
    <w:p w:rsidR="00D950EE" w:rsidRDefault="00D950EE" w:rsidP="00D950EE">
      <w:pPr>
        <w:numPr>
          <w:ilvl w:val="0"/>
          <w:numId w:val="60"/>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przebudowa drogi w Modliszowie dz. nr 174/6, 184/1, 190,236 -</w:t>
      </w:r>
      <w:r>
        <w:rPr>
          <w:sz w:val="22"/>
          <w:szCs w:val="22"/>
        </w:rPr>
        <w:t xml:space="preserve"> wynagrodzenie ryczałtowe w wysokości …………………….. zł (słownie: ………………….. złotych …/100) netto, a z podatkiem VAT …………………… zł (słownie: ………………………..złotych …/100),</w:t>
      </w:r>
    </w:p>
    <w:p w:rsidR="00D950EE" w:rsidRDefault="00D950EE" w:rsidP="00D950EE">
      <w:pPr>
        <w:numPr>
          <w:ilvl w:val="0"/>
          <w:numId w:val="60"/>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przebudowa dróg wewnętrznych w Bystrzycy Górnej, dz. nr 286, -</w:t>
      </w:r>
      <w:r>
        <w:rPr>
          <w:sz w:val="22"/>
          <w:szCs w:val="22"/>
        </w:rPr>
        <w:t xml:space="preserve"> wynagrodzenie ryczałtowe w wysokości …………………….. zł (słownie: ………………….. złotych …/100) netto, a z podatkiem VAT …………………… zł (słownie: ………………………..złotych …/100),</w:t>
      </w:r>
    </w:p>
    <w:p w:rsidR="00D950EE" w:rsidRDefault="00D950EE" w:rsidP="00D950EE">
      <w:pPr>
        <w:numPr>
          <w:ilvl w:val="0"/>
          <w:numId w:val="60"/>
        </w:numPr>
        <w:suppressAutoHyphens w:val="0"/>
        <w:autoSpaceDE w:val="0"/>
        <w:autoSpaceDN w:val="0"/>
        <w:adjustRightInd w:val="0"/>
        <w:jc w:val="both"/>
        <w:rPr>
          <w:rFonts w:eastAsia="ArialNarrow"/>
          <w:sz w:val="22"/>
          <w:szCs w:val="22"/>
          <w:lang w:eastAsia="pl-PL"/>
        </w:rPr>
      </w:pPr>
      <w:r>
        <w:rPr>
          <w:rFonts w:eastAsia="ArialNarrow"/>
          <w:sz w:val="22"/>
          <w:szCs w:val="22"/>
          <w:lang w:eastAsia="pl-PL"/>
        </w:rPr>
        <w:t>remont odcinka drogi gminnej w Bystrzycy Górnej działka nr 217/24-</w:t>
      </w:r>
      <w:r>
        <w:rPr>
          <w:sz w:val="22"/>
          <w:szCs w:val="22"/>
        </w:rPr>
        <w:t xml:space="preserve"> wynagrodzenie ryczałtowe w wysokości …………………….. zł (słownie: ………………….. złotych …/100) netto, a z podatkiem VAT …………………… zł (słownie: ………………………..złotych …/100).</w:t>
      </w:r>
    </w:p>
    <w:p w:rsidR="00D950EE" w:rsidRDefault="00D950EE" w:rsidP="00D950EE">
      <w:pPr>
        <w:numPr>
          <w:ilvl w:val="0"/>
          <w:numId w:val="59"/>
        </w:numPr>
        <w:tabs>
          <w:tab w:val="clear" w:pos="2880"/>
          <w:tab w:val="num" w:pos="426"/>
          <w:tab w:val="left" w:pos="6946"/>
        </w:tabs>
        <w:ind w:left="426" w:hanging="426"/>
        <w:jc w:val="both"/>
        <w:rPr>
          <w:sz w:val="22"/>
          <w:szCs w:val="22"/>
        </w:rPr>
      </w:pPr>
      <w:r>
        <w:rPr>
          <w:sz w:val="22"/>
          <w:szCs w:val="22"/>
        </w:rPr>
        <w:t>Wartość robót budowlanych nie może zostać podwyższona w drodze aneksu do niniejszej Umowy. Wartość całkowita przedmiotu umowy ani ceny nie będą waloryzowane w okresie realizacji umowy.</w:t>
      </w:r>
    </w:p>
    <w:p w:rsidR="00D950EE" w:rsidRDefault="00D950EE" w:rsidP="00D950EE">
      <w:pPr>
        <w:numPr>
          <w:ilvl w:val="0"/>
          <w:numId w:val="59"/>
        </w:numPr>
        <w:tabs>
          <w:tab w:val="clear" w:pos="2880"/>
          <w:tab w:val="num" w:pos="426"/>
          <w:tab w:val="left" w:pos="6946"/>
        </w:tabs>
        <w:ind w:left="426" w:hanging="426"/>
        <w:jc w:val="both"/>
        <w:rPr>
          <w:sz w:val="22"/>
          <w:szCs w:val="22"/>
        </w:rPr>
      </w:pPr>
      <w:r>
        <w:rPr>
          <w:sz w:val="22"/>
          <w:szCs w:val="22"/>
        </w:rPr>
        <w:t>Podstawą do wystawienia faktury VAT jest protokół odbioru końcowego wykonanych robót bez wad podpisany przez inspektora nadzoru i Zamawiającego wraz z wymaganymi dokumentami określonymi w § 4 umowy.</w:t>
      </w:r>
    </w:p>
    <w:p w:rsidR="00D950EE" w:rsidRDefault="00D950EE" w:rsidP="00D950EE">
      <w:pPr>
        <w:numPr>
          <w:ilvl w:val="0"/>
          <w:numId w:val="61"/>
        </w:numPr>
        <w:tabs>
          <w:tab w:val="clear" w:pos="720"/>
          <w:tab w:val="num" w:pos="426"/>
          <w:tab w:val="left" w:pos="6946"/>
        </w:tabs>
        <w:ind w:left="426" w:hanging="426"/>
        <w:jc w:val="both"/>
        <w:rPr>
          <w:sz w:val="22"/>
          <w:szCs w:val="22"/>
        </w:rPr>
      </w:pPr>
      <w:r>
        <w:rPr>
          <w:sz w:val="22"/>
          <w:szCs w:val="22"/>
        </w:rPr>
        <w:t>Płatność za fakturę VAT będzie dokonana przelewem z konta Urzędu Gminy na konto Wykonawcy Nr ………………………………….. w terminie do 30 dni licząc od daty otrzymania przez Zamawiającego prawidłowo wystawionej faktury. Błędnie wystawiona faktura VAT lub brak protokołu odbioru spowodują naliczenie ponownego 30-dniowego terminu płatności od momentu dostarczenia poprawionych lub brakujących dokumentów.</w:t>
      </w:r>
    </w:p>
    <w:p w:rsidR="00D950EE" w:rsidRDefault="00D950EE" w:rsidP="00D950EE">
      <w:pPr>
        <w:numPr>
          <w:ilvl w:val="0"/>
          <w:numId w:val="61"/>
        </w:numPr>
        <w:tabs>
          <w:tab w:val="clear" w:pos="720"/>
          <w:tab w:val="num" w:pos="426"/>
          <w:tab w:val="left" w:pos="6946"/>
        </w:tabs>
        <w:ind w:left="426" w:hanging="426"/>
        <w:jc w:val="both"/>
        <w:rPr>
          <w:sz w:val="22"/>
          <w:szCs w:val="22"/>
        </w:rPr>
      </w:pPr>
      <w:r>
        <w:rPr>
          <w:sz w:val="22"/>
          <w:szCs w:val="22"/>
        </w:rPr>
        <w:t>Faktury winny być wystawione na Urząd Gminy Świdnica, ul. B. Głowackiego 4, 58-100 Świdnica, NIP: 884-10-08-599.</w:t>
      </w:r>
    </w:p>
    <w:p w:rsidR="00D950EE" w:rsidRDefault="00D950EE" w:rsidP="00D950EE">
      <w:pPr>
        <w:numPr>
          <w:ilvl w:val="0"/>
          <w:numId w:val="61"/>
        </w:numPr>
        <w:tabs>
          <w:tab w:val="clear" w:pos="720"/>
          <w:tab w:val="num" w:pos="426"/>
          <w:tab w:val="left" w:pos="6946"/>
        </w:tabs>
        <w:ind w:left="426" w:hanging="426"/>
        <w:jc w:val="both"/>
        <w:rPr>
          <w:sz w:val="22"/>
          <w:szCs w:val="22"/>
        </w:rPr>
      </w:pPr>
      <w:r>
        <w:rPr>
          <w:sz w:val="22"/>
          <w:szCs w:val="22"/>
        </w:rPr>
        <w:t>Opóźnienie w zapłacie należności powoduje obowiązek zapłaty odsetek ustawowych.</w:t>
      </w:r>
    </w:p>
    <w:p w:rsidR="00D950EE" w:rsidRDefault="00D950EE" w:rsidP="00D950EE">
      <w:pPr>
        <w:numPr>
          <w:ilvl w:val="0"/>
          <w:numId w:val="61"/>
        </w:numPr>
        <w:tabs>
          <w:tab w:val="clear" w:pos="720"/>
          <w:tab w:val="num" w:pos="426"/>
          <w:tab w:val="left" w:pos="6946"/>
        </w:tabs>
        <w:ind w:left="426" w:hanging="426"/>
        <w:jc w:val="both"/>
        <w:rPr>
          <w:sz w:val="22"/>
          <w:szCs w:val="22"/>
        </w:rPr>
      </w:pPr>
      <w:r>
        <w:rPr>
          <w:sz w:val="22"/>
          <w:szCs w:val="22"/>
        </w:rPr>
        <w:t>Zamawiający upoważnia wykonawcę do wystawienia faktur VAT bez swojego podpisu .</w:t>
      </w: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both"/>
        <w:rPr>
          <w:sz w:val="22"/>
          <w:szCs w:val="22"/>
        </w:rPr>
      </w:pPr>
    </w:p>
    <w:p w:rsidR="00D950EE" w:rsidRDefault="00D950EE" w:rsidP="00D950EE">
      <w:pPr>
        <w:tabs>
          <w:tab w:val="left" w:pos="6946"/>
        </w:tabs>
        <w:jc w:val="center"/>
        <w:rPr>
          <w:b/>
          <w:sz w:val="22"/>
          <w:szCs w:val="22"/>
        </w:rPr>
      </w:pPr>
      <w:r>
        <w:rPr>
          <w:b/>
          <w:sz w:val="22"/>
          <w:szCs w:val="22"/>
        </w:rPr>
        <w:lastRenderedPageBreak/>
        <w:t>§ 7</w:t>
      </w:r>
    </w:p>
    <w:p w:rsidR="00D950EE" w:rsidRDefault="00D950EE" w:rsidP="00D950EE">
      <w:pPr>
        <w:tabs>
          <w:tab w:val="left" w:pos="6946"/>
        </w:tabs>
        <w:jc w:val="both"/>
        <w:rPr>
          <w:b/>
          <w:sz w:val="22"/>
          <w:szCs w:val="22"/>
        </w:rPr>
      </w:pPr>
    </w:p>
    <w:p w:rsidR="00D950EE" w:rsidRDefault="00D950EE" w:rsidP="00D950EE">
      <w:pPr>
        <w:numPr>
          <w:ilvl w:val="3"/>
          <w:numId w:val="62"/>
        </w:numPr>
        <w:tabs>
          <w:tab w:val="clear" w:pos="2880"/>
          <w:tab w:val="num" w:pos="426"/>
          <w:tab w:val="left" w:pos="6946"/>
        </w:tabs>
        <w:ind w:left="426" w:hanging="426"/>
        <w:jc w:val="both"/>
        <w:rPr>
          <w:sz w:val="22"/>
          <w:szCs w:val="22"/>
        </w:rPr>
      </w:pPr>
      <w:r>
        <w:rPr>
          <w:sz w:val="22"/>
          <w:szCs w:val="22"/>
        </w:rPr>
        <w:t xml:space="preserve">Zabezpieczenie należytego wykonania umowy w kwocie </w:t>
      </w:r>
      <w:r>
        <w:rPr>
          <w:b/>
          <w:sz w:val="22"/>
          <w:szCs w:val="22"/>
        </w:rPr>
        <w:t>………….. zł</w:t>
      </w:r>
      <w:r>
        <w:rPr>
          <w:sz w:val="22"/>
          <w:szCs w:val="22"/>
        </w:rPr>
        <w:t>, co stanowi  10 % ceny ofertowej brutto, dostarczone będzie Zamawiającemu najpóźniej w dniu zawarcia umowy w pełnej wysokości, w formie i  walucie określonej w SIWZ.</w:t>
      </w:r>
    </w:p>
    <w:p w:rsidR="00D950EE" w:rsidRDefault="00D950EE" w:rsidP="00D950EE">
      <w:pPr>
        <w:numPr>
          <w:ilvl w:val="3"/>
          <w:numId w:val="62"/>
        </w:numPr>
        <w:tabs>
          <w:tab w:val="clear" w:pos="2880"/>
          <w:tab w:val="num" w:pos="426"/>
          <w:tab w:val="left" w:pos="6946"/>
        </w:tabs>
        <w:ind w:left="426" w:hanging="426"/>
        <w:jc w:val="both"/>
        <w:rPr>
          <w:sz w:val="22"/>
          <w:szCs w:val="22"/>
        </w:rPr>
      </w:pPr>
      <w:r>
        <w:rPr>
          <w:sz w:val="22"/>
          <w:szCs w:val="22"/>
        </w:rPr>
        <w:t>Strony ustalają, że wniesione zabezpieczenie należytego wykonania umowy zostanie zwrócone</w:t>
      </w:r>
      <w:r>
        <w:rPr>
          <w:sz w:val="22"/>
          <w:szCs w:val="22"/>
        </w:rPr>
        <w:br/>
        <w:t>w następujący sposób:</w:t>
      </w:r>
    </w:p>
    <w:p w:rsidR="00D950EE" w:rsidRDefault="00D950EE" w:rsidP="00D950EE">
      <w:pPr>
        <w:numPr>
          <w:ilvl w:val="0"/>
          <w:numId w:val="63"/>
        </w:numPr>
        <w:tabs>
          <w:tab w:val="left" w:pos="6946"/>
        </w:tabs>
        <w:suppressAutoHyphens w:val="0"/>
        <w:ind w:hanging="309"/>
        <w:jc w:val="both"/>
        <w:rPr>
          <w:sz w:val="22"/>
          <w:szCs w:val="22"/>
        </w:rPr>
      </w:pPr>
      <w:r>
        <w:rPr>
          <w:sz w:val="22"/>
          <w:szCs w:val="22"/>
        </w:rPr>
        <w:t>70 % w ciągu 30 dni po bezusterkowym odbiorze końcowym,</w:t>
      </w:r>
    </w:p>
    <w:p w:rsidR="00D950EE" w:rsidRDefault="00D950EE" w:rsidP="00D950EE">
      <w:pPr>
        <w:numPr>
          <w:ilvl w:val="0"/>
          <w:numId w:val="63"/>
        </w:numPr>
        <w:tabs>
          <w:tab w:val="left" w:pos="6946"/>
        </w:tabs>
        <w:suppressAutoHyphens w:val="0"/>
        <w:ind w:hanging="309"/>
        <w:jc w:val="both"/>
        <w:rPr>
          <w:sz w:val="22"/>
          <w:szCs w:val="22"/>
        </w:rPr>
      </w:pPr>
      <w:r>
        <w:rPr>
          <w:sz w:val="22"/>
          <w:szCs w:val="22"/>
        </w:rPr>
        <w:t>pozostałe 30 % w ciągu 15 dni po upływie okresu  rękojmi za wady.</w:t>
      </w:r>
    </w:p>
    <w:p w:rsidR="00D950EE" w:rsidRDefault="00D950EE" w:rsidP="00D950EE">
      <w:pPr>
        <w:numPr>
          <w:ilvl w:val="1"/>
          <w:numId w:val="63"/>
        </w:numPr>
        <w:tabs>
          <w:tab w:val="clear" w:pos="1080"/>
          <w:tab w:val="num" w:pos="426"/>
          <w:tab w:val="left" w:pos="6946"/>
        </w:tabs>
        <w:ind w:left="426" w:hanging="426"/>
        <w:jc w:val="both"/>
        <w:rPr>
          <w:sz w:val="22"/>
          <w:szCs w:val="22"/>
        </w:rPr>
      </w:pPr>
      <w:r>
        <w:rPr>
          <w:sz w:val="22"/>
          <w:szCs w:val="22"/>
        </w:rPr>
        <w:t>Zamawiający winien powiadomić Wykonawcę o wszelkich roszczeniach skierowanych do instytucji  wystawiającej zabezpieczenie.</w:t>
      </w:r>
    </w:p>
    <w:p w:rsidR="00D950EE" w:rsidRDefault="00D950EE" w:rsidP="00D950EE">
      <w:pPr>
        <w:numPr>
          <w:ilvl w:val="1"/>
          <w:numId w:val="63"/>
        </w:numPr>
        <w:tabs>
          <w:tab w:val="clear" w:pos="1080"/>
          <w:tab w:val="num" w:pos="426"/>
          <w:tab w:val="left" w:pos="6946"/>
        </w:tabs>
        <w:ind w:left="426" w:hanging="426"/>
        <w:jc w:val="both"/>
        <w:rPr>
          <w:sz w:val="22"/>
          <w:szCs w:val="22"/>
        </w:rPr>
      </w:pPr>
      <w:r>
        <w:rPr>
          <w:sz w:val="22"/>
          <w:szCs w:val="22"/>
        </w:rPr>
        <w:t>W przypadku nienależytego wykonania przedmiotu umowy zabezpieczenie staje się własnością Zamawiającego i będzie wykorzystane do zgodnego z umową wykonania robót i pokrycia roszczeń z tytułu rękojmi za wykonane roboty.</w:t>
      </w:r>
    </w:p>
    <w:p w:rsidR="00D950EE" w:rsidRDefault="00D950EE" w:rsidP="00D950EE">
      <w:pPr>
        <w:numPr>
          <w:ilvl w:val="1"/>
          <w:numId w:val="63"/>
        </w:numPr>
        <w:tabs>
          <w:tab w:val="clear" w:pos="1080"/>
          <w:tab w:val="num" w:pos="426"/>
          <w:tab w:val="left" w:pos="6946"/>
        </w:tabs>
        <w:ind w:left="426" w:hanging="426"/>
        <w:jc w:val="both"/>
        <w:rPr>
          <w:sz w:val="22"/>
          <w:szCs w:val="22"/>
        </w:rPr>
      </w:pPr>
      <w:r>
        <w:rPr>
          <w:sz w:val="22"/>
          <w:szCs w:val="22"/>
        </w:rPr>
        <w:t>W przypadku konieczności wydłużenia terminu wykonania przedmiotu umowy określonego</w:t>
      </w:r>
      <w:r>
        <w:rPr>
          <w:sz w:val="22"/>
          <w:szCs w:val="22"/>
        </w:rPr>
        <w:br/>
        <w:t>w § 3 ust. 2 o ponad 15 dni Wykonawca dodatkowo zabezpieczy należyte wykonanie umowy</w:t>
      </w:r>
      <w:r>
        <w:rPr>
          <w:sz w:val="22"/>
          <w:szCs w:val="22"/>
        </w:rPr>
        <w:br/>
        <w:t>z ważnością ponad 30 dni od nowo ustalonego terminu oraz zabezpieczy okres rękojmi za wady – gwarancję, z ważnością ponad 15 dni od nowo ustalonego terminu.</w:t>
      </w:r>
    </w:p>
    <w:p w:rsidR="00D950EE" w:rsidRDefault="00D950EE" w:rsidP="00D950EE">
      <w:pPr>
        <w:numPr>
          <w:ilvl w:val="1"/>
          <w:numId w:val="63"/>
        </w:numPr>
        <w:tabs>
          <w:tab w:val="clear" w:pos="1080"/>
          <w:tab w:val="num" w:pos="426"/>
          <w:tab w:val="left" w:pos="6946"/>
        </w:tabs>
        <w:ind w:left="426" w:hanging="426"/>
        <w:jc w:val="both"/>
        <w:rPr>
          <w:sz w:val="22"/>
          <w:szCs w:val="22"/>
        </w:rPr>
      </w:pPr>
      <w:r>
        <w:rPr>
          <w:sz w:val="22"/>
          <w:szCs w:val="22"/>
        </w:rPr>
        <w:t>Okres rękojmi za wady upływa wraz z upływem terminu …………….-miesięcznej gwarancji, o którym mowa w § 5 pkt 1.</w:t>
      </w:r>
    </w:p>
    <w:p w:rsidR="00D950EE" w:rsidRDefault="00D950EE" w:rsidP="00D950EE">
      <w:pPr>
        <w:tabs>
          <w:tab w:val="left" w:pos="6946"/>
        </w:tabs>
        <w:jc w:val="center"/>
        <w:rPr>
          <w:b/>
          <w:sz w:val="22"/>
          <w:szCs w:val="22"/>
        </w:rPr>
      </w:pPr>
    </w:p>
    <w:p w:rsidR="00D950EE" w:rsidRDefault="00D950EE" w:rsidP="00D950EE">
      <w:pPr>
        <w:tabs>
          <w:tab w:val="left" w:pos="6946"/>
        </w:tabs>
        <w:jc w:val="center"/>
        <w:rPr>
          <w:b/>
          <w:sz w:val="22"/>
          <w:szCs w:val="22"/>
        </w:rPr>
      </w:pPr>
      <w:r>
        <w:rPr>
          <w:b/>
          <w:sz w:val="22"/>
          <w:szCs w:val="22"/>
        </w:rPr>
        <w:t>§ 8</w:t>
      </w:r>
    </w:p>
    <w:p w:rsidR="00D950EE" w:rsidRDefault="00D950EE" w:rsidP="00D950EE">
      <w:pPr>
        <w:tabs>
          <w:tab w:val="left" w:pos="6946"/>
        </w:tabs>
        <w:jc w:val="both"/>
        <w:rPr>
          <w:b/>
          <w:color w:val="FF0000"/>
          <w:sz w:val="22"/>
          <w:szCs w:val="22"/>
        </w:rPr>
      </w:pPr>
    </w:p>
    <w:p w:rsidR="00D950EE" w:rsidRDefault="00D950EE" w:rsidP="00D950EE">
      <w:pPr>
        <w:numPr>
          <w:ilvl w:val="3"/>
          <w:numId w:val="64"/>
        </w:numPr>
        <w:tabs>
          <w:tab w:val="clear" w:pos="2880"/>
          <w:tab w:val="num" w:pos="426"/>
          <w:tab w:val="left" w:pos="6946"/>
        </w:tabs>
        <w:ind w:left="426" w:hanging="426"/>
        <w:jc w:val="both"/>
        <w:rPr>
          <w:sz w:val="22"/>
          <w:szCs w:val="22"/>
        </w:rPr>
      </w:pPr>
      <w:r>
        <w:rPr>
          <w:sz w:val="22"/>
          <w:szCs w:val="22"/>
        </w:rPr>
        <w:t>Strony zastrzegają prawo naliczania kar umownych za nieterminowe lub nienależyte wykonanie przedmiotu umowy.</w:t>
      </w:r>
    </w:p>
    <w:p w:rsidR="00D950EE" w:rsidRDefault="00D950EE" w:rsidP="00D950EE">
      <w:pPr>
        <w:numPr>
          <w:ilvl w:val="3"/>
          <w:numId w:val="64"/>
        </w:numPr>
        <w:tabs>
          <w:tab w:val="clear" w:pos="2880"/>
          <w:tab w:val="num" w:pos="426"/>
          <w:tab w:val="left" w:pos="6946"/>
        </w:tabs>
        <w:ind w:left="426" w:hanging="426"/>
        <w:jc w:val="both"/>
        <w:rPr>
          <w:sz w:val="22"/>
          <w:szCs w:val="22"/>
        </w:rPr>
      </w:pPr>
      <w:r>
        <w:rPr>
          <w:sz w:val="22"/>
          <w:szCs w:val="22"/>
        </w:rPr>
        <w:t>Kary mogą zostać naliczone przez Zamawiającego w następujących przypadkach</w:t>
      </w:r>
      <w:r>
        <w:rPr>
          <w:sz w:val="22"/>
          <w:szCs w:val="22"/>
        </w:rPr>
        <w:br/>
        <w:t>w wysokościach:</w:t>
      </w:r>
    </w:p>
    <w:p w:rsidR="00D950EE" w:rsidRDefault="00D950EE" w:rsidP="00D950EE">
      <w:pPr>
        <w:numPr>
          <w:ilvl w:val="0"/>
          <w:numId w:val="65"/>
        </w:numPr>
        <w:tabs>
          <w:tab w:val="left" w:pos="6946"/>
        </w:tabs>
        <w:suppressAutoHyphens w:val="0"/>
        <w:jc w:val="both"/>
        <w:rPr>
          <w:sz w:val="22"/>
          <w:szCs w:val="22"/>
        </w:rPr>
      </w:pPr>
      <w:r>
        <w:rPr>
          <w:sz w:val="22"/>
          <w:szCs w:val="22"/>
        </w:rPr>
        <w:t>za opóźnienie w wykonaniu przedmiotu zamówienia w wysokości 0,2 % wynagrodzenia umownego netto, określonego w § 6 pkt 1 umowy, za każdy dzień opóźnienia, potrącane</w:t>
      </w:r>
      <w:r>
        <w:rPr>
          <w:sz w:val="22"/>
          <w:szCs w:val="22"/>
        </w:rPr>
        <w:br/>
        <w:t>z wynagrodzenia Wykonawcy,</w:t>
      </w:r>
    </w:p>
    <w:p w:rsidR="00D950EE" w:rsidRDefault="00D950EE" w:rsidP="00D950EE">
      <w:pPr>
        <w:numPr>
          <w:ilvl w:val="0"/>
          <w:numId w:val="65"/>
        </w:numPr>
        <w:tabs>
          <w:tab w:val="left" w:pos="6946"/>
        </w:tabs>
        <w:suppressAutoHyphens w:val="0"/>
        <w:jc w:val="both"/>
        <w:rPr>
          <w:sz w:val="22"/>
          <w:szCs w:val="22"/>
        </w:rPr>
      </w:pPr>
      <w:r>
        <w:rPr>
          <w:sz w:val="22"/>
          <w:szCs w:val="22"/>
        </w:rPr>
        <w:t>za opóźnienie w usunięciu wad stwierdzonych przy odbiorze – w wysokości 0,02 % wynagrodzenia umownego netto za każdy dzień opóźnienia, potrącane</w:t>
      </w:r>
      <w:r>
        <w:rPr>
          <w:sz w:val="22"/>
          <w:szCs w:val="22"/>
        </w:rPr>
        <w:br/>
        <w:t>z wynagrodzenia Wykonawcy. Termin opóźnienia liczony będzie od następnego dnia  po upływie terminu ustalonego na usunięcie wad,</w:t>
      </w:r>
    </w:p>
    <w:p w:rsidR="00D950EE" w:rsidRDefault="00D950EE" w:rsidP="00D950EE">
      <w:pPr>
        <w:numPr>
          <w:ilvl w:val="0"/>
          <w:numId w:val="65"/>
        </w:numPr>
        <w:tabs>
          <w:tab w:val="left" w:pos="6946"/>
        </w:tabs>
        <w:suppressAutoHyphens w:val="0"/>
        <w:jc w:val="both"/>
        <w:rPr>
          <w:sz w:val="22"/>
          <w:szCs w:val="22"/>
        </w:rPr>
      </w:pPr>
      <w:r>
        <w:rPr>
          <w:sz w:val="22"/>
          <w:szCs w:val="22"/>
        </w:rPr>
        <w:t>za opóźnienie w usunięciu wad stwierdzonych w okresie gwarancji i rękojmi –</w:t>
      </w:r>
      <w:r>
        <w:rPr>
          <w:sz w:val="22"/>
          <w:szCs w:val="22"/>
        </w:rPr>
        <w:br/>
        <w:t>w wysokości 0,02 % wynagrodzenia umownego netto za każdy dzień opóźnienia. Termin opóźnienia liczony będzie od następnego dnia  po upływie terminu ustalonego na usunięcie wad,</w:t>
      </w:r>
    </w:p>
    <w:p w:rsidR="00D950EE" w:rsidRDefault="00D950EE" w:rsidP="00D950EE">
      <w:pPr>
        <w:numPr>
          <w:ilvl w:val="0"/>
          <w:numId w:val="65"/>
        </w:numPr>
        <w:tabs>
          <w:tab w:val="left" w:pos="6946"/>
        </w:tabs>
        <w:suppressAutoHyphens w:val="0"/>
        <w:jc w:val="both"/>
        <w:rPr>
          <w:sz w:val="22"/>
          <w:szCs w:val="22"/>
        </w:rPr>
      </w:pPr>
      <w:r>
        <w:rPr>
          <w:sz w:val="22"/>
          <w:szCs w:val="22"/>
        </w:rPr>
        <w:t>za odstąpienie od umowy z przyczyn leżących po stronie Wykonawcy w wysokości 10% wynagrodzenia netto,</w:t>
      </w:r>
    </w:p>
    <w:p w:rsidR="00D950EE" w:rsidRDefault="00D950EE" w:rsidP="00D950EE">
      <w:pPr>
        <w:numPr>
          <w:ilvl w:val="0"/>
          <w:numId w:val="65"/>
        </w:numPr>
        <w:tabs>
          <w:tab w:val="left" w:pos="6946"/>
        </w:tabs>
        <w:suppressAutoHyphens w:val="0"/>
        <w:jc w:val="both"/>
        <w:rPr>
          <w:sz w:val="22"/>
          <w:szCs w:val="22"/>
        </w:rPr>
      </w:pPr>
      <w:r>
        <w:rPr>
          <w:sz w:val="22"/>
          <w:szCs w:val="22"/>
        </w:rPr>
        <w:t>w przypadku braku wymaganego ubezpieczenia od odpowiedzialności cywilnej, o którym mowa w § 2 ust. 14, w wysokości 0,01% wartości wynagrodzenia netto określonego w § 6 ust. 1 za każdy dzień od dnia stwierdzenia braku ubezpieczenia do dnia przedstawienia dokumentu potwierdzającego ubezpieczenie Wykonawcy,</w:t>
      </w:r>
    </w:p>
    <w:p w:rsidR="00D950EE" w:rsidRDefault="00D950EE" w:rsidP="00D950EE">
      <w:pPr>
        <w:numPr>
          <w:ilvl w:val="0"/>
          <w:numId w:val="65"/>
        </w:numPr>
        <w:tabs>
          <w:tab w:val="left" w:pos="6946"/>
        </w:tabs>
        <w:suppressAutoHyphens w:val="0"/>
        <w:jc w:val="both"/>
        <w:rPr>
          <w:rFonts w:eastAsia="Calibri"/>
          <w:sz w:val="22"/>
          <w:szCs w:val="22"/>
          <w:lang w:eastAsia="en-US"/>
        </w:rPr>
      </w:pPr>
      <w:r>
        <w:rPr>
          <w:rFonts w:eastAsia="Calibri"/>
          <w:sz w:val="22"/>
          <w:szCs w:val="22"/>
          <w:lang w:eastAsia="en-US"/>
        </w:rPr>
        <w:t>w wysokości 0,5% wynagrodzenia umownego netto od całości przedmiotu zamówienia, za każde dokonanie przez Zamawiającego bezpośredniej płatności na rzecz podwykonawców lub dalszych podwykonawców w przypadku braku zapłaty wynagrodzenia należnego podwykonawcom lub dalszym podwykonawcom,</w:t>
      </w:r>
    </w:p>
    <w:p w:rsidR="00D950EE" w:rsidRDefault="00D950EE" w:rsidP="00D950EE">
      <w:pPr>
        <w:numPr>
          <w:ilvl w:val="0"/>
          <w:numId w:val="65"/>
        </w:numPr>
        <w:tabs>
          <w:tab w:val="left" w:pos="6946"/>
        </w:tabs>
        <w:suppressAutoHyphens w:val="0"/>
        <w:jc w:val="both"/>
        <w:rPr>
          <w:rFonts w:eastAsia="Calibri"/>
          <w:sz w:val="22"/>
          <w:szCs w:val="22"/>
          <w:lang w:eastAsia="en-US"/>
        </w:rPr>
      </w:pPr>
      <w:r>
        <w:rPr>
          <w:rFonts w:eastAsia="Calibri"/>
          <w:sz w:val="22"/>
          <w:szCs w:val="22"/>
          <w:lang w:eastAsia="en-US"/>
        </w:rPr>
        <w:t>w wysokości 500 zł za każdy dzień zwłoki od dnia upływu terminu zapłaty do dnia zapłaty, w przypadku nieterminowej zapłaty wynagrodzenia należnego podwykonawcom lub dalszym podwykonawcom,</w:t>
      </w:r>
    </w:p>
    <w:p w:rsidR="00D950EE" w:rsidRDefault="00D950EE" w:rsidP="00D950EE">
      <w:pPr>
        <w:numPr>
          <w:ilvl w:val="0"/>
          <w:numId w:val="65"/>
        </w:numPr>
        <w:tabs>
          <w:tab w:val="left" w:pos="6946"/>
        </w:tabs>
        <w:suppressAutoHyphens w:val="0"/>
        <w:jc w:val="both"/>
        <w:rPr>
          <w:rFonts w:eastAsia="Calibri"/>
          <w:sz w:val="22"/>
          <w:szCs w:val="22"/>
          <w:lang w:eastAsia="en-US"/>
        </w:rPr>
      </w:pPr>
      <w:r>
        <w:rPr>
          <w:rFonts w:eastAsia="Calibri"/>
          <w:sz w:val="22"/>
          <w:szCs w:val="22"/>
          <w:lang w:eastAsia="en-US"/>
        </w:rPr>
        <w:t>w wysokości 0,1% wynagrodzenia umownego netto od całości przedmiotu zamówienia</w:t>
      </w:r>
      <w:r>
        <w:rPr>
          <w:rFonts w:eastAsia="Calibri"/>
          <w:sz w:val="22"/>
          <w:szCs w:val="22"/>
          <w:lang w:eastAsia="en-US"/>
        </w:rPr>
        <w:br/>
        <w:t>w przypadku nieprzedłożenia do zaakceptowania projektu umowy o podwykonawstwo, której przedmiotem są roboty budowlane, lub projektu jej zmiany,</w:t>
      </w:r>
    </w:p>
    <w:p w:rsidR="00D950EE" w:rsidRDefault="00D950EE" w:rsidP="00D950EE">
      <w:pPr>
        <w:numPr>
          <w:ilvl w:val="0"/>
          <w:numId w:val="65"/>
        </w:numPr>
        <w:tabs>
          <w:tab w:val="left" w:pos="6946"/>
        </w:tabs>
        <w:suppressAutoHyphens w:val="0"/>
        <w:jc w:val="both"/>
        <w:rPr>
          <w:sz w:val="22"/>
          <w:szCs w:val="22"/>
        </w:rPr>
      </w:pPr>
      <w:r>
        <w:rPr>
          <w:rFonts w:eastAsia="Calibri"/>
          <w:sz w:val="22"/>
          <w:szCs w:val="22"/>
          <w:lang w:eastAsia="en-US"/>
        </w:rPr>
        <w:lastRenderedPageBreak/>
        <w:t>w wysokości 0,1% wynagrodzenia umownego netto od całości przedmiotu zamówienia</w:t>
      </w:r>
      <w:r>
        <w:rPr>
          <w:rFonts w:eastAsia="Calibri"/>
          <w:sz w:val="22"/>
          <w:szCs w:val="22"/>
          <w:lang w:eastAsia="en-US"/>
        </w:rPr>
        <w:br/>
        <w:t>w przypadku nieprzedłożenia poświadczonej za zgodność z oryginałem kopii umowy</w:t>
      </w:r>
      <w:r>
        <w:rPr>
          <w:rFonts w:eastAsia="Calibri"/>
          <w:sz w:val="22"/>
          <w:szCs w:val="22"/>
          <w:lang w:eastAsia="en-US"/>
        </w:rPr>
        <w:br/>
        <w:t>o podwykonawstwo lub jej zmiany,</w:t>
      </w:r>
    </w:p>
    <w:p w:rsidR="00D950EE" w:rsidRDefault="00D950EE" w:rsidP="00D950EE">
      <w:pPr>
        <w:numPr>
          <w:ilvl w:val="0"/>
          <w:numId w:val="65"/>
        </w:numPr>
        <w:tabs>
          <w:tab w:val="left" w:pos="6946"/>
        </w:tabs>
        <w:suppressAutoHyphens w:val="0"/>
        <w:jc w:val="both"/>
        <w:rPr>
          <w:sz w:val="22"/>
          <w:szCs w:val="22"/>
        </w:rPr>
      </w:pPr>
      <w:r>
        <w:rPr>
          <w:rFonts w:eastAsia="Calibri"/>
          <w:sz w:val="22"/>
          <w:szCs w:val="22"/>
          <w:lang w:eastAsia="en-US"/>
        </w:rPr>
        <w:t>w wysokości 0,2% wynagrodzenia umownego netto od całości przedmiotu zamówienia</w:t>
      </w:r>
      <w:r>
        <w:rPr>
          <w:rFonts w:eastAsia="Calibri"/>
          <w:sz w:val="22"/>
          <w:szCs w:val="22"/>
          <w:lang w:eastAsia="en-US"/>
        </w:rPr>
        <w:br/>
        <w:t>w przypadku braku zmiany umowy o podwykonawstwo w terminie wskazanym przez Zamawiającego w zakresie terminu zapłaty.</w:t>
      </w:r>
    </w:p>
    <w:p w:rsidR="00D950EE" w:rsidRDefault="00D950EE" w:rsidP="00D950EE">
      <w:pPr>
        <w:numPr>
          <w:ilvl w:val="1"/>
          <w:numId w:val="65"/>
        </w:numPr>
        <w:tabs>
          <w:tab w:val="clear" w:pos="1080"/>
          <w:tab w:val="num" w:pos="426"/>
          <w:tab w:val="left" w:pos="6946"/>
        </w:tabs>
        <w:ind w:left="426" w:hanging="426"/>
        <w:jc w:val="both"/>
        <w:rPr>
          <w:sz w:val="22"/>
          <w:szCs w:val="22"/>
        </w:rPr>
      </w:pPr>
      <w:r>
        <w:rPr>
          <w:sz w:val="22"/>
          <w:szCs w:val="22"/>
        </w:rPr>
        <w:t>Zamawiający zapłaci  Wykonawcy kary umowne w przypadku odstąpienia od przedmiotu umowy z przyczyn zależnych od Zamawiającego w wysokości 10% wartości netto przedmiotu umowy, z wyłączeniem przypadku, o którym mowa w art. 145 ustawy Prawo zamówień publicznych.</w:t>
      </w:r>
    </w:p>
    <w:p w:rsidR="00D950EE" w:rsidRDefault="00D950EE" w:rsidP="00D950EE">
      <w:pPr>
        <w:numPr>
          <w:ilvl w:val="1"/>
          <w:numId w:val="65"/>
        </w:numPr>
        <w:tabs>
          <w:tab w:val="clear" w:pos="1080"/>
          <w:tab w:val="num" w:pos="426"/>
          <w:tab w:val="left" w:pos="6946"/>
        </w:tabs>
        <w:ind w:left="426" w:hanging="426"/>
        <w:jc w:val="both"/>
        <w:rPr>
          <w:sz w:val="22"/>
          <w:szCs w:val="22"/>
        </w:rPr>
      </w:pPr>
      <w:r>
        <w:rPr>
          <w:sz w:val="22"/>
          <w:szCs w:val="22"/>
        </w:rPr>
        <w:t>Zamawiający zastrzega sobie prawo dochodzenia odszkodowania uzupełniającego przenoszącego wysokość zastrzeżonych kar umownych.</w:t>
      </w:r>
    </w:p>
    <w:p w:rsidR="00D950EE" w:rsidRDefault="00D950EE" w:rsidP="00D950EE">
      <w:pPr>
        <w:tabs>
          <w:tab w:val="left" w:pos="6946"/>
        </w:tabs>
        <w:jc w:val="center"/>
        <w:rPr>
          <w:b/>
          <w:sz w:val="22"/>
          <w:szCs w:val="22"/>
        </w:rPr>
      </w:pPr>
    </w:p>
    <w:p w:rsidR="00D950EE" w:rsidRDefault="00D950EE" w:rsidP="00D950EE">
      <w:pPr>
        <w:tabs>
          <w:tab w:val="left" w:pos="6946"/>
        </w:tabs>
        <w:jc w:val="center"/>
        <w:rPr>
          <w:b/>
          <w:sz w:val="22"/>
          <w:szCs w:val="22"/>
        </w:rPr>
      </w:pPr>
      <w:r>
        <w:rPr>
          <w:b/>
          <w:sz w:val="22"/>
          <w:szCs w:val="22"/>
        </w:rPr>
        <w:t>§ 9</w:t>
      </w:r>
    </w:p>
    <w:p w:rsidR="00D950EE" w:rsidRDefault="00D950EE" w:rsidP="00D950EE">
      <w:pPr>
        <w:tabs>
          <w:tab w:val="left" w:pos="6946"/>
        </w:tabs>
        <w:jc w:val="both"/>
        <w:rPr>
          <w:sz w:val="22"/>
          <w:szCs w:val="22"/>
        </w:rPr>
      </w:pPr>
    </w:p>
    <w:p w:rsidR="00D950EE" w:rsidRDefault="00D950EE" w:rsidP="00D950EE">
      <w:pPr>
        <w:numPr>
          <w:ilvl w:val="3"/>
          <w:numId w:val="61"/>
        </w:numPr>
        <w:ind w:left="426" w:hanging="426"/>
        <w:jc w:val="both"/>
        <w:rPr>
          <w:sz w:val="22"/>
          <w:szCs w:val="22"/>
        </w:rPr>
      </w:pPr>
      <w:r>
        <w:rPr>
          <w:sz w:val="22"/>
          <w:szCs w:val="22"/>
        </w:rPr>
        <w:t>W przypadku zaistnienia konieczności udzielenia wykonawcy robót dodatkowych zgodnie</w:t>
      </w:r>
      <w:r>
        <w:rPr>
          <w:sz w:val="22"/>
          <w:szCs w:val="22"/>
        </w:rPr>
        <w:br/>
        <w:t>z art. 67 ustawy Prawo zamówień publicznych, zostaną one wycenione i wykonane przy użyciu tych samych składników cenotwórczych jak w ofercie.</w:t>
      </w:r>
    </w:p>
    <w:p w:rsidR="00D950EE" w:rsidRDefault="00D950EE" w:rsidP="00D950EE">
      <w:pPr>
        <w:numPr>
          <w:ilvl w:val="3"/>
          <w:numId w:val="61"/>
        </w:numPr>
        <w:ind w:left="426" w:hanging="426"/>
        <w:jc w:val="both"/>
        <w:rPr>
          <w:sz w:val="22"/>
          <w:szCs w:val="22"/>
        </w:rPr>
      </w:pPr>
      <w:r>
        <w:rPr>
          <w:sz w:val="22"/>
          <w:szCs w:val="22"/>
        </w:rPr>
        <w:t>Wszelkie roboty dodatkowe, których konieczność zostanie potwierdzona protokołem konieczności zawierającym zakres i szacunkową wartość określoną kosztorysem wstępnym zatwierdzonym przez Inspektora Nadzoru, zostaną zlecone do realizacji dopiero po akceptacji przez Zamawiającego i podpisaniu przez strony dodatkowej umowy ustalającej zakres rzeczowy, finansowy i termin  realizacji.</w:t>
      </w:r>
    </w:p>
    <w:p w:rsidR="00D950EE" w:rsidRDefault="00D950EE" w:rsidP="00D950EE">
      <w:pPr>
        <w:numPr>
          <w:ilvl w:val="3"/>
          <w:numId w:val="61"/>
        </w:numPr>
        <w:ind w:left="426" w:hanging="426"/>
        <w:jc w:val="both"/>
        <w:rPr>
          <w:sz w:val="22"/>
          <w:szCs w:val="22"/>
        </w:rPr>
      </w:pPr>
      <w:r>
        <w:rPr>
          <w:sz w:val="22"/>
          <w:szCs w:val="22"/>
        </w:rPr>
        <w:t>W przypadku wystąpienia robót dodatkowych, dla których nie przewidziano w ofercie składników cenotwórczych Wykonawca będzie stosował ceny materiałów, pracy sprzętu nie wyższe niż  średnie kwartalne ceny obowiązujące w kwartale składania oferty podstawowej, publikowane w wydawnictwie „</w:t>
      </w:r>
      <w:proofErr w:type="spellStart"/>
      <w:r>
        <w:rPr>
          <w:sz w:val="22"/>
          <w:szCs w:val="22"/>
        </w:rPr>
        <w:t>Sekocenbud</w:t>
      </w:r>
      <w:proofErr w:type="spellEnd"/>
      <w:r>
        <w:rPr>
          <w:sz w:val="22"/>
          <w:szCs w:val="22"/>
        </w:rPr>
        <w:t>” dla województwa Dolnośląskiego, natomiast dla stawki roboczogodziny „Rg”, kosztów pośrednich „</w:t>
      </w:r>
      <w:proofErr w:type="spellStart"/>
      <w:r>
        <w:rPr>
          <w:sz w:val="22"/>
          <w:szCs w:val="22"/>
        </w:rPr>
        <w:t>Kp</w:t>
      </w:r>
      <w:proofErr w:type="spellEnd"/>
      <w:r>
        <w:rPr>
          <w:sz w:val="22"/>
          <w:szCs w:val="22"/>
        </w:rPr>
        <w:t>”, zysku „Z” oraz kosztów zakupu „</w:t>
      </w:r>
      <w:proofErr w:type="spellStart"/>
      <w:r>
        <w:rPr>
          <w:sz w:val="22"/>
          <w:szCs w:val="22"/>
        </w:rPr>
        <w:t>Kz</w:t>
      </w:r>
      <w:proofErr w:type="spellEnd"/>
      <w:r>
        <w:rPr>
          <w:sz w:val="22"/>
          <w:szCs w:val="22"/>
        </w:rPr>
        <w:t xml:space="preserve">” będą stosowane stawki dla danej branży zgodnie ze złożoną przez Wykonawcę ofertą.     </w:t>
      </w:r>
    </w:p>
    <w:p w:rsidR="00D950EE" w:rsidRDefault="00D950EE" w:rsidP="00D950EE">
      <w:pPr>
        <w:tabs>
          <w:tab w:val="left" w:pos="6946"/>
        </w:tabs>
        <w:jc w:val="center"/>
        <w:rPr>
          <w:b/>
          <w:sz w:val="22"/>
          <w:szCs w:val="22"/>
        </w:rPr>
      </w:pPr>
    </w:p>
    <w:p w:rsidR="00D950EE" w:rsidRDefault="00D950EE" w:rsidP="00D950EE">
      <w:pPr>
        <w:tabs>
          <w:tab w:val="left" w:pos="6946"/>
        </w:tabs>
        <w:jc w:val="center"/>
        <w:rPr>
          <w:b/>
          <w:sz w:val="22"/>
          <w:szCs w:val="22"/>
        </w:rPr>
      </w:pPr>
    </w:p>
    <w:p w:rsidR="00D950EE" w:rsidRDefault="00D950EE" w:rsidP="00D950EE">
      <w:pPr>
        <w:tabs>
          <w:tab w:val="left" w:pos="6946"/>
        </w:tabs>
        <w:jc w:val="center"/>
        <w:rPr>
          <w:b/>
          <w:sz w:val="22"/>
          <w:szCs w:val="22"/>
        </w:rPr>
      </w:pPr>
      <w:r>
        <w:rPr>
          <w:b/>
          <w:sz w:val="22"/>
          <w:szCs w:val="22"/>
        </w:rPr>
        <w:t>§ 10</w:t>
      </w:r>
    </w:p>
    <w:p w:rsidR="00D950EE" w:rsidRDefault="00D950EE" w:rsidP="00D950EE">
      <w:pPr>
        <w:tabs>
          <w:tab w:val="left" w:pos="6946"/>
        </w:tabs>
        <w:jc w:val="both"/>
        <w:rPr>
          <w:b/>
          <w:sz w:val="22"/>
          <w:szCs w:val="22"/>
        </w:rPr>
      </w:pPr>
    </w:p>
    <w:p w:rsidR="00D950EE" w:rsidRDefault="00D950EE" w:rsidP="00D950EE">
      <w:pPr>
        <w:numPr>
          <w:ilvl w:val="3"/>
          <w:numId w:val="66"/>
        </w:numPr>
        <w:tabs>
          <w:tab w:val="clear" w:pos="2880"/>
          <w:tab w:val="num" w:pos="426"/>
          <w:tab w:val="left" w:pos="6946"/>
        </w:tabs>
        <w:ind w:left="426" w:hanging="426"/>
        <w:jc w:val="both"/>
        <w:rPr>
          <w:sz w:val="22"/>
          <w:szCs w:val="22"/>
        </w:rPr>
      </w:pPr>
      <w:r>
        <w:rPr>
          <w:sz w:val="22"/>
          <w:szCs w:val="22"/>
        </w:rPr>
        <w:t>Strony przewidują możliwość dokonywania zmian postanowień umowy w stosunku do treści oferty, na podstawie której dokonano wyboru Wykonawcy w każdym przypadku gdy konieczność wprowadzenia takich zmian wynika z okoliczności, których nie można było przewidzieć w chwili zawarcia umowy lub gdy zmiany te są korzystne dla Zamawiającego.</w:t>
      </w:r>
    </w:p>
    <w:p w:rsidR="00D950EE" w:rsidRDefault="00D950EE" w:rsidP="00D950EE">
      <w:pPr>
        <w:numPr>
          <w:ilvl w:val="3"/>
          <w:numId w:val="66"/>
        </w:numPr>
        <w:tabs>
          <w:tab w:val="clear" w:pos="2880"/>
          <w:tab w:val="num" w:pos="426"/>
          <w:tab w:val="left" w:pos="6946"/>
        </w:tabs>
        <w:ind w:left="426" w:hanging="426"/>
        <w:jc w:val="both"/>
        <w:rPr>
          <w:sz w:val="22"/>
          <w:szCs w:val="22"/>
        </w:rPr>
      </w:pPr>
      <w:r>
        <w:rPr>
          <w:sz w:val="22"/>
          <w:szCs w:val="22"/>
        </w:rPr>
        <w:t>Za przyczyny uzasadniające dokonanie zmiany postanowień umowy Strony uznają</w:t>
      </w:r>
      <w:r>
        <w:rPr>
          <w:sz w:val="22"/>
          <w:szCs w:val="22"/>
        </w:rPr>
        <w:br/>
        <w:t xml:space="preserve">w szczególności opóźnienia spowodowane bezczynnością organów administracji publicznej, a także powstałe w związku z działaniami uczestników postępowań administracyjnych, </w:t>
      </w:r>
      <w:proofErr w:type="spellStart"/>
      <w:r>
        <w:rPr>
          <w:sz w:val="22"/>
          <w:szCs w:val="22"/>
        </w:rPr>
        <w:t>sądowoadministracyjnych</w:t>
      </w:r>
      <w:proofErr w:type="spellEnd"/>
      <w:r>
        <w:rPr>
          <w:sz w:val="22"/>
          <w:szCs w:val="22"/>
        </w:rPr>
        <w:t>, sądowych lub egzekucyjnych, a także opóźnienie powstałe wskutek warunków technicznych i atmosferycznych uniemożliwiających terminowe wykonanie prac będących przedmiotem umowy oraz związane z koniecznością opracowania i zatwierdzenia zamiennej dokumentacji budowlanej.</w:t>
      </w:r>
    </w:p>
    <w:p w:rsidR="00D950EE" w:rsidRDefault="00D950EE" w:rsidP="00D950EE">
      <w:pPr>
        <w:numPr>
          <w:ilvl w:val="3"/>
          <w:numId w:val="66"/>
        </w:numPr>
        <w:tabs>
          <w:tab w:val="clear" w:pos="2880"/>
          <w:tab w:val="num" w:pos="426"/>
          <w:tab w:val="left" w:pos="6946"/>
        </w:tabs>
        <w:ind w:left="426" w:hanging="426"/>
        <w:jc w:val="both"/>
        <w:rPr>
          <w:sz w:val="22"/>
          <w:szCs w:val="22"/>
        </w:rPr>
      </w:pPr>
      <w:r>
        <w:rPr>
          <w:sz w:val="22"/>
          <w:szCs w:val="22"/>
        </w:rPr>
        <w:t>Zamawiający dopuszcza możliwość zmiany w zawartej umowie w części dotyczącej zmiany kierownika robót lub inspektora nadzoru.</w:t>
      </w:r>
    </w:p>
    <w:p w:rsidR="00D950EE" w:rsidRDefault="00D950EE" w:rsidP="00D950EE">
      <w:pPr>
        <w:numPr>
          <w:ilvl w:val="3"/>
          <w:numId w:val="66"/>
        </w:numPr>
        <w:tabs>
          <w:tab w:val="clear" w:pos="2880"/>
          <w:tab w:val="num" w:pos="426"/>
          <w:tab w:val="left" w:pos="6946"/>
        </w:tabs>
        <w:ind w:left="426" w:hanging="426"/>
        <w:jc w:val="both"/>
        <w:rPr>
          <w:sz w:val="22"/>
          <w:szCs w:val="22"/>
        </w:rPr>
      </w:pPr>
      <w:r>
        <w:rPr>
          <w:sz w:val="22"/>
          <w:szCs w:val="22"/>
        </w:rPr>
        <w:t>W przypadku zmiany kierownika robót przedstawionego w ofercie, nowy kierownik robót musi spełniać wymagania określone w SIWZ dla kierownika robót.</w:t>
      </w:r>
    </w:p>
    <w:p w:rsidR="00D950EE" w:rsidRDefault="00D950EE" w:rsidP="00D950EE">
      <w:pPr>
        <w:numPr>
          <w:ilvl w:val="3"/>
          <w:numId w:val="66"/>
        </w:numPr>
        <w:tabs>
          <w:tab w:val="clear" w:pos="2880"/>
          <w:tab w:val="num" w:pos="426"/>
          <w:tab w:val="left" w:pos="6946"/>
        </w:tabs>
        <w:ind w:left="426" w:hanging="426"/>
        <w:jc w:val="both"/>
        <w:rPr>
          <w:sz w:val="22"/>
          <w:szCs w:val="22"/>
        </w:rPr>
      </w:pPr>
      <w:r>
        <w:rPr>
          <w:sz w:val="22"/>
          <w:szCs w:val="22"/>
        </w:rPr>
        <w:t xml:space="preserve">Zamawiający może żądać od Wykonawcy zmiany kierownika robót, jeżeli uzna, że nie wykonuje on swoich obowiązków wynikających z umowy. Zgodnie z żądaniem Zamawiającego, Wykonawca zobowiązany jest zmienić kierownika robót w terminie wskazanym przez Zamawiającego.  </w:t>
      </w:r>
    </w:p>
    <w:p w:rsidR="00D950EE" w:rsidRDefault="00D950EE" w:rsidP="00D950EE">
      <w:pPr>
        <w:numPr>
          <w:ilvl w:val="3"/>
          <w:numId w:val="66"/>
        </w:numPr>
        <w:tabs>
          <w:tab w:val="clear" w:pos="2880"/>
          <w:tab w:val="num" w:pos="426"/>
          <w:tab w:val="left" w:pos="6946"/>
        </w:tabs>
        <w:ind w:left="426" w:hanging="426"/>
        <w:jc w:val="both"/>
        <w:rPr>
          <w:sz w:val="22"/>
          <w:szCs w:val="22"/>
        </w:rPr>
      </w:pPr>
      <w:r>
        <w:rPr>
          <w:sz w:val="22"/>
          <w:szCs w:val="22"/>
        </w:rPr>
        <w:t>Strony przewidują możliwość przedłużenia terminu wykonania umowy o czas opóźnienia wynikającego z przyczyn leżących po stronie Zamawiającego jeżeli takie opóźnienie będzie miało wpływ na wykonanie przedmiotu umowy w wykonaniu następujących zobowiązań:</w:t>
      </w:r>
    </w:p>
    <w:p w:rsidR="00D950EE" w:rsidRDefault="00D950EE" w:rsidP="00D950EE">
      <w:pPr>
        <w:numPr>
          <w:ilvl w:val="0"/>
          <w:numId w:val="67"/>
        </w:numPr>
        <w:tabs>
          <w:tab w:val="left" w:pos="6946"/>
        </w:tabs>
        <w:ind w:hanging="309"/>
        <w:jc w:val="both"/>
        <w:rPr>
          <w:sz w:val="22"/>
          <w:szCs w:val="22"/>
        </w:rPr>
      </w:pPr>
      <w:r>
        <w:rPr>
          <w:sz w:val="22"/>
          <w:szCs w:val="22"/>
        </w:rPr>
        <w:t>przekazania placu budowy,</w:t>
      </w:r>
    </w:p>
    <w:p w:rsidR="00D950EE" w:rsidRDefault="00D950EE" w:rsidP="00D950EE">
      <w:pPr>
        <w:numPr>
          <w:ilvl w:val="0"/>
          <w:numId w:val="67"/>
        </w:numPr>
        <w:tabs>
          <w:tab w:val="left" w:pos="6946"/>
        </w:tabs>
        <w:ind w:hanging="309"/>
        <w:jc w:val="both"/>
        <w:rPr>
          <w:sz w:val="22"/>
          <w:szCs w:val="22"/>
        </w:rPr>
      </w:pPr>
      <w:r>
        <w:rPr>
          <w:sz w:val="22"/>
          <w:szCs w:val="22"/>
        </w:rPr>
        <w:lastRenderedPageBreak/>
        <w:t>przekazania dokumentów budowy,</w:t>
      </w:r>
    </w:p>
    <w:p w:rsidR="00D950EE" w:rsidRDefault="00D950EE" w:rsidP="00D950EE">
      <w:pPr>
        <w:numPr>
          <w:ilvl w:val="0"/>
          <w:numId w:val="67"/>
        </w:numPr>
        <w:tabs>
          <w:tab w:val="left" w:pos="6946"/>
        </w:tabs>
        <w:ind w:hanging="309"/>
        <w:jc w:val="both"/>
        <w:rPr>
          <w:sz w:val="22"/>
          <w:szCs w:val="22"/>
        </w:rPr>
      </w:pPr>
      <w:r>
        <w:rPr>
          <w:sz w:val="22"/>
          <w:szCs w:val="22"/>
        </w:rPr>
        <w:t>zawieszenia robót przez Zamawiającego.</w:t>
      </w:r>
    </w:p>
    <w:p w:rsidR="00D950EE" w:rsidRDefault="00D950EE" w:rsidP="00D950EE">
      <w:pPr>
        <w:numPr>
          <w:ilvl w:val="2"/>
          <w:numId w:val="56"/>
        </w:numPr>
        <w:tabs>
          <w:tab w:val="clear" w:pos="2700"/>
          <w:tab w:val="num" w:pos="426"/>
          <w:tab w:val="left" w:pos="6946"/>
          <w:tab w:val="left" w:pos="8080"/>
        </w:tabs>
        <w:ind w:left="426" w:hanging="426"/>
        <w:jc w:val="both"/>
        <w:rPr>
          <w:sz w:val="22"/>
          <w:szCs w:val="22"/>
        </w:rPr>
      </w:pPr>
      <w:r>
        <w:rPr>
          <w:sz w:val="22"/>
          <w:szCs w:val="22"/>
        </w:rPr>
        <w:t>Strony przewidują możliwość przedłużenia terminu wykonania przedmiotu umowy o czas opóźnienia jeżeli takie opóźnienie będzie miało wpływ na wykonanie przedmiotu umowy w przypadku wystąpienia robót dodatkowych bądź zamiennych.</w:t>
      </w:r>
    </w:p>
    <w:p w:rsidR="00D950EE" w:rsidRDefault="00D950EE" w:rsidP="00D950EE">
      <w:pPr>
        <w:numPr>
          <w:ilvl w:val="2"/>
          <w:numId w:val="56"/>
        </w:numPr>
        <w:tabs>
          <w:tab w:val="clear" w:pos="2700"/>
          <w:tab w:val="num" w:pos="426"/>
          <w:tab w:val="left" w:pos="6946"/>
        </w:tabs>
        <w:ind w:left="426" w:hanging="426"/>
        <w:jc w:val="both"/>
        <w:rPr>
          <w:sz w:val="22"/>
          <w:szCs w:val="22"/>
        </w:rPr>
      </w:pPr>
      <w:r>
        <w:rPr>
          <w:sz w:val="22"/>
          <w:szCs w:val="22"/>
        </w:rPr>
        <w:t>Wystąpienie okoliczności o których mowa w pkt. 1,2,3,4,5,6,7 stanowi podstawę dla dokonania w tym zakresie przez Strony stosownej zmiany postanowień umowy.</w:t>
      </w:r>
    </w:p>
    <w:p w:rsidR="00D950EE" w:rsidRDefault="00D950EE" w:rsidP="00D950EE">
      <w:pPr>
        <w:numPr>
          <w:ilvl w:val="2"/>
          <w:numId w:val="56"/>
        </w:numPr>
        <w:tabs>
          <w:tab w:val="clear" w:pos="2700"/>
          <w:tab w:val="num" w:pos="426"/>
          <w:tab w:val="left" w:pos="6946"/>
        </w:tabs>
        <w:ind w:left="426" w:hanging="426"/>
        <w:jc w:val="both"/>
        <w:rPr>
          <w:sz w:val="22"/>
          <w:szCs w:val="22"/>
        </w:rPr>
      </w:pPr>
      <w:r>
        <w:rPr>
          <w:sz w:val="22"/>
          <w:szCs w:val="22"/>
        </w:rPr>
        <w:t>Do zmiany umowy dochodzi wyłącznie za zgodna wolą stron na wniosek jednej ze stron umowy zawierającą opis zmiany, jej uzasadnienie, ewentualny wpływ zmiany na wysokość wynagrodzenia, czas wykonania zamiany oraz jej wpływ na termin wykonania umowy.</w:t>
      </w:r>
    </w:p>
    <w:p w:rsidR="00D950EE" w:rsidRDefault="00D950EE" w:rsidP="00D950EE">
      <w:pPr>
        <w:tabs>
          <w:tab w:val="left" w:pos="6946"/>
        </w:tabs>
        <w:jc w:val="center"/>
        <w:rPr>
          <w:b/>
          <w:sz w:val="22"/>
          <w:szCs w:val="22"/>
        </w:rPr>
      </w:pPr>
    </w:p>
    <w:p w:rsidR="00D950EE" w:rsidRDefault="00D950EE" w:rsidP="00D950EE">
      <w:pPr>
        <w:tabs>
          <w:tab w:val="left" w:pos="6946"/>
        </w:tabs>
        <w:jc w:val="center"/>
        <w:rPr>
          <w:b/>
          <w:sz w:val="22"/>
          <w:szCs w:val="22"/>
        </w:rPr>
      </w:pPr>
      <w:r>
        <w:rPr>
          <w:b/>
          <w:sz w:val="22"/>
          <w:szCs w:val="22"/>
        </w:rPr>
        <w:t>§ 11</w:t>
      </w:r>
    </w:p>
    <w:p w:rsidR="00D950EE" w:rsidRDefault="00D950EE" w:rsidP="00D950EE">
      <w:pPr>
        <w:tabs>
          <w:tab w:val="left" w:pos="6946"/>
        </w:tabs>
        <w:jc w:val="center"/>
        <w:rPr>
          <w:b/>
          <w:sz w:val="22"/>
          <w:szCs w:val="22"/>
        </w:rPr>
      </w:pPr>
    </w:p>
    <w:p w:rsidR="00D950EE" w:rsidRDefault="00D950EE" w:rsidP="00D950EE">
      <w:pPr>
        <w:numPr>
          <w:ilvl w:val="0"/>
          <w:numId w:val="68"/>
        </w:numPr>
        <w:suppressAutoHyphens w:val="0"/>
        <w:ind w:left="426" w:hanging="426"/>
        <w:contextualSpacing/>
        <w:jc w:val="both"/>
        <w:rPr>
          <w:rFonts w:eastAsia="Calibri"/>
          <w:sz w:val="22"/>
          <w:szCs w:val="22"/>
          <w:lang w:eastAsia="en-US"/>
        </w:rPr>
      </w:pPr>
      <w:r>
        <w:rPr>
          <w:rFonts w:eastAsia="Calibri"/>
          <w:sz w:val="22"/>
          <w:szCs w:val="22"/>
          <w:lang w:eastAsia="en-US"/>
        </w:rPr>
        <w:t>Wykonawca ma obowiązek przedkładania zamawiającemu projektu umowy o podwykonawstwo której przedmiotem są roboty budowlane, a także projektu jej zmiany, oraz poświadczonej za zgodność z oryginałem kopii zawartej umowy o podwykonawstwo, i jej zmian w terminie 7 dni od dnia jej zawarcia.</w:t>
      </w:r>
    </w:p>
    <w:p w:rsidR="00D950EE" w:rsidRDefault="00D950EE" w:rsidP="00D950EE">
      <w:pPr>
        <w:numPr>
          <w:ilvl w:val="0"/>
          <w:numId w:val="68"/>
        </w:numPr>
        <w:suppressAutoHyphens w:val="0"/>
        <w:ind w:left="426" w:hanging="426"/>
        <w:contextualSpacing/>
        <w:jc w:val="both"/>
        <w:rPr>
          <w:rFonts w:eastAsia="Calibri"/>
          <w:sz w:val="22"/>
          <w:szCs w:val="22"/>
          <w:lang w:eastAsia="en-US"/>
        </w:rPr>
      </w:pPr>
      <w:r>
        <w:rPr>
          <w:rFonts w:eastAsia="Calibri"/>
          <w:sz w:val="22"/>
          <w:szCs w:val="22"/>
          <w:lang w:eastAsia="en-US"/>
        </w:rPr>
        <w:t>Zamawiający w terminie 14 dni od otrzymania projektu może zgłosić zastrzeżenia do projektu umowy o podwykonawstwo, której przedmiotem są roboty budowlane  i do projektu jej zmiany lub sprzeciw do umowy o podwykonawstwo, której przedmiotem są roboty budowlane, i do jej zmian.</w:t>
      </w:r>
    </w:p>
    <w:p w:rsidR="00D950EE" w:rsidRDefault="00D950EE" w:rsidP="00D950EE">
      <w:pPr>
        <w:numPr>
          <w:ilvl w:val="0"/>
          <w:numId w:val="68"/>
        </w:numPr>
        <w:suppressAutoHyphens w:val="0"/>
        <w:ind w:left="426" w:hanging="426"/>
        <w:contextualSpacing/>
        <w:jc w:val="both"/>
        <w:rPr>
          <w:rFonts w:eastAsia="Calibri"/>
          <w:sz w:val="22"/>
          <w:szCs w:val="22"/>
          <w:lang w:eastAsia="en-US"/>
        </w:rPr>
      </w:pPr>
      <w:r>
        <w:rPr>
          <w:rFonts w:eastAsia="Calibri"/>
          <w:sz w:val="22"/>
          <w:szCs w:val="22"/>
          <w:lang w:eastAsia="en-US"/>
        </w:rPr>
        <w:t>Wykonawca ma obowiązek przedkładania zamawiającemu poświadczonej za zgodność            z oryginałem kopii zawartych umów o podwykonawstwo, których przedmiotem są dostawy lub usługi, oraz ich zmian, w terminie 7 dni od dnia jej zawarcia, z wyłączeniem umów                   o podwykonawstwo o wartości mniejszej niż 0,5% wartości umowy w sprawie zamówienia publicznego. Wyłączenie, nie dotyczy umów o podwykonawstwo o wartości większej niż 50.000 zł.</w:t>
      </w:r>
    </w:p>
    <w:p w:rsidR="00D950EE" w:rsidRDefault="00D950EE" w:rsidP="00D950EE">
      <w:pPr>
        <w:numPr>
          <w:ilvl w:val="0"/>
          <w:numId w:val="68"/>
        </w:numPr>
        <w:tabs>
          <w:tab w:val="left" w:pos="426"/>
        </w:tabs>
        <w:suppressAutoHyphens w:val="0"/>
        <w:ind w:left="426" w:hanging="426"/>
        <w:contextualSpacing/>
        <w:jc w:val="both"/>
        <w:rPr>
          <w:rFonts w:eastAsia="Calibri"/>
          <w:sz w:val="22"/>
          <w:szCs w:val="22"/>
          <w:lang w:eastAsia="en-US"/>
        </w:rPr>
      </w:pPr>
      <w:r>
        <w:rPr>
          <w:rFonts w:eastAsia="Calibri"/>
          <w:sz w:val="22"/>
          <w:szCs w:val="22"/>
          <w:lang w:eastAsia="en-US"/>
        </w:rPr>
        <w:t>Wypłata wynagrodzenia wykonawcy, uwarunkowane jest przedstawieniem przez niego dowodów potwierdzających zapłatę wymagalnego wynagrodzenia podwykonawcom lub dalszym podwykonawcom.</w:t>
      </w:r>
    </w:p>
    <w:p w:rsidR="00D950EE" w:rsidRDefault="00D950EE" w:rsidP="00D950EE">
      <w:pPr>
        <w:numPr>
          <w:ilvl w:val="0"/>
          <w:numId w:val="68"/>
        </w:numPr>
        <w:tabs>
          <w:tab w:val="left" w:pos="426"/>
        </w:tabs>
        <w:suppressAutoHyphens w:val="0"/>
        <w:ind w:left="426" w:hanging="426"/>
        <w:contextualSpacing/>
        <w:jc w:val="both"/>
        <w:rPr>
          <w:rFonts w:eastAsia="Calibri"/>
          <w:sz w:val="22"/>
          <w:szCs w:val="22"/>
          <w:lang w:eastAsia="en-US"/>
        </w:rPr>
      </w:pPr>
      <w:r>
        <w:rPr>
          <w:rFonts w:eastAsia="Calibri"/>
          <w:sz w:val="22"/>
          <w:szCs w:val="22"/>
          <w:lang w:eastAsia="en-US"/>
        </w:rPr>
        <w:t>Wykonawca zwraca się z wnioskiem do Zamawiającego o wyrażenie zgodny na podwykonawcę, który będzie uczestniczył w realizacji przedmiotu umowy. Wykonawca wraz z wnioskiem przedstawia umowę lub jej projekt. Umowa lub projekt umowy pomiędzy Wykonawca a podwykonawcą powinien w szczególności zastrzegać spełnienie przez podwykonawcę wymagań związanych z gwarancją i rękojmią, a termin płatności na rzecz podwykonawcy nie może być dłuższy niż 30 dni od dnia doręczenia faktury (rachunku).</w:t>
      </w:r>
    </w:p>
    <w:p w:rsidR="00D950EE" w:rsidRDefault="00D950EE" w:rsidP="00D950EE">
      <w:pPr>
        <w:numPr>
          <w:ilvl w:val="0"/>
          <w:numId w:val="68"/>
        </w:numPr>
        <w:tabs>
          <w:tab w:val="left" w:pos="426"/>
        </w:tabs>
        <w:suppressAutoHyphens w:val="0"/>
        <w:ind w:left="426" w:hanging="426"/>
        <w:contextualSpacing/>
        <w:jc w:val="both"/>
        <w:rPr>
          <w:rFonts w:eastAsia="Calibri"/>
          <w:sz w:val="22"/>
          <w:szCs w:val="22"/>
          <w:lang w:eastAsia="en-US"/>
        </w:rPr>
      </w:pPr>
      <w:r>
        <w:rPr>
          <w:rFonts w:eastAsia="Calibri"/>
          <w:sz w:val="22"/>
          <w:szCs w:val="22"/>
          <w:lang w:eastAsia="en-US"/>
        </w:rPr>
        <w:t>Do zawarcia przez podwykonawcę umowy z dalszym podwykonawcą  jest wymagana zgoda Zamawiającego i Wykonawcy.</w:t>
      </w:r>
    </w:p>
    <w:p w:rsidR="00D950EE" w:rsidRDefault="00D950EE" w:rsidP="00D950EE">
      <w:pPr>
        <w:numPr>
          <w:ilvl w:val="0"/>
          <w:numId w:val="68"/>
        </w:numPr>
        <w:tabs>
          <w:tab w:val="left" w:pos="426"/>
        </w:tabs>
        <w:suppressAutoHyphens w:val="0"/>
        <w:ind w:left="426" w:hanging="426"/>
        <w:contextualSpacing/>
        <w:jc w:val="both"/>
        <w:rPr>
          <w:rFonts w:eastAsia="Calibri"/>
          <w:sz w:val="22"/>
          <w:szCs w:val="22"/>
          <w:lang w:eastAsia="en-US"/>
        </w:rPr>
      </w:pPr>
      <w:r>
        <w:rPr>
          <w:sz w:val="22"/>
          <w:szCs w:val="22"/>
        </w:rPr>
        <w:t>Podwykonawstwo nie zmienia zobowiązań Wykonawcy. Wykonawca jest odpowiedzialny za działania, uchybienia i zaniedbania podwykonawcy, jego przedstawicieli lub pracowników w takim samym zakresie jak za swoje działania.</w:t>
      </w:r>
    </w:p>
    <w:p w:rsidR="00D950EE" w:rsidRDefault="00D950EE" w:rsidP="00D950EE">
      <w:pPr>
        <w:suppressAutoHyphens w:val="0"/>
        <w:spacing w:after="200" w:line="276" w:lineRule="auto"/>
        <w:ind w:hanging="720"/>
        <w:contextualSpacing/>
        <w:jc w:val="both"/>
        <w:rPr>
          <w:rFonts w:eastAsia="Calibri"/>
          <w:sz w:val="22"/>
          <w:szCs w:val="22"/>
          <w:lang w:eastAsia="en-US"/>
        </w:rPr>
      </w:pPr>
    </w:p>
    <w:p w:rsidR="00D950EE" w:rsidRDefault="00D950EE" w:rsidP="00D950EE">
      <w:pPr>
        <w:tabs>
          <w:tab w:val="left" w:pos="6946"/>
        </w:tabs>
        <w:jc w:val="center"/>
        <w:rPr>
          <w:b/>
          <w:sz w:val="22"/>
          <w:szCs w:val="22"/>
        </w:rPr>
      </w:pPr>
      <w:r>
        <w:rPr>
          <w:b/>
          <w:sz w:val="22"/>
          <w:szCs w:val="22"/>
        </w:rPr>
        <w:t>§ 12</w:t>
      </w:r>
    </w:p>
    <w:p w:rsidR="00D950EE" w:rsidRDefault="00D950EE" w:rsidP="00D950EE">
      <w:pPr>
        <w:tabs>
          <w:tab w:val="left" w:pos="6946"/>
        </w:tabs>
        <w:jc w:val="both"/>
        <w:rPr>
          <w:sz w:val="22"/>
          <w:szCs w:val="22"/>
        </w:rPr>
      </w:pPr>
    </w:p>
    <w:p w:rsidR="00D950EE" w:rsidRDefault="00D950EE" w:rsidP="00D950EE">
      <w:pPr>
        <w:numPr>
          <w:ilvl w:val="6"/>
          <w:numId w:val="66"/>
        </w:numPr>
        <w:tabs>
          <w:tab w:val="clear" w:pos="5040"/>
          <w:tab w:val="num" w:pos="426"/>
          <w:tab w:val="left" w:pos="6946"/>
        </w:tabs>
        <w:ind w:left="426" w:hanging="426"/>
        <w:jc w:val="both"/>
        <w:rPr>
          <w:sz w:val="22"/>
          <w:szCs w:val="22"/>
        </w:rPr>
      </w:pPr>
      <w:r>
        <w:rPr>
          <w:sz w:val="22"/>
          <w:szCs w:val="22"/>
        </w:rPr>
        <w:t>Zamawiającemu przysługuje prawo odstąpienia od umowy lub jej części:</w:t>
      </w:r>
    </w:p>
    <w:p w:rsidR="00D950EE" w:rsidRDefault="00D950EE" w:rsidP="00D950EE">
      <w:pPr>
        <w:numPr>
          <w:ilvl w:val="0"/>
          <w:numId w:val="69"/>
        </w:numPr>
        <w:tabs>
          <w:tab w:val="clear" w:pos="1455"/>
          <w:tab w:val="num" w:pos="851"/>
          <w:tab w:val="left" w:pos="6946"/>
        </w:tabs>
        <w:suppressAutoHyphens w:val="0"/>
        <w:ind w:left="851"/>
        <w:jc w:val="both"/>
        <w:rPr>
          <w:sz w:val="22"/>
          <w:szCs w:val="22"/>
        </w:rPr>
      </w:pPr>
      <w:r>
        <w:rPr>
          <w:sz w:val="22"/>
          <w:szCs w:val="22"/>
        </w:rPr>
        <w:t>w razie wystąpienia istotnej zmiany okoliczności powodującej, że wykonanie umowy nie leży w interesie publicznym, czego nie można było przewidzieć w chwili zawarcia umowy,</w:t>
      </w:r>
    </w:p>
    <w:p w:rsidR="00D950EE" w:rsidRDefault="00D950EE" w:rsidP="00D950EE">
      <w:pPr>
        <w:numPr>
          <w:ilvl w:val="0"/>
          <w:numId w:val="69"/>
        </w:numPr>
        <w:tabs>
          <w:tab w:val="num" w:pos="851"/>
          <w:tab w:val="left" w:pos="6946"/>
        </w:tabs>
        <w:suppressAutoHyphens w:val="0"/>
        <w:ind w:left="851"/>
        <w:jc w:val="both"/>
        <w:rPr>
          <w:sz w:val="22"/>
          <w:szCs w:val="22"/>
        </w:rPr>
      </w:pPr>
      <w:r>
        <w:rPr>
          <w:sz w:val="22"/>
          <w:szCs w:val="22"/>
        </w:rPr>
        <w:t>jeżeli zostanie ogłoszona upadłość lub rozwiązanie firmy Wykonawcy,</w:t>
      </w:r>
    </w:p>
    <w:p w:rsidR="00D950EE" w:rsidRDefault="00D950EE" w:rsidP="00D950EE">
      <w:pPr>
        <w:numPr>
          <w:ilvl w:val="0"/>
          <w:numId w:val="69"/>
        </w:numPr>
        <w:tabs>
          <w:tab w:val="num" w:pos="851"/>
          <w:tab w:val="left" w:pos="6946"/>
        </w:tabs>
        <w:suppressAutoHyphens w:val="0"/>
        <w:ind w:left="851"/>
        <w:jc w:val="both"/>
        <w:rPr>
          <w:sz w:val="22"/>
          <w:szCs w:val="22"/>
        </w:rPr>
      </w:pPr>
      <w:r>
        <w:rPr>
          <w:sz w:val="22"/>
          <w:szCs w:val="22"/>
        </w:rPr>
        <w:t>jeżeli zostanie wydany nakaz zajęcia majątku Wykonawcy,</w:t>
      </w:r>
    </w:p>
    <w:p w:rsidR="00D950EE" w:rsidRDefault="00D950EE" w:rsidP="00D950EE">
      <w:pPr>
        <w:numPr>
          <w:ilvl w:val="0"/>
          <w:numId w:val="69"/>
        </w:numPr>
        <w:tabs>
          <w:tab w:val="num" w:pos="851"/>
          <w:tab w:val="left" w:pos="6946"/>
        </w:tabs>
        <w:suppressAutoHyphens w:val="0"/>
        <w:ind w:left="851"/>
        <w:jc w:val="both"/>
        <w:rPr>
          <w:sz w:val="22"/>
          <w:szCs w:val="22"/>
        </w:rPr>
      </w:pPr>
      <w:r>
        <w:rPr>
          <w:sz w:val="22"/>
          <w:szCs w:val="22"/>
        </w:rPr>
        <w:t>Wykonawca nie rozpoczął robót bez uzasadnionych przyczyn oraz nie kontynuuje ich pomimo wezwania Zamawiającego złożonego na piśmie.</w:t>
      </w:r>
    </w:p>
    <w:p w:rsidR="00D950EE" w:rsidRDefault="00D950EE" w:rsidP="00D950EE">
      <w:pPr>
        <w:numPr>
          <w:ilvl w:val="6"/>
          <w:numId w:val="66"/>
        </w:numPr>
        <w:tabs>
          <w:tab w:val="clear" w:pos="5040"/>
          <w:tab w:val="num" w:pos="426"/>
          <w:tab w:val="left" w:pos="6946"/>
        </w:tabs>
        <w:ind w:left="426" w:hanging="426"/>
        <w:jc w:val="both"/>
        <w:rPr>
          <w:sz w:val="22"/>
          <w:szCs w:val="22"/>
        </w:rPr>
      </w:pPr>
      <w:r>
        <w:rPr>
          <w:sz w:val="22"/>
          <w:szCs w:val="22"/>
        </w:rPr>
        <w:t>Zamawiający w razie odstąpienia od umowy z przyczyn, za które Wykonawca nie odpowiada zobowiązany jest do:</w:t>
      </w:r>
    </w:p>
    <w:p w:rsidR="00D950EE" w:rsidRDefault="00D950EE" w:rsidP="00D950EE">
      <w:pPr>
        <w:numPr>
          <w:ilvl w:val="0"/>
          <w:numId w:val="70"/>
        </w:numPr>
        <w:tabs>
          <w:tab w:val="clear" w:pos="1455"/>
          <w:tab w:val="num" w:pos="851"/>
          <w:tab w:val="left" w:pos="6946"/>
        </w:tabs>
        <w:ind w:left="851"/>
        <w:jc w:val="both"/>
        <w:rPr>
          <w:sz w:val="22"/>
          <w:szCs w:val="22"/>
        </w:rPr>
      </w:pPr>
      <w:r>
        <w:rPr>
          <w:sz w:val="22"/>
          <w:szCs w:val="22"/>
        </w:rPr>
        <w:lastRenderedPageBreak/>
        <w:t xml:space="preserve">dokonania odbioru części robót wykonanej na dzień odstąpienia oraz zapłaty wynagrodzenia za roboty, które zostały wykonane do dnia odstąpienia na podstawie skontrolowanej i potwierdzonej przez inspektora nadzoru wartości wykonanych robót oraz faktury VAT,  </w:t>
      </w:r>
    </w:p>
    <w:p w:rsidR="00D950EE" w:rsidRDefault="00D950EE" w:rsidP="00D950EE">
      <w:pPr>
        <w:numPr>
          <w:ilvl w:val="0"/>
          <w:numId w:val="70"/>
        </w:numPr>
        <w:tabs>
          <w:tab w:val="num" w:pos="851"/>
          <w:tab w:val="left" w:pos="6946"/>
        </w:tabs>
        <w:ind w:left="851"/>
        <w:jc w:val="both"/>
        <w:rPr>
          <w:sz w:val="22"/>
          <w:szCs w:val="22"/>
        </w:rPr>
      </w:pPr>
      <w:r>
        <w:rPr>
          <w:sz w:val="22"/>
          <w:szCs w:val="22"/>
        </w:rPr>
        <w:t>rozliczenia się z Wykonawcą z tytułu niezbędnych do prawidłowego wykonania przedmiotu umowy kosztów budowy obiektów zaplecza, urządzeń związanych z zagospodarowaniem i uzbrojeniem terenu nie ujętych w kosztorysie Wykonawcy, chyba że Wykonawca wyrazi zgodę na nieodpłatne przekazanie tych obiektów i urządzeń Zamawiającemu,</w:t>
      </w:r>
    </w:p>
    <w:p w:rsidR="00D950EE" w:rsidRDefault="00D950EE" w:rsidP="00D950EE">
      <w:pPr>
        <w:numPr>
          <w:ilvl w:val="0"/>
          <w:numId w:val="70"/>
        </w:numPr>
        <w:tabs>
          <w:tab w:val="num" w:pos="851"/>
          <w:tab w:val="left" w:pos="6946"/>
        </w:tabs>
        <w:ind w:left="851"/>
        <w:jc w:val="both"/>
        <w:rPr>
          <w:sz w:val="22"/>
          <w:szCs w:val="22"/>
        </w:rPr>
      </w:pPr>
      <w:r>
        <w:rPr>
          <w:sz w:val="22"/>
          <w:szCs w:val="22"/>
        </w:rPr>
        <w:t>przyjęcia od Wykonawcy pod swój dozór terenu budowy.</w:t>
      </w:r>
    </w:p>
    <w:p w:rsidR="00D950EE" w:rsidRDefault="00D950EE" w:rsidP="00D950EE">
      <w:pPr>
        <w:numPr>
          <w:ilvl w:val="6"/>
          <w:numId w:val="66"/>
        </w:numPr>
        <w:tabs>
          <w:tab w:val="clear" w:pos="5040"/>
          <w:tab w:val="num" w:pos="426"/>
          <w:tab w:val="left" w:pos="6946"/>
        </w:tabs>
        <w:ind w:left="426" w:hanging="426"/>
        <w:jc w:val="both"/>
        <w:rPr>
          <w:sz w:val="22"/>
          <w:szCs w:val="22"/>
        </w:rPr>
      </w:pPr>
      <w:r>
        <w:rPr>
          <w:sz w:val="22"/>
          <w:szCs w:val="22"/>
        </w:rPr>
        <w:t>Wykonawcy przysługuje prawo odstąpienia od umowy jeżeli:</w:t>
      </w:r>
    </w:p>
    <w:p w:rsidR="00D950EE" w:rsidRDefault="00D950EE" w:rsidP="00D950EE">
      <w:pPr>
        <w:numPr>
          <w:ilvl w:val="0"/>
          <w:numId w:val="71"/>
        </w:numPr>
        <w:tabs>
          <w:tab w:val="num" w:pos="851"/>
        </w:tabs>
        <w:suppressAutoHyphens w:val="0"/>
        <w:ind w:left="935" w:hanging="425"/>
        <w:jc w:val="both"/>
        <w:rPr>
          <w:sz w:val="22"/>
          <w:szCs w:val="22"/>
        </w:rPr>
      </w:pPr>
      <w:r>
        <w:rPr>
          <w:sz w:val="22"/>
          <w:szCs w:val="22"/>
        </w:rPr>
        <w:t>Zamawiający nie wywiązuje się z obowiązku zapłaty faktur, mimo dodatkowego wezwania w terminie 1 miesiąca od upływu terminu do zapłaty faktur, określonego w niniejszej umowie,</w:t>
      </w:r>
    </w:p>
    <w:p w:rsidR="00D950EE" w:rsidRDefault="00D950EE" w:rsidP="00D950EE">
      <w:pPr>
        <w:numPr>
          <w:ilvl w:val="0"/>
          <w:numId w:val="71"/>
        </w:numPr>
        <w:tabs>
          <w:tab w:val="num" w:pos="851"/>
          <w:tab w:val="left" w:pos="6946"/>
        </w:tabs>
        <w:suppressAutoHyphens w:val="0"/>
        <w:ind w:left="935" w:hanging="425"/>
        <w:jc w:val="both"/>
        <w:rPr>
          <w:sz w:val="22"/>
          <w:szCs w:val="22"/>
        </w:rPr>
      </w:pPr>
      <w:r>
        <w:rPr>
          <w:sz w:val="22"/>
          <w:szCs w:val="22"/>
        </w:rPr>
        <w:t>Zamawiający zawiadomi Wykonawcę, że wobec zaistnienia uprzednio nie przewidzianych okoliczności nie będzie mógł spełnić swoich zobowiązań umownych wobec Wykonawcy.</w:t>
      </w:r>
    </w:p>
    <w:p w:rsidR="00D950EE" w:rsidRDefault="00D950EE" w:rsidP="00D950EE">
      <w:pPr>
        <w:numPr>
          <w:ilvl w:val="6"/>
          <w:numId w:val="66"/>
        </w:numPr>
        <w:tabs>
          <w:tab w:val="clear" w:pos="5040"/>
          <w:tab w:val="num" w:pos="426"/>
          <w:tab w:val="left" w:pos="6946"/>
        </w:tabs>
        <w:ind w:left="426" w:hanging="426"/>
        <w:jc w:val="both"/>
        <w:rPr>
          <w:sz w:val="22"/>
          <w:szCs w:val="22"/>
        </w:rPr>
      </w:pPr>
      <w:r>
        <w:rPr>
          <w:sz w:val="22"/>
          <w:szCs w:val="22"/>
        </w:rPr>
        <w:t>W przypadku odstąpienia od umowy Wykonawcę obciążają następujące obowiązki szczegółowe:</w:t>
      </w:r>
    </w:p>
    <w:p w:rsidR="00D950EE" w:rsidRDefault="00D950EE" w:rsidP="00D950EE">
      <w:pPr>
        <w:numPr>
          <w:ilvl w:val="0"/>
          <w:numId w:val="72"/>
        </w:numPr>
        <w:tabs>
          <w:tab w:val="clear" w:pos="1455"/>
          <w:tab w:val="num" w:pos="851"/>
          <w:tab w:val="left" w:pos="6946"/>
        </w:tabs>
        <w:suppressAutoHyphens w:val="0"/>
        <w:ind w:left="851"/>
        <w:jc w:val="both"/>
        <w:rPr>
          <w:sz w:val="22"/>
          <w:szCs w:val="22"/>
        </w:rPr>
      </w:pPr>
      <w:r>
        <w:rPr>
          <w:sz w:val="22"/>
          <w:szCs w:val="22"/>
        </w:rPr>
        <w:t>w terminie 7 dni od daty odstąpienia od umowy Wykonawca przy udziale Zamawiającego (inspektora nadzoru) sporządzi szczegółowy protokół inwentaryzacji robót wg stanu na dzień odstąpienia,</w:t>
      </w:r>
    </w:p>
    <w:p w:rsidR="00D950EE" w:rsidRDefault="00D950EE" w:rsidP="00D950EE">
      <w:pPr>
        <w:numPr>
          <w:ilvl w:val="0"/>
          <w:numId w:val="72"/>
        </w:numPr>
        <w:tabs>
          <w:tab w:val="num" w:pos="851"/>
          <w:tab w:val="left" w:pos="6946"/>
        </w:tabs>
        <w:suppressAutoHyphens w:val="0"/>
        <w:ind w:left="851"/>
        <w:jc w:val="both"/>
        <w:rPr>
          <w:sz w:val="22"/>
          <w:szCs w:val="22"/>
        </w:rPr>
      </w:pPr>
      <w:r>
        <w:rPr>
          <w:sz w:val="22"/>
          <w:szCs w:val="22"/>
        </w:rPr>
        <w:t>Wykonawca zabezpieczy przerwane roboty w zakresie obustronnie uzgodnionym na koszt strony, która odstąpiła do umowy,</w:t>
      </w:r>
    </w:p>
    <w:p w:rsidR="00D950EE" w:rsidRDefault="00D950EE" w:rsidP="00D950EE">
      <w:pPr>
        <w:numPr>
          <w:ilvl w:val="0"/>
          <w:numId w:val="72"/>
        </w:numPr>
        <w:tabs>
          <w:tab w:val="num" w:pos="851"/>
          <w:tab w:val="left" w:pos="6946"/>
        </w:tabs>
        <w:suppressAutoHyphens w:val="0"/>
        <w:ind w:left="851"/>
        <w:jc w:val="both"/>
        <w:rPr>
          <w:sz w:val="22"/>
          <w:szCs w:val="22"/>
        </w:rPr>
      </w:pPr>
      <w:r>
        <w:rPr>
          <w:sz w:val="22"/>
          <w:szCs w:val="22"/>
        </w:rPr>
        <w:t>Wykonawca sporządzi wykaz materiałów, które mogą być wykorzystane przez wykonawcę do realizacji innych robót, nie objętych umową, jeżeli odstąpienie od umowy nastąpiło z przyczyn nie zależnych od niego,</w:t>
      </w:r>
    </w:p>
    <w:p w:rsidR="00D950EE" w:rsidRDefault="00D950EE" w:rsidP="00D950EE">
      <w:pPr>
        <w:numPr>
          <w:ilvl w:val="0"/>
          <w:numId w:val="72"/>
        </w:numPr>
        <w:tabs>
          <w:tab w:val="num" w:pos="851"/>
          <w:tab w:val="left" w:pos="6946"/>
        </w:tabs>
        <w:suppressAutoHyphens w:val="0"/>
        <w:ind w:left="851"/>
        <w:jc w:val="both"/>
        <w:rPr>
          <w:sz w:val="22"/>
          <w:szCs w:val="22"/>
        </w:rPr>
      </w:pPr>
      <w:r>
        <w:rPr>
          <w:sz w:val="22"/>
          <w:szCs w:val="22"/>
        </w:rPr>
        <w:t>niezwłocznie a najpóźniej w terminie 30 dni Wykonawca usunie z terenu budowy urządzenia zaplecza budowy.</w:t>
      </w:r>
    </w:p>
    <w:p w:rsidR="00D950EE" w:rsidRDefault="00D950EE" w:rsidP="00D950EE">
      <w:pPr>
        <w:numPr>
          <w:ilvl w:val="6"/>
          <w:numId w:val="66"/>
        </w:numPr>
        <w:tabs>
          <w:tab w:val="clear" w:pos="5040"/>
          <w:tab w:val="num" w:pos="426"/>
          <w:tab w:val="left" w:pos="6946"/>
        </w:tabs>
        <w:ind w:left="426" w:hanging="426"/>
        <w:jc w:val="both"/>
        <w:rPr>
          <w:sz w:val="22"/>
          <w:szCs w:val="22"/>
        </w:rPr>
      </w:pPr>
      <w:r>
        <w:rPr>
          <w:sz w:val="22"/>
          <w:szCs w:val="22"/>
        </w:rPr>
        <w:t xml:space="preserve">Odstąpienie od umowy powinno nastąpić w formie pisemnej pod rygorem nieważności takiego oświadczenia i powinno zawierać uzasadnienie.    </w:t>
      </w:r>
    </w:p>
    <w:p w:rsidR="00D950EE" w:rsidRDefault="00D950EE" w:rsidP="00D950EE">
      <w:pPr>
        <w:tabs>
          <w:tab w:val="left" w:pos="6946"/>
        </w:tabs>
        <w:jc w:val="center"/>
        <w:rPr>
          <w:b/>
          <w:sz w:val="22"/>
          <w:szCs w:val="22"/>
        </w:rPr>
      </w:pPr>
    </w:p>
    <w:p w:rsidR="00D950EE" w:rsidRDefault="00D950EE" w:rsidP="00D950EE">
      <w:pPr>
        <w:tabs>
          <w:tab w:val="left" w:pos="6946"/>
        </w:tabs>
        <w:jc w:val="center"/>
        <w:rPr>
          <w:b/>
          <w:sz w:val="22"/>
          <w:szCs w:val="22"/>
        </w:rPr>
      </w:pPr>
      <w:r>
        <w:rPr>
          <w:b/>
          <w:sz w:val="22"/>
          <w:szCs w:val="22"/>
        </w:rPr>
        <w:t>§ 13</w:t>
      </w:r>
    </w:p>
    <w:p w:rsidR="00D950EE" w:rsidRDefault="00D950EE" w:rsidP="00D950EE">
      <w:pPr>
        <w:tabs>
          <w:tab w:val="left" w:pos="6946"/>
        </w:tabs>
        <w:jc w:val="both"/>
        <w:rPr>
          <w:b/>
          <w:color w:val="FF0000"/>
          <w:sz w:val="22"/>
          <w:szCs w:val="22"/>
        </w:rPr>
      </w:pPr>
    </w:p>
    <w:p w:rsidR="00D950EE" w:rsidRDefault="00D950EE" w:rsidP="00D950EE">
      <w:pPr>
        <w:numPr>
          <w:ilvl w:val="3"/>
          <w:numId w:val="73"/>
        </w:numPr>
        <w:tabs>
          <w:tab w:val="clear" w:pos="2880"/>
          <w:tab w:val="num" w:pos="426"/>
          <w:tab w:val="left" w:pos="6946"/>
        </w:tabs>
        <w:ind w:left="426" w:hanging="426"/>
        <w:jc w:val="both"/>
        <w:rPr>
          <w:sz w:val="22"/>
          <w:szCs w:val="22"/>
        </w:rPr>
      </w:pPr>
      <w:r>
        <w:rPr>
          <w:sz w:val="22"/>
          <w:szCs w:val="22"/>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rsidR="00D950EE" w:rsidRDefault="00D950EE" w:rsidP="00D950EE">
      <w:pPr>
        <w:numPr>
          <w:ilvl w:val="3"/>
          <w:numId w:val="73"/>
        </w:numPr>
        <w:tabs>
          <w:tab w:val="num" w:pos="426"/>
          <w:tab w:val="left" w:pos="6946"/>
        </w:tabs>
        <w:ind w:left="426" w:hanging="426"/>
        <w:jc w:val="both"/>
        <w:rPr>
          <w:sz w:val="22"/>
          <w:szCs w:val="22"/>
        </w:rPr>
      </w:pPr>
      <w:r>
        <w:rPr>
          <w:sz w:val="22"/>
          <w:szCs w:val="22"/>
        </w:rPr>
        <w:t>Przy realizacji niniejszej Umowy mają zastosowanie powszechnie obowiązujące przepisy prawa polskiego.</w:t>
      </w:r>
    </w:p>
    <w:p w:rsidR="00D950EE" w:rsidRDefault="00D950EE" w:rsidP="00D950EE">
      <w:pPr>
        <w:numPr>
          <w:ilvl w:val="3"/>
          <w:numId w:val="73"/>
        </w:numPr>
        <w:tabs>
          <w:tab w:val="num" w:pos="426"/>
          <w:tab w:val="left" w:pos="6946"/>
        </w:tabs>
        <w:ind w:left="426" w:hanging="426"/>
        <w:jc w:val="both"/>
        <w:rPr>
          <w:sz w:val="22"/>
          <w:szCs w:val="22"/>
        </w:rPr>
      </w:pPr>
      <w:r>
        <w:rPr>
          <w:sz w:val="22"/>
          <w:szCs w:val="22"/>
        </w:rPr>
        <w:t xml:space="preserve">W sprawach nieuregulowanych niniejszą umową stosuje się przepisy Ustawy prawo zamówień publicznych, Kodeksu Cywilnego oraz ustawy prawo budowlane. </w:t>
      </w:r>
    </w:p>
    <w:p w:rsidR="00D950EE" w:rsidRDefault="00D950EE" w:rsidP="00D950EE">
      <w:pPr>
        <w:numPr>
          <w:ilvl w:val="3"/>
          <w:numId w:val="73"/>
        </w:numPr>
        <w:tabs>
          <w:tab w:val="num" w:pos="426"/>
          <w:tab w:val="left" w:pos="6946"/>
        </w:tabs>
        <w:ind w:left="426" w:hanging="426"/>
        <w:jc w:val="both"/>
        <w:rPr>
          <w:sz w:val="22"/>
          <w:szCs w:val="22"/>
        </w:rPr>
      </w:pPr>
      <w:r>
        <w:rPr>
          <w:sz w:val="22"/>
          <w:szCs w:val="22"/>
        </w:rPr>
        <w:t xml:space="preserve">Wszystkie spory wynikające z wykonania niniejszej Umowy, które nie mogą być rozstrzygnięte polubownie, będą rozstrzygane przez Sąd właściwy dla siedziby Zamawiającego. </w:t>
      </w:r>
    </w:p>
    <w:p w:rsidR="00D950EE" w:rsidRDefault="00D950EE" w:rsidP="00D950EE">
      <w:pPr>
        <w:numPr>
          <w:ilvl w:val="3"/>
          <w:numId w:val="73"/>
        </w:numPr>
        <w:tabs>
          <w:tab w:val="num" w:pos="426"/>
          <w:tab w:val="left" w:pos="6946"/>
        </w:tabs>
        <w:ind w:left="426" w:hanging="426"/>
        <w:jc w:val="both"/>
        <w:rPr>
          <w:sz w:val="22"/>
          <w:szCs w:val="22"/>
        </w:rPr>
      </w:pPr>
      <w:r>
        <w:rPr>
          <w:sz w:val="22"/>
          <w:szCs w:val="22"/>
        </w:rPr>
        <w:t>Załącznik do umowy stanowi szczegółowy kosztorys ofertowy Wykonawcy.</w:t>
      </w:r>
    </w:p>
    <w:p w:rsidR="00D950EE" w:rsidRDefault="00D950EE" w:rsidP="00D950EE">
      <w:pPr>
        <w:numPr>
          <w:ilvl w:val="3"/>
          <w:numId w:val="73"/>
        </w:numPr>
        <w:tabs>
          <w:tab w:val="num" w:pos="426"/>
          <w:tab w:val="left" w:pos="6946"/>
        </w:tabs>
        <w:ind w:left="426" w:hanging="426"/>
        <w:jc w:val="both"/>
        <w:rPr>
          <w:sz w:val="22"/>
          <w:szCs w:val="22"/>
        </w:rPr>
      </w:pPr>
      <w:r>
        <w:rPr>
          <w:sz w:val="22"/>
          <w:szCs w:val="22"/>
        </w:rPr>
        <w:t xml:space="preserve">Umowę niniejszą sporządzono w 4 jednobrzmiących egzemplarzach; 3 egz. dla Zamawiającego, 1 egz. dla Wykonawcy. </w:t>
      </w:r>
    </w:p>
    <w:p w:rsidR="00D950EE" w:rsidRDefault="00D950EE" w:rsidP="00D950EE">
      <w:pPr>
        <w:tabs>
          <w:tab w:val="left" w:pos="6946"/>
        </w:tabs>
        <w:jc w:val="both"/>
        <w:rPr>
          <w:sz w:val="22"/>
          <w:szCs w:val="22"/>
        </w:rPr>
      </w:pPr>
    </w:p>
    <w:p w:rsidR="00D950EE" w:rsidRDefault="00D950EE" w:rsidP="00D950EE">
      <w:pPr>
        <w:jc w:val="center"/>
        <w:rPr>
          <w:color w:val="FF0000"/>
          <w:sz w:val="22"/>
          <w:szCs w:val="22"/>
        </w:rPr>
      </w:pPr>
    </w:p>
    <w:p w:rsidR="00D950EE" w:rsidRDefault="00D950EE" w:rsidP="00D950EE">
      <w:pPr>
        <w:jc w:val="center"/>
        <w:rPr>
          <w:color w:val="FF0000"/>
          <w:sz w:val="22"/>
          <w:szCs w:val="22"/>
        </w:rPr>
      </w:pPr>
    </w:p>
    <w:p w:rsidR="00D950EE" w:rsidRDefault="00D950EE" w:rsidP="00D950EE">
      <w:pPr>
        <w:jc w:val="center"/>
        <w:rPr>
          <w:color w:val="FF0000"/>
          <w:sz w:val="22"/>
          <w:szCs w:val="22"/>
        </w:rPr>
      </w:pPr>
    </w:p>
    <w:p w:rsidR="00D950EE" w:rsidRDefault="00D950EE" w:rsidP="00D950EE">
      <w:pPr>
        <w:jc w:val="center"/>
        <w:rPr>
          <w:sz w:val="22"/>
          <w:szCs w:val="22"/>
        </w:rPr>
      </w:pPr>
      <w:r>
        <w:rPr>
          <w:sz w:val="22"/>
          <w:szCs w:val="22"/>
        </w:rPr>
        <w:t>ZAMAWIAJĄCY:                                                                                    WYKONAWCA:</w:t>
      </w: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sz w:val="22"/>
          <w:szCs w:val="22"/>
        </w:rPr>
      </w:pPr>
      <w:r>
        <w:rPr>
          <w:b/>
          <w:sz w:val="22"/>
          <w:szCs w:val="22"/>
        </w:rPr>
        <w:lastRenderedPageBreak/>
        <w:t>Załącznik nr 3 do SIWZ</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rPr>
          <w:sz w:val="20"/>
          <w:szCs w:val="20"/>
        </w:rPr>
      </w:pPr>
      <w:r>
        <w:rPr>
          <w:sz w:val="20"/>
          <w:szCs w:val="20"/>
        </w:rPr>
        <w:t>………………………………….…………</w:t>
      </w:r>
    </w:p>
    <w:p w:rsidR="00D950EE" w:rsidRDefault="00D950EE" w:rsidP="00D950EE">
      <w:pPr>
        <w:rPr>
          <w:sz w:val="20"/>
          <w:szCs w:val="20"/>
        </w:rPr>
      </w:pPr>
    </w:p>
    <w:p w:rsidR="00D950EE" w:rsidRDefault="00D950EE" w:rsidP="00D950EE">
      <w:pPr>
        <w:rPr>
          <w:sz w:val="20"/>
          <w:szCs w:val="20"/>
        </w:rPr>
      </w:pPr>
      <w:r>
        <w:rPr>
          <w:sz w:val="20"/>
          <w:szCs w:val="20"/>
        </w:rPr>
        <w:t>……………………………………….……</w:t>
      </w:r>
    </w:p>
    <w:p w:rsidR="00D950EE" w:rsidRDefault="00D950EE" w:rsidP="00D950EE">
      <w:pPr>
        <w:rPr>
          <w:sz w:val="20"/>
          <w:szCs w:val="20"/>
        </w:rPr>
      </w:pPr>
    </w:p>
    <w:p w:rsidR="00D950EE" w:rsidRDefault="00D950EE" w:rsidP="00D950EE">
      <w:pPr>
        <w:rPr>
          <w:sz w:val="20"/>
          <w:szCs w:val="20"/>
        </w:rPr>
      </w:pPr>
      <w:r>
        <w:rPr>
          <w:sz w:val="20"/>
          <w:szCs w:val="20"/>
        </w:rPr>
        <w:t>……………………………………….……</w:t>
      </w:r>
    </w:p>
    <w:p w:rsidR="00D950EE" w:rsidRDefault="00D950EE" w:rsidP="00D950EE">
      <w:pPr>
        <w:rPr>
          <w:sz w:val="20"/>
          <w:szCs w:val="20"/>
        </w:rPr>
      </w:pPr>
      <w:r>
        <w:rPr>
          <w:sz w:val="20"/>
          <w:szCs w:val="20"/>
        </w:rPr>
        <w:t>pełna nazwa i dokładny adres Wykonawcy</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center"/>
        <w:rPr>
          <w:b/>
          <w:sz w:val="22"/>
          <w:szCs w:val="22"/>
        </w:rPr>
      </w:pPr>
      <w:r>
        <w:rPr>
          <w:b/>
          <w:sz w:val="22"/>
          <w:szCs w:val="22"/>
        </w:rPr>
        <w:t>OŚWIADCZENIE WYKONAWCY O SPEŁNIANIU WARUNKÓW</w:t>
      </w:r>
      <w:r>
        <w:rPr>
          <w:b/>
          <w:sz w:val="22"/>
          <w:szCs w:val="22"/>
        </w:rPr>
        <w:br/>
        <w:t>ART. 22 UST. 1 USTAWY PZP</w:t>
      </w:r>
    </w:p>
    <w:p w:rsidR="00D950EE" w:rsidRDefault="00D950EE" w:rsidP="00D950EE">
      <w:pPr>
        <w:jc w:val="center"/>
        <w:rPr>
          <w:b/>
          <w:vertAlign w:val="superscript"/>
        </w:rPr>
      </w:pPr>
      <w:r>
        <w:rPr>
          <w:b/>
        </w:rPr>
        <w:t>-wzór-</w:t>
      </w:r>
    </w:p>
    <w:p w:rsidR="00D950EE" w:rsidRDefault="00D950EE" w:rsidP="00D950EE">
      <w:pPr>
        <w:tabs>
          <w:tab w:val="left" w:pos="0"/>
        </w:tabs>
        <w:jc w:val="both"/>
        <w:rPr>
          <w:b/>
          <w:sz w:val="22"/>
          <w:szCs w:val="22"/>
        </w:rPr>
      </w:pPr>
    </w:p>
    <w:p w:rsidR="00D950EE" w:rsidRDefault="00D950EE" w:rsidP="00D950EE">
      <w:pPr>
        <w:tabs>
          <w:tab w:val="left" w:pos="0"/>
        </w:tabs>
        <w:jc w:val="both"/>
        <w:rPr>
          <w:sz w:val="22"/>
          <w:szCs w:val="22"/>
        </w:rPr>
      </w:pPr>
      <w:r>
        <w:rPr>
          <w:sz w:val="22"/>
          <w:szCs w:val="22"/>
        </w:rPr>
        <w:t>Nazwa zadania:</w:t>
      </w:r>
    </w:p>
    <w:p w:rsidR="00D950EE" w:rsidRDefault="00D950EE" w:rsidP="00D950EE">
      <w:pPr>
        <w:tabs>
          <w:tab w:val="left" w:pos="0"/>
        </w:tabs>
        <w:jc w:val="both"/>
        <w:rPr>
          <w:b/>
          <w:sz w:val="22"/>
          <w:szCs w:val="22"/>
        </w:rPr>
      </w:pPr>
    </w:p>
    <w:p w:rsidR="00D950EE" w:rsidRDefault="00D950EE" w:rsidP="00D950EE">
      <w:pPr>
        <w:jc w:val="center"/>
        <w:rPr>
          <w:b/>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center"/>
        <w:rPr>
          <w:sz w:val="22"/>
          <w:szCs w:val="22"/>
        </w:rPr>
      </w:pPr>
      <w:r>
        <w:rPr>
          <w:sz w:val="22"/>
          <w:szCs w:val="22"/>
        </w:rPr>
        <w:t>Oświadczenie z art. 44 ustawy  z dnia 29 stycznia 2004 r.  Prawo zamówień publicznych</w:t>
      </w:r>
    </w:p>
    <w:p w:rsidR="00D950EE" w:rsidRDefault="00D950EE" w:rsidP="00D950EE">
      <w:pPr>
        <w:tabs>
          <w:tab w:val="left" w:pos="0"/>
        </w:tabs>
        <w:jc w:val="center"/>
        <w:rPr>
          <w:sz w:val="22"/>
          <w:szCs w:val="22"/>
        </w:rPr>
      </w:pPr>
      <w:r>
        <w:rPr>
          <w:sz w:val="22"/>
          <w:szCs w:val="22"/>
        </w:rPr>
        <w:t xml:space="preserve">(Dz. U. z 2015, poz. 2164 z </w:t>
      </w:r>
      <w:proofErr w:type="spellStart"/>
      <w:r>
        <w:rPr>
          <w:sz w:val="22"/>
          <w:szCs w:val="22"/>
        </w:rPr>
        <w:t>późn</w:t>
      </w:r>
      <w:proofErr w:type="spellEnd"/>
      <w:r>
        <w:rPr>
          <w:sz w:val="22"/>
          <w:szCs w:val="22"/>
        </w:rPr>
        <w:t>. zm.)</w:t>
      </w:r>
    </w:p>
    <w:p w:rsidR="00D950EE" w:rsidRDefault="00D950EE" w:rsidP="00D950EE">
      <w:pPr>
        <w:tabs>
          <w:tab w:val="left" w:pos="0"/>
        </w:tabs>
        <w:jc w:val="center"/>
        <w:rPr>
          <w:sz w:val="22"/>
          <w:szCs w:val="22"/>
        </w:rPr>
      </w:pPr>
    </w:p>
    <w:p w:rsidR="00D950EE" w:rsidRDefault="00D950EE" w:rsidP="00D950EE">
      <w:pPr>
        <w:tabs>
          <w:tab w:val="left" w:pos="0"/>
        </w:tabs>
        <w:jc w:val="both"/>
        <w:rPr>
          <w:sz w:val="22"/>
          <w:szCs w:val="22"/>
        </w:rPr>
      </w:pPr>
      <w:r>
        <w:rPr>
          <w:sz w:val="22"/>
          <w:szCs w:val="22"/>
        </w:rPr>
        <w:t>Ubiegając się o udzielenie powyższego zamówienia oświadczamy, że spełniamy warunki określone w ogłoszeniu o zamówieniu i Specyfikacji Istotnych Warunków Zamówienia dotyczące:</w:t>
      </w:r>
    </w:p>
    <w:p w:rsidR="00D950EE" w:rsidRDefault="00D950EE" w:rsidP="00D950EE">
      <w:pPr>
        <w:numPr>
          <w:ilvl w:val="0"/>
          <w:numId w:val="74"/>
        </w:numPr>
        <w:tabs>
          <w:tab w:val="left" w:pos="720"/>
        </w:tabs>
        <w:jc w:val="both"/>
        <w:rPr>
          <w:sz w:val="22"/>
          <w:szCs w:val="22"/>
        </w:rPr>
      </w:pPr>
      <w:r>
        <w:rPr>
          <w:sz w:val="22"/>
          <w:szCs w:val="22"/>
        </w:rPr>
        <w:t>posiadania uprawnień do wykonywania określonej działalności lub czynności, jeżeli przepisy prawa nakładają obowiązek ich posiadania;</w:t>
      </w:r>
    </w:p>
    <w:p w:rsidR="00D950EE" w:rsidRDefault="00D950EE" w:rsidP="00D950EE">
      <w:pPr>
        <w:numPr>
          <w:ilvl w:val="0"/>
          <w:numId w:val="74"/>
        </w:numPr>
        <w:tabs>
          <w:tab w:val="left" w:pos="720"/>
        </w:tabs>
        <w:jc w:val="both"/>
        <w:rPr>
          <w:sz w:val="22"/>
          <w:szCs w:val="22"/>
        </w:rPr>
      </w:pPr>
      <w:r>
        <w:rPr>
          <w:sz w:val="22"/>
          <w:szCs w:val="22"/>
        </w:rPr>
        <w:t>posiadania wiedzy i doświadczenia;</w:t>
      </w:r>
    </w:p>
    <w:p w:rsidR="00D950EE" w:rsidRDefault="00D950EE" w:rsidP="00D950EE">
      <w:pPr>
        <w:numPr>
          <w:ilvl w:val="0"/>
          <w:numId w:val="74"/>
        </w:numPr>
        <w:tabs>
          <w:tab w:val="left" w:pos="720"/>
        </w:tabs>
        <w:jc w:val="both"/>
        <w:rPr>
          <w:sz w:val="22"/>
          <w:szCs w:val="22"/>
        </w:rPr>
      </w:pPr>
      <w:r>
        <w:rPr>
          <w:sz w:val="22"/>
          <w:szCs w:val="22"/>
        </w:rPr>
        <w:t>dysponowania odpowiednim potencjałem technicznym oraz osobami zdolnymi do wykonania zamówienia;</w:t>
      </w:r>
    </w:p>
    <w:p w:rsidR="00D950EE" w:rsidRDefault="00D950EE" w:rsidP="00D950EE">
      <w:pPr>
        <w:numPr>
          <w:ilvl w:val="0"/>
          <w:numId w:val="74"/>
        </w:numPr>
        <w:tabs>
          <w:tab w:val="left" w:pos="720"/>
        </w:tabs>
        <w:jc w:val="both"/>
        <w:rPr>
          <w:sz w:val="22"/>
          <w:szCs w:val="22"/>
        </w:rPr>
      </w:pPr>
      <w:r>
        <w:rPr>
          <w:sz w:val="22"/>
          <w:szCs w:val="22"/>
        </w:rPr>
        <w:t>sytuacji ekonomicznej i finansowej.</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sz w:val="22"/>
          <w:szCs w:val="22"/>
        </w:rPr>
      </w:pPr>
      <w:r>
        <w:rPr>
          <w:b/>
          <w:sz w:val="22"/>
          <w:szCs w:val="22"/>
        </w:rPr>
        <w:t>Załącznik nr 4 do SIWZ</w:t>
      </w:r>
    </w:p>
    <w:p w:rsidR="00D950EE" w:rsidRDefault="00D950EE" w:rsidP="00D950EE">
      <w:pPr>
        <w:tabs>
          <w:tab w:val="left" w:pos="0"/>
        </w:tabs>
        <w:jc w:val="both"/>
        <w:rPr>
          <w:b/>
          <w:sz w:val="22"/>
          <w:szCs w:val="22"/>
        </w:rPr>
      </w:pPr>
    </w:p>
    <w:p w:rsidR="00D950EE" w:rsidRDefault="00D950EE" w:rsidP="00D950EE">
      <w:pPr>
        <w:tabs>
          <w:tab w:val="left" w:pos="0"/>
        </w:tabs>
        <w:jc w:val="both"/>
        <w:rPr>
          <w:b/>
          <w:sz w:val="22"/>
          <w:szCs w:val="22"/>
        </w:rPr>
      </w:pPr>
    </w:p>
    <w:p w:rsidR="00D950EE" w:rsidRDefault="00D950EE" w:rsidP="00D950EE">
      <w:pPr>
        <w:rPr>
          <w:sz w:val="20"/>
          <w:szCs w:val="20"/>
        </w:rPr>
      </w:pPr>
      <w:r>
        <w:rPr>
          <w:sz w:val="20"/>
          <w:szCs w:val="20"/>
        </w:rPr>
        <w:t>………………………………….…………</w:t>
      </w:r>
    </w:p>
    <w:p w:rsidR="00D950EE" w:rsidRDefault="00D950EE" w:rsidP="00D950EE">
      <w:pPr>
        <w:rPr>
          <w:sz w:val="20"/>
          <w:szCs w:val="20"/>
        </w:rPr>
      </w:pPr>
    </w:p>
    <w:p w:rsidR="00D950EE" w:rsidRDefault="00D950EE" w:rsidP="00D950EE">
      <w:pPr>
        <w:rPr>
          <w:sz w:val="20"/>
          <w:szCs w:val="20"/>
        </w:rPr>
      </w:pPr>
      <w:r>
        <w:rPr>
          <w:sz w:val="20"/>
          <w:szCs w:val="20"/>
        </w:rPr>
        <w:t>……………………………………….……</w:t>
      </w:r>
    </w:p>
    <w:p w:rsidR="00D950EE" w:rsidRDefault="00D950EE" w:rsidP="00D950EE">
      <w:pPr>
        <w:rPr>
          <w:sz w:val="20"/>
          <w:szCs w:val="20"/>
        </w:rPr>
      </w:pPr>
    </w:p>
    <w:p w:rsidR="00D950EE" w:rsidRDefault="00D950EE" w:rsidP="00D950EE">
      <w:pPr>
        <w:rPr>
          <w:sz w:val="20"/>
          <w:szCs w:val="20"/>
        </w:rPr>
      </w:pPr>
      <w:r>
        <w:rPr>
          <w:sz w:val="20"/>
          <w:szCs w:val="20"/>
        </w:rPr>
        <w:t>……………………………………….……</w:t>
      </w:r>
    </w:p>
    <w:p w:rsidR="00D950EE" w:rsidRDefault="00D950EE" w:rsidP="00D950EE">
      <w:pPr>
        <w:rPr>
          <w:sz w:val="20"/>
          <w:szCs w:val="20"/>
        </w:rPr>
      </w:pPr>
      <w:r>
        <w:rPr>
          <w:sz w:val="20"/>
          <w:szCs w:val="20"/>
        </w:rPr>
        <w:t>pełna nazwa i dokładny adres Wykonawcy</w:t>
      </w:r>
    </w:p>
    <w:p w:rsidR="00D950EE" w:rsidRDefault="00D950EE" w:rsidP="00D950EE">
      <w:pPr>
        <w:tabs>
          <w:tab w:val="left" w:pos="0"/>
        </w:tabs>
        <w:jc w:val="both"/>
        <w:rPr>
          <w:b/>
          <w:sz w:val="22"/>
          <w:szCs w:val="22"/>
        </w:rPr>
      </w:pPr>
    </w:p>
    <w:p w:rsidR="00D950EE" w:rsidRDefault="00D950EE" w:rsidP="00D950EE">
      <w:pPr>
        <w:tabs>
          <w:tab w:val="left" w:pos="0"/>
        </w:tabs>
        <w:jc w:val="both"/>
        <w:rPr>
          <w:b/>
          <w:sz w:val="22"/>
          <w:szCs w:val="22"/>
        </w:rPr>
      </w:pPr>
    </w:p>
    <w:p w:rsidR="00D950EE" w:rsidRDefault="00D950EE" w:rsidP="00D950EE">
      <w:pPr>
        <w:tabs>
          <w:tab w:val="left" w:pos="0"/>
        </w:tabs>
        <w:jc w:val="both"/>
        <w:rPr>
          <w:b/>
          <w:sz w:val="22"/>
          <w:szCs w:val="22"/>
        </w:rPr>
      </w:pPr>
    </w:p>
    <w:p w:rsidR="00D950EE" w:rsidRDefault="00D950EE" w:rsidP="00D950EE">
      <w:pPr>
        <w:pStyle w:val="Nagwek3"/>
        <w:numPr>
          <w:ilvl w:val="0"/>
          <w:numId w:val="0"/>
        </w:numPr>
        <w:tabs>
          <w:tab w:val="left" w:pos="708"/>
        </w:tabs>
        <w:spacing w:before="0" w:after="0"/>
        <w:jc w:val="center"/>
        <w:rPr>
          <w:rFonts w:ascii="Times New Roman" w:hAnsi="Times New Roman" w:cs="Times New Roman"/>
          <w:sz w:val="22"/>
          <w:szCs w:val="22"/>
        </w:rPr>
      </w:pPr>
      <w:r>
        <w:rPr>
          <w:rFonts w:ascii="Times New Roman" w:hAnsi="Times New Roman" w:cs="Times New Roman"/>
          <w:sz w:val="22"/>
          <w:szCs w:val="22"/>
        </w:rPr>
        <w:t xml:space="preserve">OŚWIADCZENIE WYKONAWCY O NIEPODLEGANIU WYKLUCZENIU </w:t>
      </w:r>
    </w:p>
    <w:p w:rsidR="00D950EE" w:rsidRDefault="00D950EE" w:rsidP="00D950EE">
      <w:pPr>
        <w:pStyle w:val="Nagwek3"/>
        <w:numPr>
          <w:ilvl w:val="0"/>
          <w:numId w:val="0"/>
        </w:numPr>
        <w:tabs>
          <w:tab w:val="left" w:pos="708"/>
        </w:tabs>
        <w:spacing w:before="0" w:after="0"/>
        <w:jc w:val="center"/>
        <w:rPr>
          <w:rFonts w:ascii="Times New Roman" w:hAnsi="Times New Roman" w:cs="Times New Roman"/>
          <w:sz w:val="22"/>
          <w:szCs w:val="22"/>
        </w:rPr>
      </w:pPr>
      <w:r>
        <w:rPr>
          <w:rFonts w:ascii="Times New Roman" w:hAnsi="Times New Roman" w:cs="Times New Roman"/>
          <w:sz w:val="22"/>
          <w:szCs w:val="22"/>
        </w:rPr>
        <w:t>NA PODSTAWIE  ART. 24 UST. 1 USTAWY PZP</w:t>
      </w:r>
    </w:p>
    <w:p w:rsidR="00D950EE" w:rsidRDefault="00D950EE" w:rsidP="00D950EE">
      <w:pPr>
        <w:jc w:val="center"/>
        <w:rPr>
          <w:b/>
          <w:vertAlign w:val="superscript"/>
        </w:rPr>
      </w:pPr>
      <w:r>
        <w:rPr>
          <w:b/>
        </w:rPr>
        <w:t>-wzór-</w:t>
      </w:r>
    </w:p>
    <w:p w:rsidR="00D950EE" w:rsidRDefault="00D950EE" w:rsidP="00D950EE">
      <w:pPr>
        <w:tabs>
          <w:tab w:val="left" w:pos="0"/>
        </w:tabs>
        <w:jc w:val="both"/>
        <w:rPr>
          <w:b/>
          <w:color w:val="FF0000"/>
          <w:sz w:val="22"/>
          <w:szCs w:val="22"/>
        </w:rPr>
      </w:pPr>
    </w:p>
    <w:p w:rsidR="00D950EE" w:rsidRDefault="00D950EE" w:rsidP="00D950EE">
      <w:pPr>
        <w:tabs>
          <w:tab w:val="left" w:pos="0"/>
        </w:tabs>
        <w:jc w:val="both"/>
        <w:rPr>
          <w:b/>
          <w:color w:val="FF0000"/>
          <w:sz w:val="22"/>
          <w:szCs w:val="22"/>
        </w:rPr>
      </w:pPr>
    </w:p>
    <w:p w:rsidR="00D950EE" w:rsidRDefault="00D950EE" w:rsidP="00D950EE">
      <w:pPr>
        <w:tabs>
          <w:tab w:val="left" w:pos="0"/>
        </w:tabs>
        <w:jc w:val="both"/>
        <w:rPr>
          <w:sz w:val="22"/>
          <w:szCs w:val="22"/>
        </w:rPr>
      </w:pPr>
      <w:r>
        <w:rPr>
          <w:sz w:val="22"/>
          <w:szCs w:val="22"/>
        </w:rPr>
        <w:t>Nazwa zadania:</w:t>
      </w:r>
    </w:p>
    <w:p w:rsidR="00D950EE" w:rsidRDefault="00D950EE" w:rsidP="00D950EE">
      <w:pPr>
        <w:tabs>
          <w:tab w:val="left" w:pos="0"/>
        </w:tabs>
        <w:jc w:val="both"/>
        <w:rPr>
          <w:b/>
          <w:color w:val="FF0000"/>
          <w:sz w:val="22"/>
          <w:szCs w:val="22"/>
        </w:rPr>
      </w:pPr>
    </w:p>
    <w:p w:rsidR="00D950EE" w:rsidRDefault="00D950EE" w:rsidP="00D950EE">
      <w:pPr>
        <w:jc w:val="center"/>
        <w:rPr>
          <w:b/>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tabs>
          <w:tab w:val="left" w:pos="0"/>
        </w:tabs>
        <w:jc w:val="center"/>
        <w:rPr>
          <w:b/>
          <w:color w:val="FF0000"/>
          <w:sz w:val="22"/>
          <w:szCs w:val="22"/>
        </w:rPr>
      </w:pPr>
    </w:p>
    <w:p w:rsidR="00D950EE" w:rsidRDefault="00D950EE" w:rsidP="00D950EE">
      <w:pPr>
        <w:tabs>
          <w:tab w:val="left" w:pos="0"/>
        </w:tabs>
        <w:jc w:val="center"/>
        <w:rPr>
          <w:b/>
          <w:color w:val="FF0000"/>
          <w:sz w:val="22"/>
          <w:szCs w:val="22"/>
        </w:rPr>
      </w:pPr>
    </w:p>
    <w:p w:rsidR="00D950EE" w:rsidRDefault="00D950EE" w:rsidP="00D950EE">
      <w:pPr>
        <w:tabs>
          <w:tab w:val="left" w:pos="0"/>
        </w:tabs>
        <w:jc w:val="both"/>
        <w:rPr>
          <w:b/>
          <w:color w:val="FF0000"/>
          <w:sz w:val="22"/>
          <w:szCs w:val="22"/>
        </w:rPr>
      </w:pPr>
    </w:p>
    <w:p w:rsidR="00D950EE" w:rsidRDefault="00D950EE" w:rsidP="00D950EE">
      <w:pPr>
        <w:tabs>
          <w:tab w:val="left" w:pos="0"/>
        </w:tabs>
        <w:jc w:val="both"/>
        <w:rPr>
          <w:sz w:val="22"/>
          <w:szCs w:val="22"/>
        </w:rPr>
      </w:pPr>
      <w:r>
        <w:rPr>
          <w:sz w:val="22"/>
          <w:szCs w:val="22"/>
        </w:rPr>
        <w:t>Oświadczenie z § 3 ust. 1 pkt 1 Rozporządzenia Prezesa Rady Ministrów z dnia 19 lutego 2013 r.</w:t>
      </w:r>
      <w:r>
        <w:rPr>
          <w:sz w:val="22"/>
          <w:szCs w:val="22"/>
        </w:rPr>
        <w:br/>
        <w:t>w sprawie rodzajów dokumentów, jakich może żądać zamawiający od wykonawcy oraz form,</w:t>
      </w:r>
      <w:r>
        <w:rPr>
          <w:sz w:val="22"/>
          <w:szCs w:val="22"/>
        </w:rPr>
        <w:br/>
        <w:t>w jakich te dokumenty mogą być składane (Dz. U. z 2013, poz. 231).</w:t>
      </w:r>
    </w:p>
    <w:p w:rsidR="00D950EE" w:rsidRDefault="00D950EE" w:rsidP="00D950EE">
      <w:pPr>
        <w:tabs>
          <w:tab w:val="left" w:pos="0"/>
        </w:tabs>
        <w:jc w:val="both"/>
        <w:rPr>
          <w:b/>
          <w:sz w:val="22"/>
          <w:szCs w:val="22"/>
        </w:rPr>
      </w:pPr>
    </w:p>
    <w:p w:rsidR="00D950EE" w:rsidRDefault="00D950EE" w:rsidP="00D950EE">
      <w:pPr>
        <w:tabs>
          <w:tab w:val="left" w:pos="0"/>
        </w:tabs>
        <w:jc w:val="both"/>
        <w:rPr>
          <w:sz w:val="22"/>
          <w:szCs w:val="22"/>
        </w:rPr>
      </w:pPr>
      <w:r>
        <w:rPr>
          <w:sz w:val="22"/>
          <w:szCs w:val="22"/>
        </w:rPr>
        <w:t>Oświadczamy, że brak jest podstaw do wykluczenia nas z przedmiotowego postępowania na podstawie art. 24 ust. 1 ustawy z dnia 29 stycznia 2004r Prawo zamówień publicznych</w:t>
      </w:r>
      <w:r>
        <w:rPr>
          <w:sz w:val="22"/>
          <w:szCs w:val="22"/>
        </w:rPr>
        <w:br/>
        <w:t xml:space="preserve">(Dz. U. z 2015, poz. 2164 z </w:t>
      </w:r>
      <w:proofErr w:type="spellStart"/>
      <w:r>
        <w:rPr>
          <w:sz w:val="22"/>
          <w:szCs w:val="22"/>
        </w:rPr>
        <w:t>późn</w:t>
      </w:r>
      <w:proofErr w:type="spellEnd"/>
      <w:r>
        <w:rPr>
          <w:sz w:val="22"/>
          <w:szCs w:val="22"/>
        </w:rPr>
        <w:t>. zm.)</w:t>
      </w:r>
    </w:p>
    <w:p w:rsidR="00D950EE" w:rsidRDefault="00D950EE" w:rsidP="00D950EE">
      <w:pPr>
        <w:tabs>
          <w:tab w:val="left" w:pos="0"/>
        </w:tabs>
        <w:jc w:val="both"/>
        <w:rPr>
          <w:sz w:val="22"/>
          <w:szCs w:val="22"/>
        </w:rPr>
      </w:pPr>
    </w:p>
    <w:p w:rsidR="00D950EE" w:rsidRDefault="00D950EE" w:rsidP="00D950EE">
      <w:pPr>
        <w:tabs>
          <w:tab w:val="left" w:pos="0"/>
        </w:tabs>
        <w:jc w:val="both"/>
        <w:rPr>
          <w:color w:val="FF0000"/>
          <w:sz w:val="22"/>
          <w:szCs w:val="22"/>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pStyle w:val="Nagwek4"/>
        <w:numPr>
          <w:ilvl w:val="0"/>
          <w:numId w:val="0"/>
        </w:numPr>
        <w:tabs>
          <w:tab w:val="left" w:pos="708"/>
        </w:tabs>
        <w:jc w:val="right"/>
        <w:rPr>
          <w:sz w:val="22"/>
          <w:szCs w:val="22"/>
        </w:rPr>
      </w:pPr>
      <w:r>
        <w:rPr>
          <w:sz w:val="22"/>
          <w:szCs w:val="22"/>
        </w:rPr>
        <w:lastRenderedPageBreak/>
        <w:t>Załącznik nr 5 do SIWZ</w:t>
      </w: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r>
        <w:rPr>
          <w:sz w:val="22"/>
          <w:szCs w:val="22"/>
        </w:rPr>
        <w:t>pełna nazwa i dokładny adres Wykonawcy</w:t>
      </w:r>
    </w:p>
    <w:p w:rsidR="00D950EE" w:rsidRDefault="00D950EE" w:rsidP="00D950EE">
      <w:pPr>
        <w:tabs>
          <w:tab w:val="left" w:pos="0"/>
        </w:tabs>
        <w:jc w:val="right"/>
        <w:rPr>
          <w:b/>
          <w:sz w:val="22"/>
          <w:szCs w:val="22"/>
        </w:rPr>
      </w:pPr>
    </w:p>
    <w:p w:rsidR="00D950EE" w:rsidRDefault="00D950EE" w:rsidP="00D950EE">
      <w:pPr>
        <w:tabs>
          <w:tab w:val="left" w:pos="0"/>
        </w:tabs>
        <w:jc w:val="center"/>
        <w:rPr>
          <w:b/>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center"/>
        <w:rPr>
          <w:b/>
          <w:sz w:val="22"/>
          <w:szCs w:val="22"/>
        </w:rPr>
      </w:pPr>
      <w:r>
        <w:rPr>
          <w:b/>
          <w:sz w:val="22"/>
          <w:szCs w:val="22"/>
        </w:rPr>
        <w:t>OŚWIADCZENIE WYKONAWCY Z ART. 26 UST 2d USTAWY PZP</w:t>
      </w:r>
    </w:p>
    <w:p w:rsidR="00D950EE" w:rsidRDefault="00D950EE" w:rsidP="00D950EE">
      <w:pPr>
        <w:jc w:val="center"/>
        <w:rPr>
          <w:b/>
          <w:sz w:val="22"/>
          <w:szCs w:val="22"/>
          <w:vertAlign w:val="superscript"/>
        </w:rPr>
      </w:pPr>
      <w:r>
        <w:rPr>
          <w:b/>
          <w:sz w:val="22"/>
          <w:szCs w:val="22"/>
        </w:rPr>
        <w:t>-wzór-</w:t>
      </w:r>
    </w:p>
    <w:p w:rsidR="00D950EE" w:rsidRDefault="00D950EE" w:rsidP="00D950EE">
      <w:pPr>
        <w:tabs>
          <w:tab w:val="left" w:pos="0"/>
        </w:tabs>
        <w:jc w:val="center"/>
        <w:rPr>
          <w:b/>
          <w:sz w:val="22"/>
          <w:szCs w:val="22"/>
        </w:rPr>
      </w:pPr>
    </w:p>
    <w:p w:rsidR="00D950EE" w:rsidRDefault="00D950EE" w:rsidP="00D950EE">
      <w:pPr>
        <w:tabs>
          <w:tab w:val="left" w:pos="0"/>
        </w:tabs>
        <w:jc w:val="both"/>
        <w:rPr>
          <w:sz w:val="22"/>
          <w:szCs w:val="22"/>
        </w:rPr>
      </w:pPr>
      <w:r>
        <w:rPr>
          <w:sz w:val="22"/>
          <w:szCs w:val="22"/>
        </w:rPr>
        <w:t>Nazwa zadania:</w:t>
      </w:r>
    </w:p>
    <w:p w:rsidR="00D950EE" w:rsidRDefault="00D950EE" w:rsidP="00D950EE">
      <w:pPr>
        <w:tabs>
          <w:tab w:val="left" w:pos="0"/>
        </w:tabs>
        <w:jc w:val="both"/>
        <w:rPr>
          <w:b/>
          <w:color w:val="FF0000"/>
          <w:sz w:val="22"/>
          <w:szCs w:val="22"/>
        </w:rPr>
      </w:pPr>
    </w:p>
    <w:p w:rsidR="00D950EE" w:rsidRDefault="00D950EE" w:rsidP="00D950EE">
      <w:pPr>
        <w:jc w:val="center"/>
        <w:rPr>
          <w:b/>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tabs>
          <w:tab w:val="left" w:pos="0"/>
        </w:tabs>
        <w:jc w:val="center"/>
        <w:rPr>
          <w:b/>
          <w:color w:val="FF0000"/>
          <w:sz w:val="22"/>
          <w:szCs w:val="22"/>
        </w:rPr>
      </w:pPr>
    </w:p>
    <w:p w:rsidR="00D950EE" w:rsidRDefault="00D950EE" w:rsidP="00D950EE">
      <w:pPr>
        <w:tabs>
          <w:tab w:val="left" w:pos="0"/>
        </w:tabs>
        <w:jc w:val="both"/>
        <w:rPr>
          <w:b/>
          <w:color w:val="FF0000"/>
          <w:sz w:val="22"/>
          <w:szCs w:val="22"/>
        </w:rPr>
      </w:pPr>
    </w:p>
    <w:p w:rsidR="00D950EE" w:rsidRDefault="00D950EE" w:rsidP="00D950EE">
      <w:pPr>
        <w:tabs>
          <w:tab w:val="left" w:pos="0"/>
        </w:tabs>
        <w:jc w:val="both"/>
        <w:rPr>
          <w:b/>
          <w:color w:val="FF0000"/>
          <w:sz w:val="22"/>
          <w:szCs w:val="22"/>
        </w:rPr>
      </w:pPr>
    </w:p>
    <w:p w:rsidR="00D950EE" w:rsidRDefault="00D950EE" w:rsidP="00D950EE">
      <w:pPr>
        <w:tabs>
          <w:tab w:val="left" w:pos="0"/>
        </w:tabs>
        <w:jc w:val="both"/>
        <w:rPr>
          <w:color w:val="FF0000"/>
          <w:sz w:val="22"/>
          <w:szCs w:val="22"/>
        </w:rPr>
      </w:pPr>
    </w:p>
    <w:p w:rsidR="00D950EE" w:rsidRDefault="00D950EE" w:rsidP="00D950EE">
      <w:pPr>
        <w:tabs>
          <w:tab w:val="left" w:pos="0"/>
        </w:tabs>
        <w:jc w:val="both"/>
        <w:rPr>
          <w:sz w:val="22"/>
          <w:szCs w:val="22"/>
        </w:rPr>
      </w:pPr>
      <w:r>
        <w:rPr>
          <w:sz w:val="22"/>
          <w:szCs w:val="22"/>
        </w:rPr>
        <w:t xml:space="preserve">Oświadczam, iż należę/nie należę* do grupy kapitałowej w rozumieniu ustawy z dnia 16 lutego 2007 r. </w:t>
      </w:r>
      <w:r>
        <w:rPr>
          <w:i/>
          <w:sz w:val="22"/>
          <w:szCs w:val="22"/>
        </w:rPr>
        <w:t>o ochronie konkurencji i konsumentów</w:t>
      </w:r>
      <w:r>
        <w:rPr>
          <w:sz w:val="22"/>
          <w:szCs w:val="22"/>
        </w:rPr>
        <w:t xml:space="preserve"> (Dz.U. Nr 50, poz. 331, z </w:t>
      </w:r>
      <w:proofErr w:type="spellStart"/>
      <w:r>
        <w:rPr>
          <w:sz w:val="22"/>
          <w:szCs w:val="22"/>
        </w:rPr>
        <w:t>późn</w:t>
      </w:r>
      <w:proofErr w:type="spellEnd"/>
      <w:r>
        <w:rPr>
          <w:sz w:val="22"/>
          <w:szCs w:val="22"/>
        </w:rPr>
        <w:t>. zm.).</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r>
        <w:rPr>
          <w:sz w:val="22"/>
          <w:szCs w:val="22"/>
        </w:rPr>
        <w:t>*nie właściwe skreślić</w:t>
      </w:r>
    </w:p>
    <w:p w:rsidR="00D950EE" w:rsidRDefault="00D950EE" w:rsidP="00D950EE">
      <w:pPr>
        <w:tabs>
          <w:tab w:val="left" w:pos="0"/>
        </w:tabs>
        <w:jc w:val="both"/>
        <w:rPr>
          <w:sz w:val="22"/>
          <w:szCs w:val="22"/>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0"/>
          <w:szCs w:val="20"/>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sz w:val="22"/>
          <w:szCs w:val="22"/>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ind w:left="6946" w:hanging="6946"/>
        <w:rPr>
          <w:sz w:val="20"/>
          <w:szCs w:val="20"/>
        </w:rPr>
      </w:pPr>
    </w:p>
    <w:p w:rsidR="00D950EE" w:rsidRDefault="00D950EE" w:rsidP="00D950EE">
      <w:pPr>
        <w:tabs>
          <w:tab w:val="left" w:pos="0"/>
        </w:tabs>
        <w:jc w:val="both"/>
        <w:rPr>
          <w:sz w:val="20"/>
          <w:szCs w:val="20"/>
        </w:rPr>
      </w:pPr>
    </w:p>
    <w:p w:rsidR="00D950EE" w:rsidRDefault="00D950EE" w:rsidP="00D950EE">
      <w:pPr>
        <w:tabs>
          <w:tab w:val="left" w:pos="0"/>
        </w:tabs>
        <w:jc w:val="both"/>
        <w:rPr>
          <w:sz w:val="20"/>
          <w:szCs w:val="20"/>
        </w:rPr>
      </w:pPr>
      <w:r>
        <w:rPr>
          <w:sz w:val="20"/>
          <w:szCs w:val="20"/>
        </w:rPr>
        <w:t>UWAGA!</w:t>
      </w:r>
    </w:p>
    <w:p w:rsidR="00D950EE" w:rsidRDefault="00D950EE" w:rsidP="00D950EE">
      <w:pPr>
        <w:tabs>
          <w:tab w:val="left" w:pos="0"/>
        </w:tabs>
        <w:jc w:val="both"/>
        <w:rPr>
          <w:sz w:val="20"/>
          <w:szCs w:val="20"/>
        </w:rPr>
      </w:pPr>
      <w:r>
        <w:rPr>
          <w:sz w:val="20"/>
          <w:szCs w:val="20"/>
        </w:rPr>
        <w:t>W przypadku skreślenia „nie należę” Wykonawca musi dołączyć do oferty listę podmiotów należących do tej samej grupy kapitałowej do której należy Wykonawca.</w:t>
      </w: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tabs>
          <w:tab w:val="left" w:pos="0"/>
        </w:tabs>
        <w:jc w:val="right"/>
        <w:rPr>
          <w:b/>
          <w:color w:val="FF0000"/>
          <w:sz w:val="22"/>
          <w:szCs w:val="22"/>
        </w:rPr>
      </w:pPr>
    </w:p>
    <w:p w:rsidR="00D950EE" w:rsidRDefault="00D950EE" w:rsidP="00D950EE">
      <w:pPr>
        <w:pStyle w:val="NormalnyWeb"/>
        <w:spacing w:after="0"/>
        <w:jc w:val="right"/>
        <w:rPr>
          <w:sz w:val="22"/>
          <w:szCs w:val="22"/>
        </w:rPr>
      </w:pPr>
      <w:r>
        <w:rPr>
          <w:b/>
          <w:bCs/>
          <w:sz w:val="22"/>
          <w:szCs w:val="22"/>
        </w:rPr>
        <w:lastRenderedPageBreak/>
        <w:t>Załącznik nr 6 do SIWZ</w:t>
      </w: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r>
        <w:rPr>
          <w:sz w:val="22"/>
          <w:szCs w:val="22"/>
        </w:rPr>
        <w:t>pełna nazwa i dokładny adres Wykonawcy</w:t>
      </w: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pStyle w:val="NormalnyWeb"/>
        <w:spacing w:after="0"/>
        <w:jc w:val="center"/>
        <w:rPr>
          <w:b/>
          <w:bCs/>
          <w:sz w:val="22"/>
          <w:szCs w:val="22"/>
        </w:rPr>
      </w:pPr>
      <w:r>
        <w:rPr>
          <w:b/>
          <w:bCs/>
          <w:sz w:val="22"/>
          <w:szCs w:val="22"/>
        </w:rPr>
        <w:t>WYKAZ WYKONANYCH ROBÓT BUDOWLANYCH</w:t>
      </w:r>
    </w:p>
    <w:p w:rsidR="00D950EE" w:rsidRDefault="00D950EE" w:rsidP="00D950EE">
      <w:pPr>
        <w:jc w:val="center"/>
        <w:rPr>
          <w:b/>
          <w:sz w:val="22"/>
          <w:szCs w:val="22"/>
          <w:vertAlign w:val="superscript"/>
        </w:rPr>
      </w:pPr>
      <w:r>
        <w:rPr>
          <w:b/>
          <w:sz w:val="22"/>
          <w:szCs w:val="22"/>
        </w:rPr>
        <w:t>-wzór-</w:t>
      </w:r>
    </w:p>
    <w:p w:rsidR="00D950EE" w:rsidRDefault="00D950EE" w:rsidP="00D950EE">
      <w:pPr>
        <w:tabs>
          <w:tab w:val="left" w:pos="0"/>
        </w:tabs>
        <w:jc w:val="center"/>
        <w:rPr>
          <w:b/>
          <w:sz w:val="22"/>
          <w:szCs w:val="22"/>
        </w:rPr>
      </w:pPr>
    </w:p>
    <w:p w:rsidR="00D950EE" w:rsidRDefault="00D950EE" w:rsidP="00D950EE">
      <w:pPr>
        <w:tabs>
          <w:tab w:val="left" w:pos="0"/>
        </w:tabs>
        <w:jc w:val="both"/>
        <w:rPr>
          <w:sz w:val="22"/>
          <w:szCs w:val="22"/>
        </w:rPr>
      </w:pPr>
      <w:r>
        <w:rPr>
          <w:sz w:val="22"/>
          <w:szCs w:val="22"/>
        </w:rPr>
        <w:t>Nazwa zadania:</w:t>
      </w:r>
    </w:p>
    <w:p w:rsidR="00D950EE" w:rsidRDefault="00D950EE" w:rsidP="00D950EE">
      <w:pPr>
        <w:tabs>
          <w:tab w:val="left" w:pos="0"/>
        </w:tabs>
        <w:jc w:val="both"/>
        <w:rPr>
          <w:color w:val="FF0000"/>
          <w:sz w:val="22"/>
          <w:szCs w:val="22"/>
        </w:rPr>
      </w:pPr>
    </w:p>
    <w:p w:rsidR="00D950EE" w:rsidRDefault="00D950EE" w:rsidP="00D950EE">
      <w:pPr>
        <w:jc w:val="center"/>
        <w:rPr>
          <w:b/>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jc w:val="center"/>
        <w:rPr>
          <w:color w:val="FF0000"/>
          <w:sz w:val="22"/>
          <w:szCs w:val="22"/>
        </w:rPr>
      </w:pPr>
    </w:p>
    <w:p w:rsidR="00D950EE" w:rsidRDefault="00D950EE" w:rsidP="00D950EE">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2150"/>
        <w:gridCol w:w="1561"/>
        <w:gridCol w:w="1683"/>
        <w:gridCol w:w="1597"/>
      </w:tblGrid>
      <w:tr w:rsidR="00D950EE" w:rsidTr="00D950EE">
        <w:tc>
          <w:tcPr>
            <w:tcW w:w="81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iCs/>
                <w:sz w:val="20"/>
                <w:szCs w:val="20"/>
              </w:rPr>
            </w:pPr>
            <w:r>
              <w:rPr>
                <w:b/>
                <w:bCs/>
                <w:iCs/>
                <w:sz w:val="20"/>
                <w:szCs w:val="20"/>
              </w:rPr>
              <w:t>L.p.</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iCs/>
                <w:sz w:val="20"/>
                <w:szCs w:val="20"/>
              </w:rPr>
            </w:pPr>
            <w:r>
              <w:rPr>
                <w:b/>
                <w:bCs/>
                <w:iCs/>
                <w:sz w:val="20"/>
                <w:szCs w:val="20"/>
              </w:rPr>
              <w:t>Data realizacji</w:t>
            </w:r>
          </w:p>
          <w:p w:rsidR="00D950EE" w:rsidRDefault="00D950EE">
            <w:pPr>
              <w:jc w:val="center"/>
              <w:rPr>
                <w:b/>
                <w:bCs/>
                <w:iCs/>
                <w:sz w:val="20"/>
                <w:szCs w:val="20"/>
              </w:rPr>
            </w:pPr>
            <w:r>
              <w:rPr>
                <w:b/>
                <w:bCs/>
                <w:iCs/>
                <w:sz w:val="20"/>
                <w:szCs w:val="20"/>
              </w:rPr>
              <w:t>(od – do)</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iCs/>
                <w:sz w:val="20"/>
                <w:szCs w:val="20"/>
              </w:rPr>
            </w:pPr>
            <w:r>
              <w:rPr>
                <w:b/>
                <w:bCs/>
                <w:iCs/>
                <w:sz w:val="20"/>
                <w:szCs w:val="20"/>
              </w:rPr>
              <w:t>Przedmiot umowy</w:t>
            </w:r>
          </w:p>
        </w:tc>
        <w:tc>
          <w:tcPr>
            <w:tcW w:w="1561"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iCs/>
                <w:sz w:val="20"/>
                <w:szCs w:val="20"/>
              </w:rPr>
            </w:pPr>
            <w:r>
              <w:rPr>
                <w:b/>
                <w:bCs/>
                <w:iCs/>
                <w:sz w:val="20"/>
                <w:szCs w:val="20"/>
              </w:rPr>
              <w:t>Nazwa i adres zleceniodawcy</w:t>
            </w:r>
          </w:p>
        </w:tc>
        <w:tc>
          <w:tcPr>
            <w:tcW w:w="1683"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iCs/>
                <w:sz w:val="20"/>
                <w:szCs w:val="20"/>
              </w:rPr>
            </w:pPr>
            <w:r>
              <w:rPr>
                <w:b/>
                <w:bCs/>
                <w:iCs/>
                <w:sz w:val="20"/>
                <w:szCs w:val="20"/>
              </w:rPr>
              <w:t>Wartość robót brutto w zł,</w:t>
            </w:r>
            <w:r>
              <w:rPr>
                <w:b/>
                <w:bCs/>
                <w:iCs/>
                <w:sz w:val="20"/>
                <w:szCs w:val="20"/>
              </w:rPr>
              <w:br/>
              <w:t>za jaką odpowiedzialny był Wykonawca</w:t>
            </w:r>
          </w:p>
        </w:tc>
        <w:tc>
          <w:tcPr>
            <w:tcW w:w="159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iCs/>
                <w:sz w:val="20"/>
                <w:szCs w:val="20"/>
              </w:rPr>
            </w:pPr>
            <w:r>
              <w:rPr>
                <w:b/>
                <w:bCs/>
                <w:iCs/>
                <w:sz w:val="20"/>
                <w:szCs w:val="20"/>
              </w:rPr>
              <w:t>Doświadczenie</w:t>
            </w:r>
          </w:p>
        </w:tc>
      </w:tr>
      <w:tr w:rsidR="00D950EE" w:rsidTr="00D950EE">
        <w:tc>
          <w:tcPr>
            <w:tcW w:w="81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iCs/>
                <w:sz w:val="20"/>
                <w:szCs w:val="20"/>
              </w:rPr>
            </w:pPr>
            <w:r>
              <w:rPr>
                <w:bCs/>
                <w:iCs/>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iCs/>
                <w:sz w:val="20"/>
                <w:szCs w:val="20"/>
              </w:rPr>
            </w:pPr>
            <w:r>
              <w:rPr>
                <w:bCs/>
                <w:iCs/>
                <w:sz w:val="20"/>
                <w:szCs w:val="20"/>
              </w:rPr>
              <w:t>2.</w:t>
            </w:r>
          </w:p>
        </w:tc>
        <w:tc>
          <w:tcPr>
            <w:tcW w:w="215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iCs/>
                <w:sz w:val="20"/>
                <w:szCs w:val="20"/>
              </w:rPr>
            </w:pPr>
            <w:r>
              <w:rPr>
                <w:bCs/>
                <w:iCs/>
                <w:sz w:val="20"/>
                <w:szCs w:val="20"/>
              </w:rPr>
              <w:t>3.</w:t>
            </w:r>
          </w:p>
        </w:tc>
        <w:tc>
          <w:tcPr>
            <w:tcW w:w="1561"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iCs/>
                <w:sz w:val="20"/>
                <w:szCs w:val="20"/>
              </w:rPr>
            </w:pPr>
            <w:r>
              <w:rPr>
                <w:bCs/>
                <w:iCs/>
                <w:sz w:val="20"/>
                <w:szCs w:val="20"/>
              </w:rPr>
              <w:t>4.</w:t>
            </w:r>
          </w:p>
        </w:tc>
        <w:tc>
          <w:tcPr>
            <w:tcW w:w="1683"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iCs/>
                <w:sz w:val="20"/>
                <w:szCs w:val="20"/>
              </w:rPr>
            </w:pPr>
            <w:r>
              <w:rPr>
                <w:bCs/>
                <w:iCs/>
                <w:sz w:val="20"/>
                <w:szCs w:val="20"/>
              </w:rPr>
              <w:t>5.</w:t>
            </w:r>
          </w:p>
        </w:tc>
        <w:tc>
          <w:tcPr>
            <w:tcW w:w="159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iCs/>
                <w:sz w:val="20"/>
                <w:szCs w:val="20"/>
              </w:rPr>
            </w:pPr>
            <w:r>
              <w:rPr>
                <w:bCs/>
                <w:iCs/>
                <w:sz w:val="20"/>
                <w:szCs w:val="20"/>
              </w:rPr>
              <w:t>6.</w:t>
            </w:r>
          </w:p>
        </w:tc>
      </w:tr>
      <w:tr w:rsidR="00D950EE" w:rsidTr="00D950EE">
        <w:tc>
          <w:tcPr>
            <w:tcW w:w="81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pPr>
            <w:r>
              <w:t>1.</w:t>
            </w:r>
          </w:p>
        </w:tc>
        <w:tc>
          <w:tcPr>
            <w:tcW w:w="1276"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2150"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61"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683"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9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pStyle w:val="NormalnyWeb"/>
              <w:jc w:val="center"/>
              <w:rPr>
                <w:sz w:val="20"/>
                <w:szCs w:val="20"/>
              </w:rPr>
            </w:pPr>
            <w:r>
              <w:rPr>
                <w:sz w:val="20"/>
                <w:szCs w:val="20"/>
              </w:rPr>
              <w:t>własne/innych podmiotów*</w:t>
            </w:r>
          </w:p>
        </w:tc>
      </w:tr>
      <w:tr w:rsidR="00D950EE" w:rsidTr="00D950EE">
        <w:tc>
          <w:tcPr>
            <w:tcW w:w="81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2150"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61"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683"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9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pStyle w:val="NormalnyWeb"/>
              <w:jc w:val="center"/>
              <w:rPr>
                <w:sz w:val="20"/>
                <w:szCs w:val="20"/>
              </w:rPr>
            </w:pPr>
            <w:r>
              <w:rPr>
                <w:sz w:val="20"/>
                <w:szCs w:val="20"/>
              </w:rPr>
              <w:t>własne/innych podmiotów*</w:t>
            </w:r>
          </w:p>
        </w:tc>
      </w:tr>
      <w:tr w:rsidR="00D950EE" w:rsidTr="00D950EE">
        <w:tc>
          <w:tcPr>
            <w:tcW w:w="81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pPr>
            <w:r>
              <w:t>3.</w:t>
            </w:r>
          </w:p>
        </w:tc>
        <w:tc>
          <w:tcPr>
            <w:tcW w:w="1276"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2150"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61"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683"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9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pStyle w:val="NormalnyWeb"/>
              <w:jc w:val="center"/>
              <w:rPr>
                <w:sz w:val="20"/>
                <w:szCs w:val="20"/>
              </w:rPr>
            </w:pPr>
            <w:r>
              <w:rPr>
                <w:sz w:val="20"/>
                <w:szCs w:val="20"/>
              </w:rPr>
              <w:t>własne/innych podmiotów*</w:t>
            </w:r>
          </w:p>
        </w:tc>
      </w:tr>
      <w:tr w:rsidR="00D950EE" w:rsidTr="00D950EE">
        <w:tc>
          <w:tcPr>
            <w:tcW w:w="81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pPr>
            <w:r>
              <w:t>4.</w:t>
            </w:r>
          </w:p>
        </w:tc>
        <w:tc>
          <w:tcPr>
            <w:tcW w:w="1276"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2150"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61"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683" w:type="dxa"/>
            <w:tcBorders>
              <w:top w:val="single" w:sz="4" w:space="0" w:color="auto"/>
              <w:left w:val="single" w:sz="4" w:space="0" w:color="auto"/>
              <w:bottom w:val="single" w:sz="4" w:space="0" w:color="auto"/>
              <w:right w:val="single" w:sz="4" w:space="0" w:color="auto"/>
            </w:tcBorders>
          </w:tcPr>
          <w:p w:rsidR="00D950EE" w:rsidRDefault="00D950EE">
            <w:pPr>
              <w:jc w:val="both"/>
            </w:pPr>
          </w:p>
        </w:tc>
        <w:tc>
          <w:tcPr>
            <w:tcW w:w="1597" w:type="dxa"/>
            <w:tcBorders>
              <w:top w:val="single" w:sz="4" w:space="0" w:color="auto"/>
              <w:left w:val="single" w:sz="4" w:space="0" w:color="auto"/>
              <w:bottom w:val="single" w:sz="4" w:space="0" w:color="auto"/>
              <w:right w:val="single" w:sz="4" w:space="0" w:color="auto"/>
            </w:tcBorders>
            <w:vAlign w:val="center"/>
            <w:hideMark/>
          </w:tcPr>
          <w:p w:rsidR="00D950EE" w:rsidRDefault="00D950EE">
            <w:pPr>
              <w:pStyle w:val="NormalnyWeb"/>
              <w:jc w:val="center"/>
              <w:rPr>
                <w:sz w:val="20"/>
                <w:szCs w:val="20"/>
              </w:rPr>
            </w:pPr>
            <w:r>
              <w:rPr>
                <w:sz w:val="20"/>
                <w:szCs w:val="20"/>
              </w:rPr>
              <w:t>własne/innych podmiotów*</w:t>
            </w:r>
          </w:p>
        </w:tc>
      </w:tr>
    </w:tbl>
    <w:p w:rsidR="00D950EE" w:rsidRDefault="00D950EE" w:rsidP="00D950EE">
      <w:pPr>
        <w:jc w:val="both"/>
      </w:pPr>
    </w:p>
    <w:p w:rsidR="00D950EE" w:rsidRDefault="00D950EE" w:rsidP="00D950EE">
      <w:pPr>
        <w:jc w:val="both"/>
        <w:rPr>
          <w:sz w:val="22"/>
          <w:szCs w:val="22"/>
        </w:rPr>
      </w:pPr>
    </w:p>
    <w:p w:rsidR="00D950EE" w:rsidRDefault="00D950EE" w:rsidP="00D950EE">
      <w:pPr>
        <w:jc w:val="both"/>
        <w:rPr>
          <w:sz w:val="22"/>
          <w:szCs w:val="22"/>
        </w:rPr>
      </w:pPr>
      <w:r>
        <w:rPr>
          <w:sz w:val="22"/>
          <w:szCs w:val="22"/>
        </w:rPr>
        <w:t>*niepotrzebne skreślić</w:t>
      </w:r>
    </w:p>
    <w:p w:rsidR="00D950EE" w:rsidRDefault="00D950EE" w:rsidP="00D950EE">
      <w:pPr>
        <w:jc w:val="both"/>
        <w:rPr>
          <w:vanish/>
          <w:sz w:val="22"/>
          <w:szCs w:val="22"/>
        </w:rPr>
      </w:pPr>
    </w:p>
    <w:p w:rsidR="00D950EE" w:rsidRDefault="00D950EE" w:rsidP="00D950EE">
      <w:pPr>
        <w:pStyle w:val="NormalnyWeb"/>
        <w:spacing w:after="0"/>
        <w:jc w:val="both"/>
        <w:rPr>
          <w:sz w:val="22"/>
          <w:szCs w:val="22"/>
        </w:rPr>
      </w:pPr>
      <w:r>
        <w:rPr>
          <w:b/>
          <w:bCs/>
          <w:sz w:val="22"/>
          <w:szCs w:val="22"/>
        </w:rPr>
        <w:t>ZAŁĄCZNIKIEM DO WYKAZU SĄ DOKUMENTY POTWIERDZAJĄCE, ŻE ROBOTY TE ZOSTAŁY WYKONANE NALEŻYCIE (NP. REFERENCJE)</w:t>
      </w:r>
    </w:p>
    <w:p w:rsidR="00D950EE" w:rsidRDefault="00D950EE" w:rsidP="00D950EE">
      <w:pPr>
        <w:pStyle w:val="NormalnyWeb"/>
        <w:spacing w:after="0"/>
        <w:jc w:val="center"/>
        <w:rPr>
          <w:sz w:val="22"/>
          <w:szCs w:val="22"/>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sz w:val="22"/>
          <w:szCs w:val="22"/>
        </w:rPr>
      </w:pPr>
    </w:p>
    <w:p w:rsidR="00D950EE" w:rsidRDefault="00D950EE" w:rsidP="00D950EE">
      <w:pPr>
        <w:pStyle w:val="Nagwek5"/>
        <w:numPr>
          <w:ilvl w:val="0"/>
          <w:numId w:val="0"/>
        </w:numPr>
        <w:tabs>
          <w:tab w:val="left" w:pos="708"/>
        </w:tabs>
        <w:spacing w:after="90"/>
        <w:ind w:left="-900"/>
        <w:jc w:val="right"/>
        <w:rPr>
          <w:bCs w:val="0"/>
          <w:i w:val="0"/>
          <w:iCs w:val="0"/>
          <w:color w:val="FF0000"/>
          <w:sz w:val="22"/>
          <w:szCs w:val="22"/>
        </w:rPr>
      </w:pPr>
    </w:p>
    <w:p w:rsidR="00D950EE" w:rsidRDefault="00D950EE" w:rsidP="00D950EE">
      <w:pPr>
        <w:rPr>
          <w:color w:val="FF0000"/>
        </w:rPr>
      </w:pPr>
    </w:p>
    <w:p w:rsidR="00D950EE" w:rsidRDefault="00D950EE" w:rsidP="00D950EE">
      <w:pPr>
        <w:rPr>
          <w:color w:val="FF0000"/>
        </w:rPr>
      </w:pPr>
    </w:p>
    <w:p w:rsidR="00D950EE" w:rsidRDefault="00D950EE" w:rsidP="00D950EE">
      <w:pPr>
        <w:pStyle w:val="Nagwek5"/>
        <w:numPr>
          <w:ilvl w:val="0"/>
          <w:numId w:val="0"/>
        </w:numPr>
        <w:tabs>
          <w:tab w:val="left" w:pos="708"/>
        </w:tabs>
        <w:spacing w:after="90"/>
        <w:ind w:left="-900"/>
        <w:jc w:val="right"/>
        <w:rPr>
          <w:bCs w:val="0"/>
          <w:i w:val="0"/>
          <w:iCs w:val="0"/>
          <w:sz w:val="22"/>
          <w:szCs w:val="22"/>
        </w:rPr>
      </w:pPr>
      <w:r>
        <w:rPr>
          <w:bCs w:val="0"/>
          <w:i w:val="0"/>
          <w:iCs w:val="0"/>
          <w:sz w:val="22"/>
          <w:szCs w:val="22"/>
        </w:rPr>
        <w:lastRenderedPageBreak/>
        <w:t>Załącznik nr 7 do SIWZ</w:t>
      </w:r>
    </w:p>
    <w:p w:rsidR="00D950EE" w:rsidRDefault="00D950EE" w:rsidP="00D950EE">
      <w:pPr>
        <w:tabs>
          <w:tab w:val="left" w:pos="0"/>
        </w:tabs>
        <w:jc w:val="both"/>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r>
        <w:rPr>
          <w:sz w:val="22"/>
          <w:szCs w:val="22"/>
        </w:rPr>
        <w:t>pełna nazwa i dokładny adres Wykonawcy</w:t>
      </w: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pStyle w:val="NormalnyWeb"/>
        <w:spacing w:after="0"/>
        <w:jc w:val="center"/>
        <w:rPr>
          <w:b/>
          <w:bCs/>
          <w:sz w:val="22"/>
          <w:szCs w:val="22"/>
        </w:rPr>
      </w:pPr>
      <w:r>
        <w:rPr>
          <w:b/>
          <w:bCs/>
          <w:sz w:val="22"/>
          <w:szCs w:val="22"/>
        </w:rPr>
        <w:t>WYKAZ KADRY</w:t>
      </w:r>
    </w:p>
    <w:p w:rsidR="00D950EE" w:rsidRDefault="00D950EE" w:rsidP="00D950EE">
      <w:pPr>
        <w:jc w:val="center"/>
        <w:rPr>
          <w:b/>
          <w:sz w:val="22"/>
          <w:szCs w:val="22"/>
          <w:vertAlign w:val="superscript"/>
        </w:rPr>
      </w:pPr>
      <w:r>
        <w:rPr>
          <w:b/>
          <w:sz w:val="22"/>
          <w:szCs w:val="22"/>
        </w:rPr>
        <w:t>-wzór-</w:t>
      </w:r>
    </w:p>
    <w:p w:rsidR="00D950EE" w:rsidRDefault="00D950EE" w:rsidP="00D950EE">
      <w:pPr>
        <w:tabs>
          <w:tab w:val="left" w:pos="0"/>
        </w:tabs>
        <w:jc w:val="center"/>
        <w:rPr>
          <w:b/>
          <w:sz w:val="22"/>
          <w:szCs w:val="22"/>
        </w:rPr>
      </w:pPr>
    </w:p>
    <w:p w:rsidR="00D950EE" w:rsidRDefault="00D950EE" w:rsidP="00D950EE">
      <w:pPr>
        <w:tabs>
          <w:tab w:val="left" w:pos="0"/>
        </w:tabs>
        <w:jc w:val="both"/>
        <w:rPr>
          <w:sz w:val="22"/>
          <w:szCs w:val="22"/>
        </w:rPr>
      </w:pPr>
      <w:r>
        <w:rPr>
          <w:sz w:val="22"/>
          <w:szCs w:val="22"/>
        </w:rPr>
        <w:t>Nazwa zadania:</w:t>
      </w:r>
    </w:p>
    <w:p w:rsidR="00D950EE" w:rsidRDefault="00D950EE" w:rsidP="00D950EE">
      <w:pPr>
        <w:tabs>
          <w:tab w:val="left" w:pos="0"/>
        </w:tabs>
        <w:jc w:val="both"/>
        <w:rPr>
          <w:b/>
          <w:sz w:val="22"/>
          <w:szCs w:val="22"/>
        </w:rPr>
      </w:pPr>
    </w:p>
    <w:p w:rsidR="00D950EE" w:rsidRDefault="00D950EE" w:rsidP="00D950EE">
      <w:pPr>
        <w:jc w:val="center"/>
        <w:rPr>
          <w:b/>
          <w:sz w:val="22"/>
          <w:szCs w:val="22"/>
        </w:rPr>
      </w:pPr>
      <w:r>
        <w:rPr>
          <w:b/>
          <w:bCs/>
          <w:sz w:val="22"/>
          <w:szCs w:val="22"/>
        </w:rPr>
        <w:t xml:space="preserve">„Przebudowa dróg </w:t>
      </w:r>
      <w:r>
        <w:rPr>
          <w:b/>
          <w:bCs/>
          <w:sz w:val="22"/>
          <w:szCs w:val="22"/>
        </w:rPr>
        <w:t xml:space="preserve"> na terenie Gminy Świdnica”</w:t>
      </w:r>
    </w:p>
    <w:p w:rsidR="00D950EE" w:rsidRDefault="00D950EE" w:rsidP="00D950EE">
      <w:pPr>
        <w:jc w:val="center"/>
        <w:rPr>
          <w:b/>
          <w:bCs/>
          <w:sz w:val="22"/>
          <w:szCs w:val="22"/>
        </w:rPr>
      </w:pPr>
    </w:p>
    <w:p w:rsidR="00D950EE" w:rsidRDefault="00D950EE" w:rsidP="00D950EE"/>
    <w:p w:rsidR="00D950EE" w:rsidRDefault="00D950EE" w:rsidP="00D950EE"/>
    <w:tbl>
      <w:tblPr>
        <w:tblpPr w:leftFromText="141" w:rightFromText="141" w:vertAnchor="text" w:horzAnchor="margin" w:tblpXSpec="center" w:tblpY="-38"/>
        <w:tblW w:w="1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
        <w:gridCol w:w="1297"/>
        <w:gridCol w:w="1433"/>
        <w:gridCol w:w="1298"/>
        <w:gridCol w:w="1051"/>
        <w:gridCol w:w="1254"/>
        <w:gridCol w:w="1319"/>
        <w:gridCol w:w="1304"/>
        <w:gridCol w:w="1612"/>
      </w:tblGrid>
      <w:tr w:rsidR="00D950EE" w:rsidTr="00D950EE">
        <w:trPr>
          <w:trHeight w:val="467"/>
        </w:trPr>
        <w:tc>
          <w:tcPr>
            <w:tcW w:w="61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Lp.</w:t>
            </w:r>
          </w:p>
        </w:tc>
        <w:tc>
          <w:tcPr>
            <w:tcW w:w="1303"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Imię i nazwisko</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Wykształcenie</w:t>
            </w:r>
          </w:p>
        </w:tc>
        <w:tc>
          <w:tcPr>
            <w:tcW w:w="1304" w:type="dxa"/>
            <w:tcBorders>
              <w:top w:val="single" w:sz="4" w:space="0" w:color="auto"/>
              <w:left w:val="single" w:sz="4" w:space="0" w:color="auto"/>
              <w:bottom w:val="single" w:sz="4" w:space="0" w:color="auto"/>
              <w:right w:val="single" w:sz="4" w:space="0" w:color="auto"/>
            </w:tcBorders>
            <w:hideMark/>
          </w:tcPr>
          <w:p w:rsidR="00D950EE" w:rsidRDefault="00D950EE">
            <w:pPr>
              <w:jc w:val="center"/>
              <w:rPr>
                <w:b/>
                <w:bCs/>
                <w:sz w:val="18"/>
                <w:szCs w:val="18"/>
              </w:rPr>
            </w:pPr>
            <w:r>
              <w:rPr>
                <w:b/>
                <w:bCs/>
                <w:sz w:val="18"/>
                <w:szCs w:val="18"/>
              </w:rPr>
              <w:t>Funkcja pełniona</w:t>
            </w:r>
            <w:r>
              <w:rPr>
                <w:b/>
                <w:bCs/>
                <w:sz w:val="18"/>
                <w:szCs w:val="18"/>
              </w:rPr>
              <w:br/>
              <w:t>w ramach zamówienia</w:t>
            </w:r>
          </w:p>
        </w:tc>
        <w:tc>
          <w:tcPr>
            <w:tcW w:w="1056"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Branża</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Nr uprawnień</w:t>
            </w:r>
          </w:p>
        </w:tc>
        <w:tc>
          <w:tcPr>
            <w:tcW w:w="1325"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Doświadczenie</w:t>
            </w:r>
          </w:p>
        </w:tc>
        <w:tc>
          <w:tcPr>
            <w:tcW w:w="131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Wykonawca dysponuje osobami*</w:t>
            </w:r>
          </w:p>
        </w:tc>
        <w:tc>
          <w:tcPr>
            <w:tcW w:w="162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
                <w:bCs/>
                <w:sz w:val="18"/>
                <w:szCs w:val="18"/>
              </w:rPr>
            </w:pPr>
            <w:r>
              <w:rPr>
                <w:b/>
                <w:bCs/>
                <w:sz w:val="18"/>
                <w:szCs w:val="18"/>
              </w:rPr>
              <w:t>Wykonawca będzie dysponował osobami**</w:t>
            </w:r>
          </w:p>
        </w:tc>
      </w:tr>
      <w:tr w:rsidR="00D950EE" w:rsidTr="00D950EE">
        <w:trPr>
          <w:trHeight w:val="225"/>
        </w:trPr>
        <w:tc>
          <w:tcPr>
            <w:tcW w:w="61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1.</w:t>
            </w:r>
          </w:p>
        </w:tc>
        <w:tc>
          <w:tcPr>
            <w:tcW w:w="1303"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D950EE" w:rsidRDefault="00D950EE">
            <w:pPr>
              <w:jc w:val="center"/>
              <w:rPr>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5.</w:t>
            </w:r>
          </w:p>
        </w:tc>
        <w:tc>
          <w:tcPr>
            <w:tcW w:w="1325"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6.</w:t>
            </w:r>
          </w:p>
        </w:tc>
        <w:tc>
          <w:tcPr>
            <w:tcW w:w="131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sz w:val="20"/>
                <w:szCs w:val="20"/>
              </w:rPr>
            </w:pPr>
            <w:r>
              <w:rPr>
                <w:sz w:val="20"/>
                <w:szCs w:val="20"/>
              </w:rPr>
              <w:t>8.</w:t>
            </w:r>
          </w:p>
        </w:tc>
      </w:tr>
      <w:tr w:rsidR="00D950EE" w:rsidTr="00D950EE">
        <w:trPr>
          <w:trHeight w:hRule="exact" w:val="1343"/>
        </w:trPr>
        <w:tc>
          <w:tcPr>
            <w:tcW w:w="61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sz w:val="20"/>
                <w:szCs w:val="20"/>
              </w:rPr>
            </w:pPr>
            <w:r>
              <w:rPr>
                <w:bCs/>
                <w:sz w:val="20"/>
                <w:szCs w:val="20"/>
              </w:rPr>
              <w:t>1</w:t>
            </w:r>
          </w:p>
        </w:tc>
        <w:tc>
          <w:tcPr>
            <w:tcW w:w="1303"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18"/>
                <w:szCs w:val="18"/>
              </w:rPr>
            </w:pPr>
          </w:p>
        </w:tc>
        <w:tc>
          <w:tcPr>
            <w:tcW w:w="1304" w:type="dxa"/>
            <w:tcBorders>
              <w:top w:val="single" w:sz="4" w:space="0" w:color="auto"/>
              <w:left w:val="single" w:sz="4" w:space="0" w:color="auto"/>
              <w:bottom w:val="single" w:sz="4" w:space="0" w:color="auto"/>
              <w:right w:val="single" w:sz="4" w:space="0" w:color="auto"/>
            </w:tcBorders>
            <w:vAlign w:val="bottom"/>
            <w:hideMark/>
          </w:tcPr>
          <w:p w:rsidR="00D950EE" w:rsidRDefault="00D950EE">
            <w:pPr>
              <w:jc w:val="center"/>
              <w:rPr>
                <w:sz w:val="18"/>
                <w:szCs w:val="18"/>
              </w:rPr>
            </w:pPr>
            <w:r>
              <w:rPr>
                <w:sz w:val="18"/>
                <w:szCs w:val="18"/>
              </w:rPr>
              <w:t>(np. kierownik robót)</w:t>
            </w:r>
          </w:p>
        </w:tc>
        <w:tc>
          <w:tcPr>
            <w:tcW w:w="1056"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325"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r>
      <w:tr w:rsidR="00D950EE" w:rsidTr="00D950EE">
        <w:trPr>
          <w:trHeight w:hRule="exact" w:val="1263"/>
        </w:trPr>
        <w:tc>
          <w:tcPr>
            <w:tcW w:w="610" w:type="dxa"/>
            <w:tcBorders>
              <w:top w:val="single" w:sz="4" w:space="0" w:color="auto"/>
              <w:left w:val="single" w:sz="4" w:space="0" w:color="auto"/>
              <w:bottom w:val="single" w:sz="4" w:space="0" w:color="auto"/>
              <w:right w:val="single" w:sz="4" w:space="0" w:color="auto"/>
            </w:tcBorders>
            <w:vAlign w:val="center"/>
            <w:hideMark/>
          </w:tcPr>
          <w:p w:rsidR="00D950EE" w:rsidRDefault="00D950EE">
            <w:pPr>
              <w:jc w:val="center"/>
              <w:rPr>
                <w:bCs/>
                <w:sz w:val="20"/>
                <w:szCs w:val="20"/>
              </w:rPr>
            </w:pPr>
            <w:r>
              <w:rPr>
                <w:bCs/>
                <w:sz w:val="20"/>
                <w:szCs w:val="20"/>
              </w:rPr>
              <w:t>2</w:t>
            </w:r>
          </w:p>
        </w:tc>
        <w:tc>
          <w:tcPr>
            <w:tcW w:w="1303"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18"/>
                <w:szCs w:val="18"/>
              </w:rPr>
            </w:pPr>
          </w:p>
        </w:tc>
        <w:tc>
          <w:tcPr>
            <w:tcW w:w="1304" w:type="dxa"/>
            <w:tcBorders>
              <w:top w:val="single" w:sz="4" w:space="0" w:color="auto"/>
              <w:left w:val="single" w:sz="4" w:space="0" w:color="auto"/>
              <w:bottom w:val="single" w:sz="4" w:space="0" w:color="auto"/>
              <w:right w:val="single" w:sz="4" w:space="0" w:color="auto"/>
            </w:tcBorders>
            <w:vAlign w:val="bottom"/>
          </w:tcPr>
          <w:p w:rsidR="00D950EE" w:rsidRDefault="00D950EE">
            <w:pPr>
              <w:jc w:val="center"/>
              <w:rPr>
                <w:sz w:val="18"/>
                <w:szCs w:val="18"/>
              </w:rPr>
            </w:pPr>
          </w:p>
        </w:tc>
        <w:tc>
          <w:tcPr>
            <w:tcW w:w="1056"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325"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D950EE" w:rsidRDefault="00D950EE">
            <w:pPr>
              <w:jc w:val="center"/>
              <w:rPr>
                <w:sz w:val="20"/>
                <w:szCs w:val="20"/>
              </w:rPr>
            </w:pPr>
          </w:p>
        </w:tc>
      </w:tr>
    </w:tbl>
    <w:p w:rsidR="00D950EE" w:rsidRDefault="00D950EE" w:rsidP="00D950EE">
      <w:pPr>
        <w:jc w:val="both"/>
        <w:rPr>
          <w:b/>
          <w:sz w:val="18"/>
          <w:szCs w:val="18"/>
        </w:rPr>
      </w:pPr>
      <w:r>
        <w:rPr>
          <w:b/>
          <w:sz w:val="18"/>
          <w:szCs w:val="18"/>
        </w:rPr>
        <w:t xml:space="preserve">* </w:t>
      </w:r>
      <w:r>
        <w:rPr>
          <w:b/>
          <w:iCs/>
          <w:sz w:val="18"/>
          <w:szCs w:val="18"/>
        </w:rPr>
        <w:t>Jeśli Wykonawca dysponuje wskazaną w danym wierszu osobą należy wypełnić kolumnę nr 7 wpisując „TAK”.</w:t>
      </w:r>
    </w:p>
    <w:p w:rsidR="00D950EE" w:rsidRDefault="00D950EE" w:rsidP="00D950EE">
      <w:pPr>
        <w:jc w:val="both"/>
        <w:rPr>
          <w:b/>
          <w:sz w:val="18"/>
          <w:szCs w:val="18"/>
        </w:rPr>
      </w:pPr>
      <w:r>
        <w:rPr>
          <w:b/>
          <w:sz w:val="18"/>
          <w:szCs w:val="18"/>
        </w:rPr>
        <w:t xml:space="preserve">** </w:t>
      </w:r>
      <w:r>
        <w:rPr>
          <w:b/>
          <w:iCs/>
          <w:sz w:val="18"/>
          <w:szCs w:val="18"/>
        </w:rPr>
        <w:t>Jeśli Wykonawca będzie dysponował  wskazaną w  wierszu osobą należy w kolumnie nr 8 wpisać nazwę podmiotu, który  udostępnia wskazaną osobę. Do wykazu należy załączyć pisemne zobowiązania wskazanych w kolumnie nr 8 podmiotów do udostępnienia osób zdolnych do wykonania zamówienia.</w:t>
      </w:r>
    </w:p>
    <w:p w:rsidR="00D950EE" w:rsidRDefault="00D950EE" w:rsidP="00D950EE">
      <w:pPr>
        <w:rPr>
          <w:sz w:val="22"/>
          <w:szCs w:val="22"/>
        </w:rPr>
      </w:pPr>
    </w:p>
    <w:p w:rsidR="00D950EE" w:rsidRDefault="00D950EE" w:rsidP="00D950EE">
      <w:pPr>
        <w:rPr>
          <w:sz w:val="22"/>
          <w:szCs w:val="22"/>
        </w:rPr>
      </w:pPr>
    </w:p>
    <w:p w:rsidR="00D950EE" w:rsidRDefault="00D950EE" w:rsidP="00D950EE">
      <w:pPr>
        <w:rPr>
          <w:sz w:val="22"/>
          <w:szCs w:val="22"/>
        </w:rPr>
      </w:pPr>
    </w:p>
    <w:p w:rsidR="00D950EE" w:rsidRDefault="00D950EE" w:rsidP="00D950EE">
      <w:pPr>
        <w:rPr>
          <w:sz w:val="22"/>
          <w:szCs w:val="22"/>
        </w:rPr>
      </w:pPr>
    </w:p>
    <w:p w:rsidR="00D950EE" w:rsidRDefault="00D950EE" w:rsidP="00D950EE">
      <w:pPr>
        <w:rPr>
          <w:sz w:val="22"/>
          <w:szCs w:val="22"/>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sz w:val="22"/>
          <w:szCs w:val="22"/>
        </w:rPr>
      </w:pPr>
    </w:p>
    <w:p w:rsidR="00D950EE" w:rsidRDefault="00D950EE" w:rsidP="00D950EE">
      <w:pPr>
        <w:tabs>
          <w:tab w:val="left" w:pos="0"/>
        </w:tabs>
        <w:rPr>
          <w:sz w:val="22"/>
          <w:szCs w:val="22"/>
        </w:rPr>
      </w:pPr>
    </w:p>
    <w:p w:rsidR="00D950EE" w:rsidRDefault="00D950EE" w:rsidP="00D950EE">
      <w:pPr>
        <w:tabs>
          <w:tab w:val="left" w:pos="0"/>
        </w:tabs>
        <w:rPr>
          <w:color w:val="FF0000"/>
          <w:sz w:val="22"/>
          <w:szCs w:val="22"/>
        </w:rPr>
      </w:pPr>
    </w:p>
    <w:p w:rsidR="00D950EE" w:rsidRDefault="00D950EE" w:rsidP="00D950EE">
      <w:pPr>
        <w:tabs>
          <w:tab w:val="left" w:pos="0"/>
        </w:tabs>
        <w:rPr>
          <w:color w:val="FF0000"/>
          <w:sz w:val="22"/>
          <w:szCs w:val="22"/>
        </w:rPr>
      </w:pPr>
    </w:p>
    <w:p w:rsidR="00D950EE" w:rsidRDefault="00D950EE" w:rsidP="00D950EE">
      <w:pPr>
        <w:tabs>
          <w:tab w:val="left" w:pos="0"/>
        </w:tabs>
        <w:rPr>
          <w:color w:val="FF0000"/>
          <w:sz w:val="22"/>
          <w:szCs w:val="22"/>
        </w:rPr>
      </w:pPr>
    </w:p>
    <w:p w:rsidR="00D950EE" w:rsidRDefault="00D950EE" w:rsidP="00D950EE">
      <w:pPr>
        <w:tabs>
          <w:tab w:val="left" w:pos="0"/>
        </w:tabs>
        <w:rPr>
          <w:color w:val="FF0000"/>
          <w:sz w:val="22"/>
          <w:szCs w:val="22"/>
        </w:rPr>
      </w:pPr>
    </w:p>
    <w:p w:rsidR="00D950EE" w:rsidRDefault="00D950EE" w:rsidP="00D950EE">
      <w:pPr>
        <w:tabs>
          <w:tab w:val="left" w:pos="0"/>
        </w:tabs>
        <w:rPr>
          <w:color w:val="FF0000"/>
          <w:sz w:val="22"/>
          <w:szCs w:val="22"/>
        </w:rPr>
      </w:pPr>
    </w:p>
    <w:p w:rsidR="00D950EE" w:rsidRDefault="00D950EE" w:rsidP="00D950EE">
      <w:pPr>
        <w:pStyle w:val="Nagwek5"/>
        <w:numPr>
          <w:ilvl w:val="0"/>
          <w:numId w:val="0"/>
        </w:numPr>
        <w:tabs>
          <w:tab w:val="left" w:pos="708"/>
        </w:tabs>
        <w:spacing w:after="90"/>
        <w:ind w:left="-900"/>
        <w:jc w:val="right"/>
        <w:rPr>
          <w:bCs w:val="0"/>
          <w:i w:val="0"/>
          <w:iCs w:val="0"/>
          <w:sz w:val="22"/>
          <w:szCs w:val="22"/>
        </w:rPr>
      </w:pPr>
      <w:r>
        <w:rPr>
          <w:bCs w:val="0"/>
          <w:i w:val="0"/>
          <w:iCs w:val="0"/>
          <w:sz w:val="22"/>
          <w:szCs w:val="22"/>
        </w:rPr>
        <w:lastRenderedPageBreak/>
        <w:t>Załącznik nr 8 do SIWZ</w:t>
      </w: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p>
    <w:p w:rsidR="00D950EE" w:rsidRDefault="00D950EE" w:rsidP="00D950EE">
      <w:pPr>
        <w:rPr>
          <w:sz w:val="22"/>
          <w:szCs w:val="22"/>
        </w:rPr>
      </w:pPr>
      <w:r>
        <w:rPr>
          <w:sz w:val="22"/>
          <w:szCs w:val="22"/>
        </w:rPr>
        <w:t>……………………………………….……</w:t>
      </w:r>
    </w:p>
    <w:p w:rsidR="00D950EE" w:rsidRDefault="00D950EE" w:rsidP="00D950EE">
      <w:pPr>
        <w:rPr>
          <w:sz w:val="22"/>
          <w:szCs w:val="22"/>
        </w:rPr>
      </w:pPr>
      <w:r>
        <w:rPr>
          <w:sz w:val="22"/>
          <w:szCs w:val="22"/>
        </w:rPr>
        <w:t>pełna nazwa i dokładny adres Wykonawcy</w:t>
      </w:r>
    </w:p>
    <w:p w:rsidR="00D950EE" w:rsidRDefault="00D950EE" w:rsidP="00D950EE">
      <w:pPr>
        <w:tabs>
          <w:tab w:val="left" w:pos="0"/>
        </w:tabs>
        <w:jc w:val="right"/>
        <w:rPr>
          <w:b/>
          <w:sz w:val="22"/>
          <w:szCs w:val="22"/>
        </w:rPr>
      </w:pPr>
    </w:p>
    <w:p w:rsidR="00D950EE" w:rsidRDefault="00D950EE" w:rsidP="00D950EE">
      <w:pPr>
        <w:tabs>
          <w:tab w:val="left" w:pos="0"/>
        </w:tabs>
        <w:jc w:val="right"/>
        <w:rPr>
          <w:b/>
          <w:sz w:val="22"/>
          <w:szCs w:val="22"/>
        </w:rPr>
      </w:pPr>
    </w:p>
    <w:p w:rsidR="00D950EE" w:rsidRDefault="00D950EE" w:rsidP="00D950EE">
      <w:pPr>
        <w:pStyle w:val="NormalnyWeb"/>
        <w:spacing w:after="0"/>
        <w:jc w:val="center"/>
        <w:rPr>
          <w:b/>
          <w:bCs/>
          <w:sz w:val="22"/>
          <w:szCs w:val="22"/>
        </w:rPr>
      </w:pPr>
      <w:r>
        <w:rPr>
          <w:b/>
          <w:bCs/>
          <w:sz w:val="22"/>
          <w:szCs w:val="22"/>
        </w:rPr>
        <w:t>OŚWIADCZENIE DOT. POSIADANIA WYMAGANYCH UPRAWNIEŃ BUDOWLANYCH PRZEZ OSOBY BIORĄCE UDZIAŁ W REALIZACJI ZAMÓWIENIA WSKAZANE W WYKAZIE KADRY</w:t>
      </w:r>
    </w:p>
    <w:p w:rsidR="00D950EE" w:rsidRDefault="00D950EE" w:rsidP="00D950EE">
      <w:pPr>
        <w:jc w:val="center"/>
        <w:rPr>
          <w:b/>
          <w:sz w:val="22"/>
          <w:szCs w:val="22"/>
          <w:vertAlign w:val="superscript"/>
        </w:rPr>
      </w:pPr>
      <w:r>
        <w:rPr>
          <w:b/>
          <w:sz w:val="22"/>
          <w:szCs w:val="22"/>
        </w:rPr>
        <w:t>-wzór-</w:t>
      </w:r>
    </w:p>
    <w:p w:rsidR="00D950EE" w:rsidRDefault="00D950EE" w:rsidP="00D950EE">
      <w:pPr>
        <w:tabs>
          <w:tab w:val="left" w:pos="0"/>
        </w:tabs>
        <w:jc w:val="center"/>
        <w:rPr>
          <w:b/>
          <w:sz w:val="22"/>
          <w:szCs w:val="22"/>
        </w:rPr>
      </w:pPr>
    </w:p>
    <w:p w:rsidR="00D950EE" w:rsidRDefault="00D950EE" w:rsidP="00D950EE">
      <w:pPr>
        <w:tabs>
          <w:tab w:val="left" w:pos="0"/>
        </w:tabs>
        <w:jc w:val="both"/>
        <w:rPr>
          <w:sz w:val="22"/>
          <w:szCs w:val="22"/>
        </w:rPr>
      </w:pPr>
      <w:r>
        <w:rPr>
          <w:sz w:val="22"/>
          <w:szCs w:val="22"/>
        </w:rPr>
        <w:t>Nazwa zadania:</w:t>
      </w:r>
    </w:p>
    <w:p w:rsidR="00D950EE" w:rsidRDefault="00D950EE" w:rsidP="00D950EE">
      <w:pPr>
        <w:jc w:val="center"/>
        <w:rPr>
          <w:b/>
          <w:sz w:val="22"/>
          <w:szCs w:val="22"/>
        </w:rPr>
      </w:pPr>
    </w:p>
    <w:p w:rsidR="00D950EE" w:rsidRDefault="00D950EE" w:rsidP="00D950EE">
      <w:pPr>
        <w:jc w:val="center"/>
        <w:rPr>
          <w:b/>
          <w:sz w:val="22"/>
          <w:szCs w:val="22"/>
        </w:rPr>
      </w:pPr>
      <w:r>
        <w:rPr>
          <w:b/>
          <w:bCs/>
          <w:sz w:val="22"/>
          <w:szCs w:val="22"/>
        </w:rPr>
        <w:t xml:space="preserve">„Przebudowa dróg </w:t>
      </w:r>
      <w:bookmarkStart w:id="0" w:name="_GoBack"/>
      <w:bookmarkEnd w:id="0"/>
      <w:r>
        <w:rPr>
          <w:b/>
          <w:bCs/>
          <w:sz w:val="22"/>
          <w:szCs w:val="22"/>
        </w:rPr>
        <w:t xml:space="preserve"> na terenie Gminy Świdnica”</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r>
        <w:rPr>
          <w:sz w:val="22"/>
          <w:szCs w:val="22"/>
        </w:rPr>
        <w:t>Oświadczam, że osoby wskazane w wykazie kadry, którego wzór stanowi załącznik nr 7 do SIWZ, które będą uczestniczyć w wykonywaniu zamówienia posiadają wymagane uprawnienia budowlane, zgodnie z warunkami określonymi w ogłoszeniu o zamówieniu i Specyfikacji Istotnych Warunków Zamówienia oraz posiadają aktualny wpis na listę członków właściwej Izby Samorządu Zawodowego.</w:t>
      </w: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jc w:val="both"/>
        <w:rPr>
          <w:sz w:val="22"/>
          <w:szCs w:val="22"/>
        </w:rPr>
      </w:pPr>
    </w:p>
    <w:p w:rsidR="00D950EE" w:rsidRDefault="00D950EE" w:rsidP="00D950EE">
      <w:pPr>
        <w:tabs>
          <w:tab w:val="left" w:pos="0"/>
        </w:tabs>
        <w:rPr>
          <w:sz w:val="22"/>
          <w:szCs w:val="22"/>
        </w:rPr>
      </w:pPr>
      <w:r>
        <w:rPr>
          <w:sz w:val="22"/>
          <w:szCs w:val="22"/>
        </w:rPr>
        <w:t xml:space="preserve">……………………, dnia…………….                                   ……………………………  </w:t>
      </w:r>
    </w:p>
    <w:p w:rsidR="00D950EE" w:rsidRDefault="00D950EE" w:rsidP="00D950EE">
      <w:pPr>
        <w:tabs>
          <w:tab w:val="left" w:pos="0"/>
        </w:tabs>
        <w:rPr>
          <w:sz w:val="22"/>
          <w:szCs w:val="22"/>
        </w:rPr>
      </w:pPr>
      <w:r>
        <w:rPr>
          <w:sz w:val="22"/>
          <w:szCs w:val="22"/>
        </w:rPr>
        <w:t xml:space="preserve">                                                                                         podpis i pieczęć osoby upoważnionej </w:t>
      </w:r>
      <w:r>
        <w:rPr>
          <w:sz w:val="22"/>
          <w:szCs w:val="22"/>
        </w:rPr>
        <w:br/>
        <w:t xml:space="preserve">                                                                                            do reprezentowania Wykonawcy</w:t>
      </w: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D950EE" w:rsidRDefault="00D950EE" w:rsidP="00D950EE">
      <w:pPr>
        <w:tabs>
          <w:tab w:val="left" w:pos="0"/>
        </w:tabs>
        <w:rPr>
          <w:rFonts w:ascii="Arial" w:hAnsi="Arial"/>
          <w:color w:val="FF0000"/>
          <w:sz w:val="22"/>
          <w:szCs w:val="22"/>
        </w:rPr>
      </w:pPr>
    </w:p>
    <w:p w:rsidR="00327F50" w:rsidRDefault="00327F50"/>
    <w:sectPr w:rsidR="00327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StarSymbol">
    <w:altName w:val="Arial Unicode MS"/>
    <w:panose1 w:val="00000000000000000000"/>
    <w:charset w:val="02"/>
    <w:family w:val="auto"/>
    <w:notTrueType/>
    <w:pitch w:val="default"/>
  </w:font>
  <w:font w:name="ArialNarrow">
    <w:altName w:val="MS Mincho"/>
    <w:panose1 w:val="00000000000000000000"/>
    <w:charset w:val="80"/>
    <w:family w:val="auto"/>
    <w:notTrueType/>
    <w:pitch w:val="default"/>
    <w:sig w:usb0="00000001" w:usb1="08070000" w:usb2="00000010" w:usb3="00000000" w:csb0="00020000"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8870C242"/>
    <w:name w:val="WW8Num1"/>
    <w:lvl w:ilvl="0">
      <w:start w:val="1"/>
      <w:numFmt w:val="decimal"/>
      <w:lvlText w:val="%1."/>
      <w:lvlJc w:val="left"/>
      <w:pPr>
        <w:tabs>
          <w:tab w:val="num" w:pos="720"/>
        </w:tabs>
        <w:ind w:left="720" w:hanging="360"/>
      </w:pPr>
    </w:lvl>
    <w:lvl w:ilvl="1">
      <w:start w:val="1"/>
      <w:numFmt w:val="decimal"/>
      <w:lvlText w:val="%2."/>
      <w:lvlJc w:val="left"/>
      <w:pPr>
        <w:tabs>
          <w:tab w:val="num" w:pos="1788"/>
        </w:tabs>
        <w:ind w:left="1788" w:hanging="708"/>
      </w:pPr>
    </w:lvl>
    <w:lvl w:ilvl="2">
      <w:start w:val="1"/>
      <w:numFmt w:val="lowerLetter"/>
      <w:lvlText w:val="%3)"/>
      <w:lvlJc w:val="left"/>
      <w:pPr>
        <w:tabs>
          <w:tab w:val="num" w:pos="2688"/>
        </w:tabs>
        <w:ind w:left="2688" w:hanging="708"/>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2"/>
    <w:lvl w:ilvl="0">
      <w:start w:val="1"/>
      <w:numFmt w:val="decimal"/>
      <w:lvlText w:val="%1."/>
      <w:lvlJc w:val="left"/>
      <w:pPr>
        <w:tabs>
          <w:tab w:val="num" w:pos="1068"/>
        </w:tabs>
        <w:ind w:left="1068" w:hanging="708"/>
      </w:pPr>
    </w:lvl>
  </w:abstractNum>
  <w:abstractNum w:abstractNumId="3">
    <w:nsid w:val="00000004"/>
    <w:multiLevelType w:val="singleLevel"/>
    <w:tmpl w:val="00000004"/>
    <w:name w:val="WW8Num3"/>
    <w:lvl w:ilvl="0">
      <w:start w:val="1"/>
      <w:numFmt w:val="decimal"/>
      <w:lvlText w:val="%1."/>
      <w:lvlJc w:val="left"/>
      <w:pPr>
        <w:tabs>
          <w:tab w:val="num" w:pos="4728"/>
        </w:tabs>
        <w:ind w:left="4728" w:hanging="4368"/>
      </w:p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5">
    <w:nsid w:val="00000007"/>
    <w:multiLevelType w:val="singleLevel"/>
    <w:tmpl w:val="00000007"/>
    <w:name w:val="WW8Num7"/>
    <w:lvl w:ilvl="0">
      <w:start w:val="1"/>
      <w:numFmt w:val="decimal"/>
      <w:lvlText w:val="%1."/>
      <w:lvlJc w:val="left"/>
      <w:pPr>
        <w:tabs>
          <w:tab w:val="num" w:pos="4728"/>
        </w:tabs>
        <w:ind w:left="4728" w:hanging="4368"/>
      </w:pPr>
    </w:lvl>
  </w:abstractNum>
  <w:abstractNum w:abstractNumId="6">
    <w:nsid w:val="00000009"/>
    <w:multiLevelType w:val="multilevel"/>
    <w:tmpl w:val="7A8CD244"/>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E"/>
    <w:multiLevelType w:val="singleLevel"/>
    <w:tmpl w:val="0000000E"/>
    <w:name w:val="WW8Num17"/>
    <w:lvl w:ilvl="0">
      <w:start w:val="3"/>
      <w:numFmt w:val="decimal"/>
      <w:lvlText w:val="%1."/>
      <w:lvlJc w:val="left"/>
      <w:pPr>
        <w:tabs>
          <w:tab w:val="num" w:pos="1068"/>
        </w:tabs>
        <w:ind w:left="1068" w:hanging="708"/>
      </w:pPr>
    </w:lvl>
  </w:abstractNum>
  <w:abstractNum w:abstractNumId="8">
    <w:nsid w:val="0000000F"/>
    <w:multiLevelType w:val="singleLevel"/>
    <w:tmpl w:val="0000000F"/>
    <w:name w:val="WW8Num18"/>
    <w:lvl w:ilvl="0">
      <w:start w:val="4"/>
      <w:numFmt w:val="decimal"/>
      <w:lvlText w:val="%1."/>
      <w:lvlJc w:val="left"/>
      <w:pPr>
        <w:tabs>
          <w:tab w:val="num" w:pos="720"/>
        </w:tabs>
        <w:ind w:left="720" w:hanging="360"/>
      </w:pPr>
      <w:rPr>
        <w:rFonts w:ascii="Times New Roman" w:hAnsi="Times New Roman"/>
        <w:b w:val="0"/>
        <w:i w:val="0"/>
        <w:sz w:val="22"/>
        <w:szCs w:val="22"/>
      </w:rPr>
    </w:lvl>
  </w:abstractNum>
  <w:abstractNum w:abstractNumId="9">
    <w:nsid w:val="00000015"/>
    <w:multiLevelType w:val="singleLevel"/>
    <w:tmpl w:val="00000015"/>
    <w:name w:val="WW8Num25"/>
    <w:lvl w:ilvl="0">
      <w:start w:val="1"/>
      <w:numFmt w:val="decimal"/>
      <w:lvlText w:val="%1."/>
      <w:lvlJc w:val="left"/>
      <w:pPr>
        <w:tabs>
          <w:tab w:val="num" w:pos="1068"/>
        </w:tabs>
        <w:ind w:left="1068" w:hanging="708"/>
      </w:pPr>
      <w:rPr>
        <w:rFonts w:ascii="Times New Roman" w:hAnsi="Times New Roman"/>
        <w:b w:val="0"/>
        <w:i w:val="0"/>
        <w:sz w:val="22"/>
        <w:szCs w:val="22"/>
      </w:rPr>
    </w:lvl>
  </w:abstractNum>
  <w:abstractNum w:abstractNumId="10">
    <w:nsid w:val="00000016"/>
    <w:multiLevelType w:val="multilevel"/>
    <w:tmpl w:val="00000016"/>
    <w:name w:val="WW8Num26"/>
    <w:lvl w:ilvl="0">
      <w:start w:val="1"/>
      <w:numFmt w:val="decimal"/>
      <w:lvlText w:val="%1."/>
      <w:lvlJc w:val="left"/>
      <w:pPr>
        <w:tabs>
          <w:tab w:val="num" w:pos="720"/>
        </w:tabs>
        <w:ind w:left="720" w:hanging="360"/>
      </w:pPr>
    </w:lvl>
    <w:lvl w:ilvl="1">
      <w:start w:val="2"/>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1">
    <w:nsid w:val="00000018"/>
    <w:multiLevelType w:val="singleLevel"/>
    <w:tmpl w:val="00000018"/>
    <w:name w:val="WW8Num28"/>
    <w:lvl w:ilvl="0">
      <w:start w:val="1"/>
      <w:numFmt w:val="decimal"/>
      <w:lvlText w:val="%1."/>
      <w:lvlJc w:val="left"/>
      <w:pPr>
        <w:tabs>
          <w:tab w:val="num" w:pos="720"/>
        </w:tabs>
        <w:ind w:left="720" w:hanging="360"/>
      </w:pPr>
    </w:lvl>
  </w:abstractNum>
  <w:abstractNum w:abstractNumId="12">
    <w:nsid w:val="00000019"/>
    <w:multiLevelType w:val="multilevel"/>
    <w:tmpl w:val="00000019"/>
    <w:name w:val="WW8Num29"/>
    <w:lvl w:ilvl="0">
      <w:start w:val="1"/>
      <w:numFmt w:val="decimal"/>
      <w:lvlText w:val="%1."/>
      <w:lvlJc w:val="left"/>
      <w:pPr>
        <w:tabs>
          <w:tab w:val="num" w:pos="720"/>
        </w:tabs>
        <w:ind w:left="720" w:hanging="360"/>
      </w:pPr>
    </w:lvl>
    <w:lvl w:ilvl="1">
      <w:start w:val="2"/>
      <w:numFmt w:val="decimal"/>
      <w:lvlText w:val="%1.%2"/>
      <w:lvlJc w:val="left"/>
      <w:pPr>
        <w:tabs>
          <w:tab w:val="num" w:pos="1608"/>
        </w:tabs>
        <w:ind w:left="1608" w:hanging="1248"/>
      </w:pPr>
    </w:lvl>
    <w:lvl w:ilvl="2">
      <w:start w:val="1"/>
      <w:numFmt w:val="decimal"/>
      <w:lvlText w:val="%1.%2.%3"/>
      <w:lvlJc w:val="left"/>
      <w:pPr>
        <w:tabs>
          <w:tab w:val="num" w:pos="1608"/>
        </w:tabs>
        <w:ind w:left="1608" w:hanging="1248"/>
      </w:pPr>
    </w:lvl>
    <w:lvl w:ilvl="3">
      <w:start w:val="1"/>
      <w:numFmt w:val="decimal"/>
      <w:lvlText w:val="%1.%2.%3.%4"/>
      <w:lvlJc w:val="left"/>
      <w:pPr>
        <w:tabs>
          <w:tab w:val="num" w:pos="1608"/>
        </w:tabs>
        <w:ind w:left="1608" w:hanging="1248"/>
      </w:pPr>
    </w:lvl>
    <w:lvl w:ilvl="4">
      <w:start w:val="1"/>
      <w:numFmt w:val="decimal"/>
      <w:lvlText w:val="%1.%2.%3.%4.%5"/>
      <w:lvlJc w:val="left"/>
      <w:pPr>
        <w:tabs>
          <w:tab w:val="num" w:pos="1608"/>
        </w:tabs>
        <w:ind w:left="1608" w:hanging="1248"/>
      </w:pPr>
    </w:lvl>
    <w:lvl w:ilvl="5">
      <w:start w:val="1"/>
      <w:numFmt w:val="decimal"/>
      <w:lvlText w:val="%1.%2.%3.%4.%5.%6"/>
      <w:lvlJc w:val="left"/>
      <w:pPr>
        <w:tabs>
          <w:tab w:val="num" w:pos="1608"/>
        </w:tabs>
        <w:ind w:left="1608" w:hanging="1248"/>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3">
    <w:nsid w:val="0000001E"/>
    <w:multiLevelType w:val="singleLevel"/>
    <w:tmpl w:val="0000001E"/>
    <w:name w:val="WW8Num34"/>
    <w:lvl w:ilvl="0">
      <w:start w:val="1"/>
      <w:numFmt w:val="decimal"/>
      <w:lvlText w:val="%1)"/>
      <w:lvlJc w:val="left"/>
      <w:pPr>
        <w:tabs>
          <w:tab w:val="num" w:pos="720"/>
        </w:tabs>
        <w:ind w:left="720" w:hanging="360"/>
      </w:pPr>
      <w:rPr>
        <w:rFonts w:ascii="Times New Roman" w:hAnsi="Times New Roman" w:cs="Times New Roman"/>
        <w:color w:val="auto"/>
        <w:sz w:val="22"/>
      </w:rPr>
    </w:lvl>
  </w:abstractNum>
  <w:abstractNum w:abstractNumId="14">
    <w:nsid w:val="0000001F"/>
    <w:multiLevelType w:val="singleLevel"/>
    <w:tmpl w:val="0000001F"/>
    <w:name w:val="WW8Num35"/>
    <w:lvl w:ilvl="0">
      <w:start w:val="2"/>
      <w:numFmt w:val="decimal"/>
      <w:lvlText w:val="%1."/>
      <w:lvlJc w:val="left"/>
      <w:pPr>
        <w:tabs>
          <w:tab w:val="num" w:pos="4728"/>
        </w:tabs>
        <w:ind w:left="4728" w:hanging="4368"/>
      </w:pPr>
    </w:lvl>
  </w:abstractNum>
  <w:abstractNum w:abstractNumId="15">
    <w:nsid w:val="00000023"/>
    <w:multiLevelType w:val="multilevel"/>
    <w:tmpl w:val="00000023"/>
    <w:name w:val="WW8Num3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25"/>
    <w:multiLevelType w:val="multilevel"/>
    <w:tmpl w:val="00000025"/>
    <w:name w:val="WW8Num41"/>
    <w:lvl w:ilvl="0">
      <w:start w:val="1"/>
      <w:numFmt w:val="decimal"/>
      <w:lvlText w:val="%1."/>
      <w:lvlJc w:val="left"/>
      <w:pPr>
        <w:tabs>
          <w:tab w:val="num" w:pos="1068"/>
        </w:tabs>
        <w:ind w:left="1068" w:hanging="708"/>
      </w:pPr>
    </w:lvl>
    <w:lvl w:ilvl="1">
      <w:start w:val="5"/>
      <w:numFmt w:val="decimal"/>
      <w:lvlText w:val="%1.%2."/>
      <w:lvlJc w:val="left"/>
      <w:pPr>
        <w:tabs>
          <w:tab w:val="num" w:pos="756"/>
        </w:tabs>
        <w:ind w:left="756" w:hanging="396"/>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nsid w:val="00000026"/>
    <w:multiLevelType w:val="multilevel"/>
    <w:tmpl w:val="00000026"/>
    <w:name w:val="WW8Num42"/>
    <w:lvl w:ilvl="0">
      <w:start w:val="1"/>
      <w:numFmt w:val="decimal"/>
      <w:lvlText w:val="%1)"/>
      <w:lvlJc w:val="left"/>
      <w:pPr>
        <w:tabs>
          <w:tab w:val="num" w:pos="2160"/>
        </w:tabs>
        <w:ind w:left="2160" w:hanging="360"/>
      </w:pPr>
      <w:rPr>
        <w:rFonts w:ascii="Times New Roman" w:hAnsi="Times New Roman" w:cs="Times New Roman"/>
        <w:color w:val="auto"/>
        <w:sz w:val="22"/>
      </w:rPr>
    </w:lvl>
    <w:lvl w:ilvl="1">
      <w:start w:val="1"/>
      <w:numFmt w:val="lowerLetter"/>
      <w:lvlText w:val="%2)"/>
      <w:lvlJc w:val="left"/>
      <w:pPr>
        <w:tabs>
          <w:tab w:val="num" w:pos="1800"/>
        </w:tabs>
        <w:ind w:left="1800" w:hanging="360"/>
      </w:pPr>
      <w:rPr>
        <w:color w:val="auto"/>
        <w:sz w:val="22"/>
      </w:rPr>
    </w:lvl>
    <w:lvl w:ilvl="2">
      <w:start w:val="3"/>
      <w:numFmt w:val="decimal"/>
      <w:lvlText w:val="%3)"/>
      <w:lvlJc w:val="left"/>
      <w:pPr>
        <w:tabs>
          <w:tab w:val="num" w:pos="2700"/>
        </w:tabs>
        <w:ind w:left="2700" w:hanging="360"/>
      </w:pPr>
      <w:rPr>
        <w:rFonts w:ascii="Times New Roman" w:hAnsi="Times New Roman" w:cs="Times New Roman"/>
        <w:color w:val="auto"/>
        <w:sz w:val="22"/>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00000027"/>
    <w:multiLevelType w:val="multilevel"/>
    <w:tmpl w:val="00000027"/>
    <w:name w:val="WW8Num43"/>
    <w:lvl w:ilvl="0">
      <w:start w:val="1"/>
      <w:numFmt w:val="decimal"/>
      <w:lvlText w:val="%1."/>
      <w:lvlJc w:val="left"/>
      <w:pPr>
        <w:tabs>
          <w:tab w:val="num" w:pos="720"/>
        </w:tabs>
        <w:ind w:left="720" w:hanging="360"/>
      </w:pPr>
    </w:lvl>
    <w:lvl w:ilvl="1">
      <w:start w:val="1"/>
      <w:numFmt w:val="decimal"/>
      <w:lvlText w:val="%1.%2."/>
      <w:lvlJc w:val="left"/>
      <w:pPr>
        <w:tabs>
          <w:tab w:val="num" w:pos="1068"/>
        </w:tabs>
        <w:ind w:left="1068" w:hanging="708"/>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9">
    <w:nsid w:val="00000029"/>
    <w:multiLevelType w:val="multilevel"/>
    <w:tmpl w:val="6D42D4A8"/>
    <w:name w:val="WW8Num45"/>
    <w:lvl w:ilvl="0">
      <w:start w:val="1"/>
      <w:numFmt w:val="decimal"/>
      <w:lvlText w:val="%1."/>
      <w:lvlJc w:val="left"/>
      <w:pPr>
        <w:tabs>
          <w:tab w:val="num" w:pos="1440"/>
        </w:tabs>
        <w:ind w:left="1440" w:hanging="360"/>
      </w:pPr>
      <w:rPr>
        <w:rFonts w:ascii="Times New Roman" w:hAnsi="Times New Roman" w:cs="Tahoma"/>
        <w:b w:val="0"/>
        <w:i w:val="0"/>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i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4DC0C95"/>
    <w:multiLevelType w:val="multilevel"/>
    <w:tmpl w:val="F864C31C"/>
    <w:lvl w:ilvl="0">
      <w:start w:val="5"/>
      <w:numFmt w:val="decimal"/>
      <w:lvlText w:val="%1."/>
      <w:lvlJc w:val="left"/>
      <w:pPr>
        <w:tabs>
          <w:tab w:val="num" w:pos="720"/>
        </w:tabs>
        <w:ind w:left="720" w:hanging="360"/>
      </w:pPr>
    </w:lvl>
    <w:lvl w:ilvl="1">
      <w:start w:val="6"/>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Zero"/>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21">
    <w:nsid w:val="04E169C8"/>
    <w:multiLevelType w:val="multilevel"/>
    <w:tmpl w:val="9CBC85CE"/>
    <w:lvl w:ilvl="0">
      <w:start w:val="7"/>
      <w:numFmt w:val="decimal"/>
      <w:lvlText w:val="%1."/>
      <w:lvlJc w:val="left"/>
      <w:pPr>
        <w:tabs>
          <w:tab w:val="num" w:pos="720"/>
        </w:tabs>
        <w:ind w:left="720" w:hanging="360"/>
      </w:pPr>
    </w:lvl>
    <w:lvl w:ilvl="1">
      <w:start w:val="1"/>
      <w:numFmt w:val="decimal"/>
      <w:lvlText w:val="%2)"/>
      <w:lvlJc w:val="left"/>
      <w:pPr>
        <w:tabs>
          <w:tab w:val="num" w:pos="1788"/>
        </w:tabs>
        <w:ind w:left="1788" w:hanging="708"/>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6826A27"/>
    <w:multiLevelType w:val="hybridMultilevel"/>
    <w:tmpl w:val="53E273FC"/>
    <w:lvl w:ilvl="0" w:tplc="3BF6BFAE">
      <w:start w:val="1"/>
      <w:numFmt w:val="decimal"/>
      <w:lvlText w:val="%1)"/>
      <w:lvlJc w:val="left"/>
      <w:pPr>
        <w:tabs>
          <w:tab w:val="num" w:pos="735"/>
        </w:tabs>
        <w:ind w:left="735" w:hanging="375"/>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nsid w:val="075E4211"/>
    <w:multiLevelType w:val="hybridMultilevel"/>
    <w:tmpl w:val="F8DE0EFE"/>
    <w:lvl w:ilvl="0" w:tplc="F710B346">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077A12BD"/>
    <w:multiLevelType w:val="hybridMultilevel"/>
    <w:tmpl w:val="3B4E6A74"/>
    <w:name w:val="WW8Num1023"/>
    <w:lvl w:ilvl="0" w:tplc="42D426A4">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08DB796F"/>
    <w:multiLevelType w:val="hybridMultilevel"/>
    <w:tmpl w:val="C9CE8E82"/>
    <w:lvl w:ilvl="0" w:tplc="3BF6BFAE">
      <w:start w:val="1"/>
      <w:numFmt w:val="decimal"/>
      <w:lvlText w:val="%1)"/>
      <w:lvlJc w:val="left"/>
      <w:pPr>
        <w:tabs>
          <w:tab w:val="num" w:pos="735"/>
        </w:tabs>
        <w:ind w:left="735" w:hanging="375"/>
      </w:pPr>
    </w:lvl>
    <w:lvl w:ilvl="1" w:tplc="74EC0ABA">
      <w:start w:val="3"/>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6">
    <w:nsid w:val="0AD6618F"/>
    <w:multiLevelType w:val="hybridMultilevel"/>
    <w:tmpl w:val="D9CCE4A6"/>
    <w:lvl w:ilvl="0" w:tplc="3BF6BFAE">
      <w:start w:val="1"/>
      <w:numFmt w:val="decimal"/>
      <w:lvlText w:val="%1)"/>
      <w:lvlJc w:val="left"/>
      <w:pPr>
        <w:tabs>
          <w:tab w:val="num" w:pos="1455"/>
        </w:tabs>
        <w:ind w:left="1455" w:hanging="375"/>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nsid w:val="0BB02284"/>
    <w:multiLevelType w:val="hybridMultilevel"/>
    <w:tmpl w:val="CE76190E"/>
    <w:name w:val="WW8Num15233322"/>
    <w:lvl w:ilvl="0" w:tplc="116A5A5C">
      <w:start w:val="1"/>
      <w:numFmt w:val="decimal"/>
      <w:lvlText w:val="%1)"/>
      <w:lvlJc w:val="left"/>
      <w:pPr>
        <w:tabs>
          <w:tab w:val="num" w:pos="2160"/>
        </w:tabs>
        <w:ind w:left="2160" w:hanging="360"/>
      </w:pPr>
      <w:rPr>
        <w:rFonts w:ascii="Times New Roman" w:hAnsi="Times New Roman" w:cs="Times New Roman" w:hint="default"/>
        <w:color w:val="auto"/>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0CE44584"/>
    <w:multiLevelType w:val="hybridMultilevel"/>
    <w:tmpl w:val="22CE7F9C"/>
    <w:lvl w:ilvl="0" w:tplc="04150011">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19FB79D8"/>
    <w:multiLevelType w:val="hybridMultilevel"/>
    <w:tmpl w:val="341EB8A2"/>
    <w:lvl w:ilvl="0" w:tplc="993612D4">
      <w:start w:val="3"/>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E6B20D9"/>
    <w:multiLevelType w:val="hybridMultilevel"/>
    <w:tmpl w:val="E00265B8"/>
    <w:lvl w:ilvl="0" w:tplc="95928286">
      <w:start w:val="3"/>
      <w:numFmt w:val="decimal"/>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26E300DE"/>
    <w:multiLevelType w:val="hybridMultilevel"/>
    <w:tmpl w:val="F9C0C754"/>
    <w:lvl w:ilvl="0" w:tplc="3BF6BFAE">
      <w:start w:val="1"/>
      <w:numFmt w:val="decimal"/>
      <w:lvlText w:val="%1)"/>
      <w:lvlJc w:val="left"/>
      <w:pPr>
        <w:tabs>
          <w:tab w:val="num" w:pos="735"/>
        </w:tabs>
        <w:ind w:left="735" w:hanging="375"/>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2">
    <w:nsid w:val="27785E5E"/>
    <w:multiLevelType w:val="hybridMultilevel"/>
    <w:tmpl w:val="1E1C948C"/>
    <w:name w:val="WW8Num102"/>
    <w:lvl w:ilvl="0" w:tplc="814001B2">
      <w:start w:val="1"/>
      <w:numFmt w:val="decimal"/>
      <w:lvlText w:val="%1)"/>
      <w:lvlJc w:val="left"/>
      <w:pPr>
        <w:tabs>
          <w:tab w:val="num" w:pos="1440"/>
        </w:tabs>
        <w:ind w:left="1440" w:hanging="360"/>
      </w:pPr>
    </w:lvl>
    <w:lvl w:ilvl="1" w:tplc="42D426A4">
      <w:start w:val="1"/>
      <w:numFmt w:val="decimal"/>
      <w:lvlText w:val="%2)"/>
      <w:lvlJc w:val="left"/>
      <w:pPr>
        <w:tabs>
          <w:tab w:val="num" w:pos="2340"/>
        </w:tabs>
        <w:ind w:left="2340" w:hanging="360"/>
      </w:pPr>
    </w:lvl>
    <w:lvl w:ilvl="2" w:tplc="0415001B">
      <w:start w:val="1"/>
      <w:numFmt w:val="lowerRoman"/>
      <w:lvlText w:val="%3."/>
      <w:lvlJc w:val="right"/>
      <w:pPr>
        <w:tabs>
          <w:tab w:val="num" w:pos="3060"/>
        </w:tabs>
        <w:ind w:left="3060" w:hanging="180"/>
      </w:pPr>
    </w:lvl>
    <w:lvl w:ilvl="3" w:tplc="0415000F">
      <w:start w:val="1"/>
      <w:numFmt w:val="decimal"/>
      <w:lvlText w:val="%4."/>
      <w:lvlJc w:val="left"/>
      <w:pPr>
        <w:tabs>
          <w:tab w:val="num" w:pos="3780"/>
        </w:tabs>
        <w:ind w:left="3780" w:hanging="360"/>
      </w:pPr>
    </w:lvl>
    <w:lvl w:ilvl="4" w:tplc="04150019">
      <w:start w:val="1"/>
      <w:numFmt w:val="lowerLetter"/>
      <w:lvlText w:val="%5."/>
      <w:lvlJc w:val="left"/>
      <w:pPr>
        <w:tabs>
          <w:tab w:val="num" w:pos="4500"/>
        </w:tabs>
        <w:ind w:left="4500" w:hanging="360"/>
      </w:pPr>
    </w:lvl>
    <w:lvl w:ilvl="5" w:tplc="0415001B">
      <w:start w:val="1"/>
      <w:numFmt w:val="lowerRoman"/>
      <w:lvlText w:val="%6."/>
      <w:lvlJc w:val="right"/>
      <w:pPr>
        <w:tabs>
          <w:tab w:val="num" w:pos="5220"/>
        </w:tabs>
        <w:ind w:left="5220" w:hanging="180"/>
      </w:pPr>
    </w:lvl>
    <w:lvl w:ilvl="6" w:tplc="0415000F">
      <w:start w:val="1"/>
      <w:numFmt w:val="decimal"/>
      <w:lvlText w:val="%7."/>
      <w:lvlJc w:val="left"/>
      <w:pPr>
        <w:tabs>
          <w:tab w:val="num" w:pos="5940"/>
        </w:tabs>
        <w:ind w:left="5940" w:hanging="360"/>
      </w:pPr>
    </w:lvl>
    <w:lvl w:ilvl="7" w:tplc="04150019">
      <w:start w:val="1"/>
      <w:numFmt w:val="lowerLetter"/>
      <w:lvlText w:val="%8."/>
      <w:lvlJc w:val="left"/>
      <w:pPr>
        <w:tabs>
          <w:tab w:val="num" w:pos="6660"/>
        </w:tabs>
        <w:ind w:left="6660" w:hanging="360"/>
      </w:pPr>
    </w:lvl>
    <w:lvl w:ilvl="8" w:tplc="0415001B">
      <w:start w:val="1"/>
      <w:numFmt w:val="lowerRoman"/>
      <w:lvlText w:val="%9."/>
      <w:lvlJc w:val="right"/>
      <w:pPr>
        <w:tabs>
          <w:tab w:val="num" w:pos="7380"/>
        </w:tabs>
        <w:ind w:left="7380" w:hanging="180"/>
      </w:pPr>
    </w:lvl>
  </w:abstractNum>
  <w:abstractNum w:abstractNumId="33">
    <w:nsid w:val="292247CF"/>
    <w:multiLevelType w:val="hybridMultilevel"/>
    <w:tmpl w:val="E7C88190"/>
    <w:lvl w:ilvl="0" w:tplc="621E8A22">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2DDD340D"/>
    <w:multiLevelType w:val="hybridMultilevel"/>
    <w:tmpl w:val="221CE9C4"/>
    <w:name w:val="WW8Num102344"/>
    <w:lvl w:ilvl="0" w:tplc="142C6384">
      <w:start w:val="1"/>
      <w:numFmt w:val="decimal"/>
      <w:lvlText w:val="%1."/>
      <w:lvlJc w:val="left"/>
      <w:pPr>
        <w:tabs>
          <w:tab w:val="num" w:pos="2340"/>
        </w:tabs>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E843562"/>
    <w:multiLevelType w:val="hybridMultilevel"/>
    <w:tmpl w:val="74E63394"/>
    <w:lvl w:ilvl="0" w:tplc="7638CCD6">
      <w:start w:val="1"/>
      <w:numFmt w:val="decimal"/>
      <w:lvlText w:val="%1."/>
      <w:lvlJc w:val="left"/>
      <w:pPr>
        <w:tabs>
          <w:tab w:val="num" w:pos="2880"/>
        </w:tabs>
        <w:ind w:left="28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2ECE4E2C"/>
    <w:multiLevelType w:val="hybridMultilevel"/>
    <w:tmpl w:val="63845604"/>
    <w:lvl w:ilvl="0" w:tplc="D708D07A">
      <w:start w:val="2"/>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1B80B65"/>
    <w:multiLevelType w:val="hybridMultilevel"/>
    <w:tmpl w:val="AD0E7C74"/>
    <w:name w:val="WW8Num10234"/>
    <w:lvl w:ilvl="0" w:tplc="9B601918">
      <w:start w:val="4"/>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31DF64D5"/>
    <w:multiLevelType w:val="hybridMultilevel"/>
    <w:tmpl w:val="E5301302"/>
    <w:lvl w:ilvl="0" w:tplc="BDD4F3D2">
      <w:start w:val="1"/>
      <w:numFmt w:val="decimal"/>
      <w:lvlText w:val="%1)"/>
      <w:lvlJc w:val="left"/>
      <w:pPr>
        <w:tabs>
          <w:tab w:val="num" w:pos="720"/>
        </w:tabs>
        <w:ind w:left="720" w:hanging="360"/>
      </w:pPr>
      <w:rPr>
        <w:rFonts w:ascii="Times New Roman" w:hAnsi="Times New Roman" w:cs="Times New Roman" w:hint="default"/>
        <w:color w:val="auto"/>
        <w:sz w:val="22"/>
      </w:rPr>
    </w:lvl>
    <w:lvl w:ilvl="1" w:tplc="6B44A8DC">
      <w:start w:val="5"/>
      <w:numFmt w:val="decimal"/>
      <w:lvlText w:val="%2."/>
      <w:lvlJc w:val="left"/>
      <w:pPr>
        <w:tabs>
          <w:tab w:val="num" w:pos="1440"/>
        </w:tabs>
        <w:ind w:left="1440" w:hanging="36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321C28C9"/>
    <w:multiLevelType w:val="hybridMultilevel"/>
    <w:tmpl w:val="472CDEE6"/>
    <w:lvl w:ilvl="0" w:tplc="A7CE0B60">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33237199"/>
    <w:multiLevelType w:val="hybridMultilevel"/>
    <w:tmpl w:val="A57AD488"/>
    <w:lvl w:ilvl="0" w:tplc="BDD4F3D2">
      <w:start w:val="1"/>
      <w:numFmt w:val="decimal"/>
      <w:lvlText w:val="%1)"/>
      <w:lvlJc w:val="left"/>
      <w:pPr>
        <w:tabs>
          <w:tab w:val="num" w:pos="720"/>
        </w:tabs>
        <w:ind w:left="720" w:hanging="360"/>
      </w:pPr>
      <w:rPr>
        <w:rFonts w:ascii="Times New Roman" w:hAnsi="Times New Roman" w:cs="Times New Roman" w:hint="default"/>
        <w:color w:val="auto"/>
        <w:sz w:val="22"/>
      </w:rPr>
    </w:lvl>
    <w:lvl w:ilvl="1" w:tplc="5DF4E850">
      <w:start w:val="2"/>
      <w:numFmt w:val="decimal"/>
      <w:lvlText w:val="%2)"/>
      <w:lvlJc w:val="left"/>
      <w:pPr>
        <w:tabs>
          <w:tab w:val="num" w:pos="720"/>
        </w:tabs>
        <w:ind w:left="720" w:hanging="360"/>
      </w:pPr>
      <w:rPr>
        <w:color w:val="auto"/>
        <w:sz w:val="22"/>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41">
    <w:nsid w:val="35937C9C"/>
    <w:multiLevelType w:val="hybridMultilevel"/>
    <w:tmpl w:val="653E82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35B87F86"/>
    <w:multiLevelType w:val="hybridMultilevel"/>
    <w:tmpl w:val="2F2AAD86"/>
    <w:lvl w:ilvl="0" w:tplc="3BF6BFAE">
      <w:start w:val="1"/>
      <w:numFmt w:val="decimal"/>
      <w:lvlText w:val="%1)"/>
      <w:lvlJc w:val="left"/>
      <w:pPr>
        <w:tabs>
          <w:tab w:val="num" w:pos="735"/>
        </w:tabs>
        <w:ind w:left="735" w:hanging="375"/>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3">
    <w:nsid w:val="36F1064B"/>
    <w:multiLevelType w:val="hybridMultilevel"/>
    <w:tmpl w:val="E1CAAD36"/>
    <w:lvl w:ilvl="0" w:tplc="6A7C8FB0">
      <w:start w:val="1"/>
      <w:numFmt w:val="decimal"/>
      <w:lvlText w:val="%1)"/>
      <w:lvlJc w:val="left"/>
      <w:pPr>
        <w:tabs>
          <w:tab w:val="num" w:pos="720"/>
        </w:tabs>
        <w:ind w:left="720" w:hanging="360"/>
      </w:pPr>
      <w:rPr>
        <w:rFonts w:ascii="Times New Roman" w:hAnsi="Times New Roman" w:cs="Times New Roman" w:hint="default"/>
        <w:b w:val="0"/>
        <w:color w:val="auto"/>
        <w:sz w:val="22"/>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44">
    <w:nsid w:val="37E5155D"/>
    <w:multiLevelType w:val="hybridMultilevel"/>
    <w:tmpl w:val="22CE7F9C"/>
    <w:lvl w:ilvl="0" w:tplc="04150011">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3897448C"/>
    <w:multiLevelType w:val="hybridMultilevel"/>
    <w:tmpl w:val="1CE49890"/>
    <w:lvl w:ilvl="0" w:tplc="3D78B370">
      <w:start w:val="7"/>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9A5384D"/>
    <w:multiLevelType w:val="hybridMultilevel"/>
    <w:tmpl w:val="26D62D4E"/>
    <w:lvl w:ilvl="0" w:tplc="94061438">
      <w:start w:val="1"/>
      <w:numFmt w:val="decimal"/>
      <w:lvlText w:val="%1."/>
      <w:lvlJc w:val="left"/>
      <w:pPr>
        <w:tabs>
          <w:tab w:val="num" w:pos="720"/>
        </w:tabs>
        <w:ind w:left="624" w:hanging="62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40041F27"/>
    <w:multiLevelType w:val="hybridMultilevel"/>
    <w:tmpl w:val="B582AFDE"/>
    <w:lvl w:ilvl="0" w:tplc="487E927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41CA2B3C"/>
    <w:multiLevelType w:val="hybridMultilevel"/>
    <w:tmpl w:val="957ACCE6"/>
    <w:lvl w:ilvl="0" w:tplc="BDD4F3D2">
      <w:start w:val="1"/>
      <w:numFmt w:val="decimal"/>
      <w:lvlText w:val="%1)"/>
      <w:lvlJc w:val="left"/>
      <w:pPr>
        <w:tabs>
          <w:tab w:val="num" w:pos="720"/>
        </w:tabs>
        <w:ind w:left="720" w:hanging="360"/>
      </w:pPr>
      <w:rPr>
        <w:rFonts w:ascii="Times New Roman" w:hAnsi="Times New Roman" w:cs="Times New Roman" w:hint="default"/>
        <w:color w:val="auto"/>
        <w:sz w:val="22"/>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49">
    <w:nsid w:val="43B00C93"/>
    <w:multiLevelType w:val="hybridMultilevel"/>
    <w:tmpl w:val="380EC90C"/>
    <w:lvl w:ilvl="0" w:tplc="48CC41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3B41DF5"/>
    <w:multiLevelType w:val="multilevel"/>
    <w:tmpl w:val="42E24894"/>
    <w:styleLink w:val="Styl2"/>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437224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788"/>
        </w:tabs>
        <w:ind w:left="1788" w:hanging="708"/>
      </w:pPr>
    </w:lvl>
    <w:lvl w:ilvl="2">
      <w:start w:val="1"/>
      <w:numFmt w:val="lowerLetter"/>
      <w:lvlText w:val="%3)"/>
      <w:lvlJc w:val="left"/>
      <w:pPr>
        <w:tabs>
          <w:tab w:val="num" w:pos="2688"/>
        </w:tabs>
        <w:ind w:left="2688" w:hanging="708"/>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AB6701C"/>
    <w:multiLevelType w:val="hybridMultilevel"/>
    <w:tmpl w:val="7CCAF8FC"/>
    <w:name w:val="WW8Num152333"/>
    <w:lvl w:ilvl="0" w:tplc="BDD4F3D2">
      <w:start w:val="1"/>
      <w:numFmt w:val="decimal"/>
      <w:lvlText w:val="%1)"/>
      <w:lvlJc w:val="left"/>
      <w:pPr>
        <w:tabs>
          <w:tab w:val="num" w:pos="2160"/>
        </w:tabs>
        <w:ind w:left="2160" w:hanging="360"/>
      </w:pPr>
      <w:rPr>
        <w:rFonts w:ascii="Times New Roman" w:hAnsi="Times New Roman" w:cs="Times New Roman" w:hint="default"/>
        <w:color w:val="auto"/>
        <w:sz w:val="22"/>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53">
    <w:nsid w:val="4B874C14"/>
    <w:multiLevelType w:val="hybridMultilevel"/>
    <w:tmpl w:val="DB32C25A"/>
    <w:lvl w:ilvl="0" w:tplc="00000003">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EF557F7"/>
    <w:multiLevelType w:val="hybridMultilevel"/>
    <w:tmpl w:val="E4F2BF86"/>
    <w:lvl w:ilvl="0" w:tplc="BDD4F3D2">
      <w:start w:val="1"/>
      <w:numFmt w:val="decimal"/>
      <w:lvlText w:val="%1)"/>
      <w:lvlJc w:val="left"/>
      <w:pPr>
        <w:tabs>
          <w:tab w:val="num" w:pos="720"/>
        </w:tabs>
        <w:ind w:left="720" w:hanging="360"/>
      </w:pPr>
      <w:rPr>
        <w:rFonts w:ascii="Times New Roman" w:hAnsi="Times New Roman" w:cs="Times New Roman" w:hint="default"/>
        <w:color w:val="auto"/>
        <w:sz w:val="22"/>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55">
    <w:nsid w:val="5B0222AC"/>
    <w:multiLevelType w:val="hybridMultilevel"/>
    <w:tmpl w:val="9D182DFA"/>
    <w:lvl w:ilvl="0" w:tplc="3BF6BFAE">
      <w:start w:val="1"/>
      <w:numFmt w:val="decimal"/>
      <w:lvlText w:val="%1)"/>
      <w:lvlJc w:val="left"/>
      <w:pPr>
        <w:tabs>
          <w:tab w:val="num" w:pos="1455"/>
        </w:tabs>
        <w:ind w:left="1455" w:hanging="375"/>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6">
    <w:nsid w:val="5DE565DF"/>
    <w:multiLevelType w:val="hybridMultilevel"/>
    <w:tmpl w:val="B96C1D20"/>
    <w:lvl w:ilvl="0" w:tplc="76681236">
      <w:start w:val="1"/>
      <w:numFmt w:val="decimal"/>
      <w:lvlText w:val="%1)"/>
      <w:lvlJc w:val="left"/>
      <w:pPr>
        <w:tabs>
          <w:tab w:val="num" w:pos="720"/>
        </w:tabs>
        <w:ind w:left="720" w:hanging="360"/>
      </w:pPr>
    </w:lvl>
    <w:lvl w:ilvl="1" w:tplc="2132EC00">
      <w:start w:val="7"/>
      <w:numFmt w:val="decimal"/>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57">
    <w:nsid w:val="5E907616"/>
    <w:multiLevelType w:val="hybridMultilevel"/>
    <w:tmpl w:val="F9468480"/>
    <w:lvl w:ilvl="0" w:tplc="BDD4F3D2">
      <w:start w:val="1"/>
      <w:numFmt w:val="decimal"/>
      <w:lvlText w:val="%1)"/>
      <w:lvlJc w:val="left"/>
      <w:pPr>
        <w:tabs>
          <w:tab w:val="num" w:pos="720"/>
        </w:tabs>
        <w:ind w:left="720" w:hanging="360"/>
      </w:pPr>
      <w:rPr>
        <w:rFonts w:ascii="Times New Roman" w:hAnsi="Times New Roman" w:cs="Times New Roman" w:hint="default"/>
        <w:color w:val="auto"/>
        <w:sz w:val="22"/>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start w:val="1"/>
      <w:numFmt w:val="lowerRoman"/>
      <w:lvlText w:val="%6."/>
      <w:lvlJc w:val="right"/>
      <w:pPr>
        <w:tabs>
          <w:tab w:val="num" w:pos="3600"/>
        </w:tabs>
        <w:ind w:left="3600" w:hanging="180"/>
      </w:pPr>
    </w:lvl>
    <w:lvl w:ilvl="6" w:tplc="0415000F">
      <w:start w:val="1"/>
      <w:numFmt w:val="decimal"/>
      <w:lvlText w:val="%7."/>
      <w:lvlJc w:val="left"/>
      <w:pPr>
        <w:tabs>
          <w:tab w:val="num" w:pos="4320"/>
        </w:tabs>
        <w:ind w:left="4320" w:hanging="360"/>
      </w:pPr>
    </w:lvl>
    <w:lvl w:ilvl="7" w:tplc="04150019">
      <w:start w:val="1"/>
      <w:numFmt w:val="lowerLetter"/>
      <w:lvlText w:val="%8."/>
      <w:lvlJc w:val="left"/>
      <w:pPr>
        <w:tabs>
          <w:tab w:val="num" w:pos="5040"/>
        </w:tabs>
        <w:ind w:left="5040" w:hanging="360"/>
      </w:pPr>
    </w:lvl>
    <w:lvl w:ilvl="8" w:tplc="0415001B">
      <w:start w:val="1"/>
      <w:numFmt w:val="lowerRoman"/>
      <w:lvlText w:val="%9."/>
      <w:lvlJc w:val="right"/>
      <w:pPr>
        <w:tabs>
          <w:tab w:val="num" w:pos="5760"/>
        </w:tabs>
        <w:ind w:left="5760" w:hanging="180"/>
      </w:pPr>
    </w:lvl>
  </w:abstractNum>
  <w:abstractNum w:abstractNumId="58">
    <w:nsid w:val="5F895C94"/>
    <w:multiLevelType w:val="multilevel"/>
    <w:tmpl w:val="0415001D"/>
    <w:styleLink w:val="Styl1"/>
    <w:lvl w:ilvl="0">
      <w:start w:val="5"/>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60404EA0"/>
    <w:multiLevelType w:val="multilevel"/>
    <w:tmpl w:val="9CBC85CE"/>
    <w:lvl w:ilvl="0">
      <w:start w:val="7"/>
      <w:numFmt w:val="decimal"/>
      <w:lvlText w:val="%1."/>
      <w:lvlJc w:val="left"/>
      <w:pPr>
        <w:tabs>
          <w:tab w:val="num" w:pos="720"/>
        </w:tabs>
        <w:ind w:left="720" w:hanging="360"/>
      </w:pPr>
    </w:lvl>
    <w:lvl w:ilvl="1">
      <w:start w:val="1"/>
      <w:numFmt w:val="decimal"/>
      <w:lvlText w:val="%2)"/>
      <w:lvlJc w:val="left"/>
      <w:pPr>
        <w:tabs>
          <w:tab w:val="num" w:pos="1788"/>
        </w:tabs>
        <w:ind w:left="1788" w:hanging="708"/>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1245E2E"/>
    <w:multiLevelType w:val="multilevel"/>
    <w:tmpl w:val="F5A09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1">
    <w:nsid w:val="61281933"/>
    <w:multiLevelType w:val="multilevel"/>
    <w:tmpl w:val="0F34AEDA"/>
    <w:lvl w:ilvl="0">
      <w:start w:val="1"/>
      <w:numFmt w:val="decimal"/>
      <w:lvlText w:val="%1."/>
      <w:lvlJc w:val="left"/>
      <w:pPr>
        <w:tabs>
          <w:tab w:val="num" w:pos="720"/>
        </w:tabs>
        <w:ind w:left="720" w:hanging="360"/>
      </w:pPr>
    </w:lvl>
    <w:lvl w:ilvl="1">
      <w:start w:val="1"/>
      <w:numFmt w:val="decimal"/>
      <w:lvlText w:val="%2."/>
      <w:lvlJc w:val="left"/>
      <w:pPr>
        <w:tabs>
          <w:tab w:val="num" w:pos="1788"/>
        </w:tabs>
        <w:ind w:left="1788" w:hanging="708"/>
      </w:pPr>
    </w:lvl>
    <w:lvl w:ilvl="2">
      <w:start w:val="1"/>
      <w:numFmt w:val="lowerLetter"/>
      <w:lvlText w:val="%3)"/>
      <w:lvlJc w:val="left"/>
      <w:pPr>
        <w:tabs>
          <w:tab w:val="num" w:pos="2688"/>
        </w:tabs>
        <w:ind w:left="2688" w:hanging="708"/>
      </w:pPr>
    </w:lvl>
    <w:lvl w:ilvl="3">
      <w:start w:val="1"/>
      <w:numFmt w:val="decimal"/>
      <w:lvlText w:val="%4."/>
      <w:lvlJc w:val="left"/>
      <w:pPr>
        <w:tabs>
          <w:tab w:val="num" w:pos="2115"/>
        </w:tabs>
        <w:ind w:left="2880" w:hanging="360"/>
      </w:pPr>
      <w:rPr>
        <w:rFonts w:cs="Times New Roman"/>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14147D5"/>
    <w:multiLevelType w:val="hybridMultilevel"/>
    <w:tmpl w:val="B358B8F0"/>
    <w:lvl w:ilvl="0" w:tplc="3BF6BFAE">
      <w:start w:val="1"/>
      <w:numFmt w:val="decimal"/>
      <w:lvlText w:val="%1)"/>
      <w:lvlJc w:val="left"/>
      <w:pPr>
        <w:tabs>
          <w:tab w:val="num" w:pos="735"/>
        </w:tabs>
        <w:ind w:left="735" w:hanging="375"/>
      </w:pPr>
    </w:lvl>
    <w:lvl w:ilvl="1" w:tplc="95928286">
      <w:start w:val="3"/>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nsid w:val="645D1FFD"/>
    <w:multiLevelType w:val="hybridMultilevel"/>
    <w:tmpl w:val="BEE83E24"/>
    <w:lvl w:ilvl="0" w:tplc="116A5A5C">
      <w:start w:val="1"/>
      <w:numFmt w:val="decimal"/>
      <w:lvlText w:val="%1)"/>
      <w:lvlJc w:val="left"/>
      <w:pPr>
        <w:tabs>
          <w:tab w:val="num" w:pos="2160"/>
        </w:tabs>
        <w:ind w:left="2160" w:hanging="360"/>
      </w:pPr>
      <w:rPr>
        <w:rFonts w:ascii="Times New Roman" w:hAnsi="Times New Roman" w:cs="Times New Roman" w:hint="default"/>
        <w:color w:val="auto"/>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nsid w:val="65EA063B"/>
    <w:multiLevelType w:val="hybridMultilevel"/>
    <w:tmpl w:val="6F267592"/>
    <w:name w:val="WW8Num15233"/>
    <w:lvl w:ilvl="0" w:tplc="BDD4F3D2">
      <w:start w:val="1"/>
      <w:numFmt w:val="decimal"/>
      <w:lvlText w:val="%1)"/>
      <w:lvlJc w:val="left"/>
      <w:pPr>
        <w:tabs>
          <w:tab w:val="num" w:pos="2160"/>
        </w:tabs>
        <w:ind w:left="2160" w:hanging="360"/>
      </w:pPr>
      <w:rPr>
        <w:rFonts w:ascii="Times New Roman" w:hAnsi="Times New Roman" w:cs="Times New Roman" w:hint="default"/>
        <w:color w:val="auto"/>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nsid w:val="6C584B9E"/>
    <w:multiLevelType w:val="hybridMultilevel"/>
    <w:tmpl w:val="A0D2014E"/>
    <w:name w:val="WW8Num1523"/>
    <w:lvl w:ilvl="0" w:tplc="BDD4F3D2">
      <w:start w:val="1"/>
      <w:numFmt w:val="decimal"/>
      <w:lvlText w:val="%1)"/>
      <w:lvlJc w:val="left"/>
      <w:pPr>
        <w:tabs>
          <w:tab w:val="num" w:pos="2160"/>
        </w:tabs>
        <w:ind w:left="2160" w:hanging="360"/>
      </w:pPr>
      <w:rPr>
        <w:rFonts w:ascii="Times New Roman" w:hAnsi="Times New Roman" w:cs="Times New Roman" w:hint="default"/>
        <w:color w:val="auto"/>
        <w:sz w:val="22"/>
      </w:rPr>
    </w:lvl>
    <w:lvl w:ilvl="1" w:tplc="367A6F98">
      <w:start w:val="2"/>
      <w:numFmt w:val="decimal"/>
      <w:lvlText w:val="%2."/>
      <w:lvlJc w:val="left"/>
      <w:pPr>
        <w:tabs>
          <w:tab w:val="num" w:pos="1440"/>
        </w:tabs>
        <w:ind w:left="1440" w:hanging="360"/>
      </w:pPr>
      <w:rPr>
        <w:color w:val="auto"/>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nsid w:val="6DD85478"/>
    <w:multiLevelType w:val="hybridMultilevel"/>
    <w:tmpl w:val="B1569D74"/>
    <w:lvl w:ilvl="0" w:tplc="3BF6BFAE">
      <w:start w:val="1"/>
      <w:numFmt w:val="decimal"/>
      <w:lvlText w:val="%1)"/>
      <w:lvlJc w:val="left"/>
      <w:pPr>
        <w:tabs>
          <w:tab w:val="num" w:pos="1455"/>
        </w:tabs>
        <w:ind w:left="1455" w:hanging="375"/>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7">
    <w:nsid w:val="6E2E3B20"/>
    <w:multiLevelType w:val="hybridMultilevel"/>
    <w:tmpl w:val="46FC9810"/>
    <w:lvl w:ilvl="0" w:tplc="42E24894">
      <w:start w:val="1"/>
      <w:numFmt w:val="decimal"/>
      <w:lvlText w:val="%1)"/>
      <w:lvlJc w:val="left"/>
      <w:pPr>
        <w:tabs>
          <w:tab w:val="num" w:pos="960"/>
        </w:tabs>
        <w:ind w:left="960" w:hanging="600"/>
      </w:pPr>
    </w:lvl>
    <w:lvl w:ilvl="1" w:tplc="04150019">
      <w:start w:val="1"/>
      <w:numFmt w:val="lowerLetter"/>
      <w:lvlText w:val="%2)"/>
      <w:lvlJc w:val="left"/>
      <w:pPr>
        <w:tabs>
          <w:tab w:val="num" w:pos="1440"/>
        </w:tabs>
        <w:ind w:left="1440" w:hanging="360"/>
      </w:pPr>
    </w:lvl>
    <w:lvl w:ilvl="2" w:tplc="5A9CA776">
      <w:start w:val="2"/>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nsid w:val="707633F5"/>
    <w:multiLevelType w:val="hybridMultilevel"/>
    <w:tmpl w:val="18AA87C6"/>
    <w:lvl w:ilvl="0" w:tplc="E932BCB2">
      <w:start w:val="1"/>
      <w:numFmt w:val="decimal"/>
      <w:lvlText w:val="%1)"/>
      <w:lvlJc w:val="left"/>
      <w:pPr>
        <w:tabs>
          <w:tab w:val="num" w:pos="1080"/>
        </w:tabs>
        <w:ind w:left="1080" w:hanging="360"/>
      </w:pPr>
      <w:rPr>
        <w:rFonts w:ascii="Times New Roman" w:hAnsi="Times New Roman" w:cs="Times New Roman" w:hint="default"/>
        <w:color w:val="auto"/>
        <w:sz w:val="22"/>
      </w:rPr>
    </w:lvl>
    <w:lvl w:ilvl="1" w:tplc="9CD2C730">
      <w:start w:val="1"/>
      <w:numFmt w:val="lowerLetter"/>
      <w:lvlText w:val="%2)"/>
      <w:lvlJc w:val="left"/>
      <w:pPr>
        <w:tabs>
          <w:tab w:val="num" w:pos="1800"/>
        </w:tabs>
        <w:ind w:left="1800" w:hanging="360"/>
      </w:pPr>
    </w:lvl>
    <w:lvl w:ilvl="2" w:tplc="D3A4D0A6">
      <w:start w:val="7"/>
      <w:numFmt w:val="decimal"/>
      <w:lvlText w:val="%3."/>
      <w:lvlJc w:val="left"/>
      <w:pPr>
        <w:tabs>
          <w:tab w:val="num" w:pos="2700"/>
        </w:tabs>
        <w:ind w:left="2700" w:hanging="360"/>
      </w:pPr>
      <w:rPr>
        <w:color w:val="auto"/>
        <w:sz w:val="22"/>
      </w:r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9">
    <w:nsid w:val="70B76D2B"/>
    <w:multiLevelType w:val="hybridMultilevel"/>
    <w:tmpl w:val="B2A858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713D0B17"/>
    <w:multiLevelType w:val="hybridMultilevel"/>
    <w:tmpl w:val="324E2D4A"/>
    <w:lvl w:ilvl="0" w:tplc="7A601F82">
      <w:start w:val="4"/>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7638CCD6">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nsid w:val="72370625"/>
    <w:multiLevelType w:val="hybridMultilevel"/>
    <w:tmpl w:val="E080508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2">
    <w:nsid w:val="756571AB"/>
    <w:multiLevelType w:val="hybridMultilevel"/>
    <w:tmpl w:val="370ACE12"/>
    <w:lvl w:ilvl="0" w:tplc="74C423F8">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nsid w:val="77B9416A"/>
    <w:multiLevelType w:val="hybridMultilevel"/>
    <w:tmpl w:val="79A2A518"/>
    <w:lvl w:ilvl="0" w:tplc="3BF6BFAE">
      <w:start w:val="1"/>
      <w:numFmt w:val="decimal"/>
      <w:lvlText w:val="%1)"/>
      <w:lvlJc w:val="left"/>
      <w:pPr>
        <w:tabs>
          <w:tab w:val="num" w:pos="1455"/>
        </w:tabs>
        <w:ind w:left="1455" w:hanging="375"/>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74">
    <w:nsid w:val="79534163"/>
    <w:multiLevelType w:val="hybridMultilevel"/>
    <w:tmpl w:val="C6702B3C"/>
    <w:lvl w:ilvl="0" w:tplc="A1BEA2FA">
      <w:start w:val="2"/>
      <w:numFmt w:val="decimal"/>
      <w:lvlText w:val="%1."/>
      <w:lvlJc w:val="left"/>
      <w:pPr>
        <w:tabs>
          <w:tab w:val="num" w:pos="720"/>
        </w:tabs>
        <w:ind w:left="720" w:hanging="360"/>
      </w:pPr>
    </w:lvl>
    <w:lvl w:ilvl="1" w:tplc="316079C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nsid w:val="799C3682"/>
    <w:multiLevelType w:val="hybridMultilevel"/>
    <w:tmpl w:val="66F657F4"/>
    <w:lvl w:ilvl="0" w:tplc="818E8EEA">
      <w:start w:val="1"/>
      <w:numFmt w:val="decimal"/>
      <w:lvlText w:val="%1."/>
      <w:lvlJc w:val="left"/>
      <w:pPr>
        <w:tabs>
          <w:tab w:val="num" w:pos="2880"/>
        </w:tabs>
        <w:ind w:left="2880" w:hanging="36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9"/>
    <w:lvlOverride w:ilvl="0">
      <w:startOverride w:val="1"/>
    </w:lvlOverride>
  </w:num>
  <w:num w:numId="21">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3"/>
    </w:lvlOverride>
  </w:num>
  <w:num w:numId="23">
    <w:abstractNumId w:val="3"/>
    <w:lvlOverride w:ilvl="0">
      <w:startOverride w:val="1"/>
    </w:lvlOverride>
  </w:num>
  <w:num w:numId="24">
    <w:abstractNumId w:val="5"/>
    <w:lvlOverride w:ilvl="0">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num>
  <w:num w:numId="2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num>
  <w:num w:numId="42">
    <w:abstractNumId w:val="8"/>
    <w:lvlOverride w:ilvl="0">
      <w:startOverride w:val="4"/>
    </w:lvlOverride>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num>
  <w:num w:numId="75">
    <w:abstractNumId w:val="50"/>
  </w:num>
  <w:num w:numId="76">
    <w:abstractNumId w:val="5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EE"/>
    <w:rsid w:val="00327F50"/>
    <w:rsid w:val="00D95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50E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D950EE"/>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link w:val="Nagwek2Znak"/>
    <w:semiHidden/>
    <w:unhideWhenUsed/>
    <w:qFormat/>
    <w:rsid w:val="00D950EE"/>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950EE"/>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950EE"/>
    <w:pPr>
      <w:keepNext/>
      <w:numPr>
        <w:ilvl w:val="3"/>
        <w:numId w:val="1"/>
      </w:numPr>
      <w:spacing w:before="240" w:after="60"/>
      <w:outlineLvl w:val="3"/>
    </w:pPr>
    <w:rPr>
      <w:b/>
      <w:bCs/>
      <w:sz w:val="28"/>
      <w:szCs w:val="28"/>
    </w:rPr>
  </w:style>
  <w:style w:type="paragraph" w:styleId="Nagwek5">
    <w:name w:val="heading 5"/>
    <w:basedOn w:val="Normalny"/>
    <w:next w:val="Normalny"/>
    <w:link w:val="Nagwek5Znak"/>
    <w:semiHidden/>
    <w:unhideWhenUsed/>
    <w:qFormat/>
    <w:rsid w:val="00D950EE"/>
    <w:pPr>
      <w:numPr>
        <w:ilvl w:val="4"/>
        <w:numId w:val="1"/>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D950EE"/>
    <w:pPr>
      <w:numPr>
        <w:ilvl w:val="5"/>
        <w:numId w:val="1"/>
      </w:numPr>
      <w:spacing w:before="240" w:after="60"/>
      <w:outlineLvl w:val="5"/>
    </w:pPr>
    <w:rPr>
      <w:b/>
      <w:bCs/>
      <w:sz w:val="22"/>
      <w:szCs w:val="22"/>
    </w:rPr>
  </w:style>
  <w:style w:type="paragraph" w:styleId="Nagwek7">
    <w:name w:val="heading 7"/>
    <w:basedOn w:val="Normalny"/>
    <w:next w:val="Normalny"/>
    <w:link w:val="Nagwek7Znak"/>
    <w:semiHidden/>
    <w:unhideWhenUsed/>
    <w:qFormat/>
    <w:rsid w:val="00D950EE"/>
    <w:pPr>
      <w:numPr>
        <w:ilvl w:val="6"/>
        <w:numId w:val="1"/>
      </w:numPr>
      <w:spacing w:before="240" w:after="60"/>
      <w:outlineLvl w:val="6"/>
    </w:pPr>
  </w:style>
  <w:style w:type="paragraph" w:styleId="Nagwek8">
    <w:name w:val="heading 8"/>
    <w:basedOn w:val="Normalny"/>
    <w:next w:val="Normalny"/>
    <w:link w:val="Nagwek8Znak"/>
    <w:semiHidden/>
    <w:unhideWhenUsed/>
    <w:qFormat/>
    <w:rsid w:val="00D950EE"/>
    <w:pPr>
      <w:numPr>
        <w:ilvl w:val="7"/>
        <w:numId w:val="1"/>
      </w:numPr>
      <w:spacing w:before="240" w:after="60"/>
      <w:outlineLvl w:val="7"/>
    </w:pPr>
    <w:rPr>
      <w:i/>
      <w:iCs/>
    </w:rPr>
  </w:style>
  <w:style w:type="paragraph" w:styleId="Nagwek9">
    <w:name w:val="heading 9"/>
    <w:basedOn w:val="Normalny"/>
    <w:next w:val="Normalny"/>
    <w:link w:val="Nagwek9Znak"/>
    <w:semiHidden/>
    <w:unhideWhenUsed/>
    <w:qFormat/>
    <w:rsid w:val="00D950EE"/>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50EE"/>
    <w:rPr>
      <w:rFonts w:ascii="Arial" w:eastAsia="Times New Roman" w:hAnsi="Arial" w:cs="Arial"/>
      <w:b/>
      <w:bCs/>
      <w:kern w:val="2"/>
      <w:sz w:val="32"/>
      <w:szCs w:val="32"/>
      <w:lang w:eastAsia="ar-SA"/>
    </w:rPr>
  </w:style>
  <w:style w:type="character" w:customStyle="1" w:styleId="Nagwek2Znak">
    <w:name w:val="Nagłówek 2 Znak"/>
    <w:basedOn w:val="Domylnaczcionkaakapitu"/>
    <w:link w:val="Nagwek2"/>
    <w:semiHidden/>
    <w:rsid w:val="00D950EE"/>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semiHidden/>
    <w:rsid w:val="00D950EE"/>
    <w:rPr>
      <w:rFonts w:ascii="Arial" w:eastAsia="Times New Roman" w:hAnsi="Arial" w:cs="Arial"/>
      <w:b/>
      <w:bCs/>
      <w:sz w:val="26"/>
      <w:szCs w:val="26"/>
      <w:lang w:eastAsia="ar-SA"/>
    </w:rPr>
  </w:style>
  <w:style w:type="character" w:customStyle="1" w:styleId="Nagwek4Znak">
    <w:name w:val="Nagłówek 4 Znak"/>
    <w:basedOn w:val="Domylnaczcionkaakapitu"/>
    <w:link w:val="Nagwek4"/>
    <w:semiHidden/>
    <w:rsid w:val="00D950EE"/>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semiHidden/>
    <w:rsid w:val="00D950E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semiHidden/>
    <w:rsid w:val="00D950E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semiHidden/>
    <w:rsid w:val="00D950EE"/>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semiHidden/>
    <w:rsid w:val="00D950E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semiHidden/>
    <w:rsid w:val="00D950EE"/>
    <w:rPr>
      <w:rFonts w:ascii="Arial" w:eastAsia="Times New Roman" w:hAnsi="Arial" w:cs="Arial"/>
      <w:lang w:eastAsia="ar-SA"/>
    </w:rPr>
  </w:style>
  <w:style w:type="paragraph" w:styleId="NormalnyWeb">
    <w:name w:val="Normal (Web)"/>
    <w:basedOn w:val="Normalny"/>
    <w:unhideWhenUsed/>
    <w:rsid w:val="00D950EE"/>
    <w:pPr>
      <w:spacing w:before="280" w:after="119"/>
    </w:pPr>
  </w:style>
  <w:style w:type="paragraph" w:styleId="Nagwek">
    <w:name w:val="header"/>
    <w:basedOn w:val="Normalny"/>
    <w:link w:val="NagwekZnak"/>
    <w:semiHidden/>
    <w:unhideWhenUsed/>
    <w:rsid w:val="00D950EE"/>
    <w:pPr>
      <w:tabs>
        <w:tab w:val="center" w:pos="4536"/>
        <w:tab w:val="right" w:pos="9072"/>
      </w:tabs>
    </w:pPr>
  </w:style>
  <w:style w:type="character" w:customStyle="1" w:styleId="NagwekZnak">
    <w:name w:val="Nagłówek Znak"/>
    <w:basedOn w:val="Domylnaczcionkaakapitu"/>
    <w:link w:val="Nagwek"/>
    <w:semiHidden/>
    <w:rsid w:val="00D950EE"/>
    <w:rPr>
      <w:rFonts w:ascii="Times New Roman" w:eastAsia="Times New Roman" w:hAnsi="Times New Roman" w:cs="Times New Roman"/>
      <w:sz w:val="24"/>
      <w:szCs w:val="24"/>
      <w:lang w:eastAsia="ar-SA"/>
    </w:rPr>
  </w:style>
  <w:style w:type="paragraph" w:styleId="Stopka">
    <w:name w:val="footer"/>
    <w:basedOn w:val="Normalny"/>
    <w:link w:val="StopkaZnak"/>
    <w:semiHidden/>
    <w:unhideWhenUsed/>
    <w:rsid w:val="00D950EE"/>
    <w:pPr>
      <w:tabs>
        <w:tab w:val="center" w:pos="4536"/>
        <w:tab w:val="right" w:pos="9072"/>
      </w:tabs>
    </w:pPr>
  </w:style>
  <w:style w:type="character" w:customStyle="1" w:styleId="StopkaZnak">
    <w:name w:val="Stopka Znak"/>
    <w:basedOn w:val="Domylnaczcionkaakapitu"/>
    <w:link w:val="Stopka"/>
    <w:semiHidden/>
    <w:rsid w:val="00D950EE"/>
    <w:rPr>
      <w:rFonts w:ascii="Times New Roman" w:eastAsia="Times New Roman" w:hAnsi="Times New Roman" w:cs="Times New Roman"/>
      <w:sz w:val="24"/>
      <w:szCs w:val="24"/>
      <w:lang w:eastAsia="ar-SA"/>
    </w:rPr>
  </w:style>
  <w:style w:type="paragraph" w:styleId="Tekstpodstawowy">
    <w:name w:val="Body Text"/>
    <w:basedOn w:val="Normalny"/>
    <w:link w:val="TekstpodstawowyZnak"/>
    <w:semiHidden/>
    <w:unhideWhenUsed/>
    <w:rsid w:val="00D950EE"/>
    <w:pPr>
      <w:spacing w:after="120"/>
    </w:pPr>
  </w:style>
  <w:style w:type="character" w:customStyle="1" w:styleId="TekstpodstawowyZnak">
    <w:name w:val="Tekst podstawowy Znak"/>
    <w:basedOn w:val="Domylnaczcionkaakapitu"/>
    <w:link w:val="Tekstpodstawowy"/>
    <w:semiHidden/>
    <w:rsid w:val="00D950EE"/>
    <w:rPr>
      <w:rFonts w:ascii="Times New Roman" w:eastAsia="Times New Roman" w:hAnsi="Times New Roman" w:cs="Times New Roman"/>
      <w:sz w:val="24"/>
      <w:szCs w:val="24"/>
      <w:lang w:eastAsia="ar-SA"/>
    </w:rPr>
  </w:style>
  <w:style w:type="paragraph" w:styleId="Lista">
    <w:name w:val="List"/>
    <w:basedOn w:val="Tekstpodstawowy"/>
    <w:semiHidden/>
    <w:unhideWhenUsed/>
    <w:rsid w:val="00D950EE"/>
    <w:rPr>
      <w:rFonts w:cs="Tahoma"/>
    </w:rPr>
  </w:style>
  <w:style w:type="paragraph" w:styleId="Tekstdymka">
    <w:name w:val="Balloon Text"/>
    <w:basedOn w:val="Normalny"/>
    <w:link w:val="TekstdymkaZnak"/>
    <w:semiHidden/>
    <w:unhideWhenUsed/>
    <w:rsid w:val="00D950EE"/>
    <w:rPr>
      <w:rFonts w:ascii="Tahoma" w:hAnsi="Tahoma" w:cs="Tahoma"/>
      <w:sz w:val="16"/>
      <w:szCs w:val="16"/>
    </w:rPr>
  </w:style>
  <w:style w:type="character" w:customStyle="1" w:styleId="TekstdymkaZnak">
    <w:name w:val="Tekst dymka Znak"/>
    <w:basedOn w:val="Domylnaczcionkaakapitu"/>
    <w:link w:val="Tekstdymka"/>
    <w:semiHidden/>
    <w:rsid w:val="00D950EE"/>
    <w:rPr>
      <w:rFonts w:ascii="Tahoma" w:eastAsia="Times New Roman" w:hAnsi="Tahoma" w:cs="Tahoma"/>
      <w:sz w:val="16"/>
      <w:szCs w:val="16"/>
      <w:lang w:eastAsia="ar-SA"/>
    </w:rPr>
  </w:style>
  <w:style w:type="paragraph" w:customStyle="1" w:styleId="Nagwek10">
    <w:name w:val="Nagłówek1"/>
    <w:basedOn w:val="Normalny"/>
    <w:next w:val="Tekstpodstawowy"/>
    <w:rsid w:val="00D950EE"/>
    <w:pPr>
      <w:keepNext/>
      <w:spacing w:before="240" w:after="120"/>
    </w:pPr>
    <w:rPr>
      <w:rFonts w:ascii="Arial" w:eastAsia="MS Mincho" w:hAnsi="Arial" w:cs="Tahoma"/>
      <w:sz w:val="28"/>
      <w:szCs w:val="28"/>
    </w:rPr>
  </w:style>
  <w:style w:type="paragraph" w:customStyle="1" w:styleId="Podpis1">
    <w:name w:val="Podpis1"/>
    <w:basedOn w:val="Normalny"/>
    <w:rsid w:val="00D950EE"/>
    <w:pPr>
      <w:suppressLineNumbers/>
      <w:spacing w:before="120" w:after="120"/>
    </w:pPr>
    <w:rPr>
      <w:rFonts w:cs="Tahoma"/>
      <w:i/>
      <w:iCs/>
    </w:rPr>
  </w:style>
  <w:style w:type="paragraph" w:customStyle="1" w:styleId="Indeks">
    <w:name w:val="Indeks"/>
    <w:basedOn w:val="Normalny"/>
    <w:rsid w:val="00D950EE"/>
    <w:pPr>
      <w:suppressLineNumbers/>
    </w:pPr>
    <w:rPr>
      <w:rFonts w:cs="Tahoma"/>
    </w:rPr>
  </w:style>
  <w:style w:type="paragraph" w:customStyle="1" w:styleId="Tekstpodstawowy21">
    <w:name w:val="Tekst podstawowy 21"/>
    <w:basedOn w:val="Normalny"/>
    <w:rsid w:val="00D950EE"/>
    <w:pPr>
      <w:spacing w:after="120" w:line="480" w:lineRule="auto"/>
    </w:pPr>
  </w:style>
  <w:style w:type="paragraph" w:customStyle="1" w:styleId="Zawartotabeli">
    <w:name w:val="Zawartość tabeli"/>
    <w:basedOn w:val="Normalny"/>
    <w:rsid w:val="00D950EE"/>
    <w:pPr>
      <w:suppressLineNumbers/>
    </w:pPr>
  </w:style>
  <w:style w:type="paragraph" w:customStyle="1" w:styleId="Nagwektabeli">
    <w:name w:val="Nagłówek tabeli"/>
    <w:basedOn w:val="Zawartotabeli"/>
    <w:rsid w:val="00D950EE"/>
    <w:pPr>
      <w:jc w:val="center"/>
    </w:pPr>
    <w:rPr>
      <w:b/>
      <w:bCs/>
    </w:rPr>
  </w:style>
  <w:style w:type="paragraph" w:customStyle="1" w:styleId="Zawartoramki">
    <w:name w:val="Zawartość ramki"/>
    <w:basedOn w:val="Tekstpodstawowy"/>
    <w:rsid w:val="00D950EE"/>
  </w:style>
  <w:style w:type="paragraph" w:customStyle="1" w:styleId="Styl11ptWyjustowany">
    <w:name w:val="Styl 11 pt Wyjustowany"/>
    <w:basedOn w:val="Normalny"/>
    <w:autoRedefine/>
    <w:rsid w:val="00D950EE"/>
    <w:pPr>
      <w:suppressAutoHyphens w:val="0"/>
      <w:spacing w:before="120"/>
      <w:ind w:left="5245"/>
      <w:contextualSpacing/>
      <w:jc w:val="center"/>
    </w:pPr>
    <w:rPr>
      <w:sz w:val="22"/>
      <w:szCs w:val="20"/>
      <w:lang w:eastAsia="pl-PL"/>
    </w:rPr>
  </w:style>
  <w:style w:type="paragraph" w:customStyle="1" w:styleId="Zwykytekst3">
    <w:name w:val="Zwykły tekst3"/>
    <w:basedOn w:val="Normalny"/>
    <w:rsid w:val="00D950EE"/>
    <w:rPr>
      <w:rFonts w:ascii="Courier New" w:hAnsi="Courier New" w:cs="StarSymbol"/>
      <w:sz w:val="20"/>
      <w:szCs w:val="20"/>
    </w:rPr>
  </w:style>
  <w:style w:type="paragraph" w:customStyle="1" w:styleId="Zwykytekst2">
    <w:name w:val="Zwykły tekst2"/>
    <w:basedOn w:val="Normalny"/>
    <w:rsid w:val="00D950EE"/>
    <w:rPr>
      <w:rFonts w:ascii="Courier New" w:hAnsi="Courier New"/>
      <w:sz w:val="20"/>
    </w:rPr>
  </w:style>
  <w:style w:type="character" w:customStyle="1" w:styleId="WW8Num7z1">
    <w:name w:val="WW8Num7z1"/>
    <w:rsid w:val="00D950EE"/>
    <w:rPr>
      <w:rFonts w:ascii="Times New Roman" w:hAnsi="Times New Roman" w:cs="Times New Roman" w:hint="default"/>
      <w:color w:val="auto"/>
      <w:sz w:val="22"/>
    </w:rPr>
  </w:style>
  <w:style w:type="character" w:customStyle="1" w:styleId="WW8Num10z1">
    <w:name w:val="WW8Num10z1"/>
    <w:rsid w:val="00D950EE"/>
    <w:rPr>
      <w:rFonts w:ascii="Symbol" w:hAnsi="Symbol" w:hint="default"/>
    </w:rPr>
  </w:style>
  <w:style w:type="character" w:customStyle="1" w:styleId="WW8Num12z0">
    <w:name w:val="WW8Num12z0"/>
    <w:rsid w:val="00D950EE"/>
    <w:rPr>
      <w:color w:val="auto"/>
    </w:rPr>
  </w:style>
  <w:style w:type="character" w:customStyle="1" w:styleId="WW8Num13z0">
    <w:name w:val="WW8Num13z0"/>
    <w:rsid w:val="00D950EE"/>
    <w:rPr>
      <w:color w:val="auto"/>
    </w:rPr>
  </w:style>
  <w:style w:type="character" w:customStyle="1" w:styleId="WW8Num14z0">
    <w:name w:val="WW8Num14z0"/>
    <w:rsid w:val="00D950EE"/>
    <w:rPr>
      <w:rFonts w:ascii="Times New Roman" w:hAnsi="Times New Roman" w:cs="Tahoma" w:hint="default"/>
      <w:b w:val="0"/>
      <w:bCs w:val="0"/>
      <w:i w:val="0"/>
      <w:iCs w:val="0"/>
      <w:sz w:val="22"/>
      <w:szCs w:val="22"/>
    </w:rPr>
  </w:style>
  <w:style w:type="character" w:customStyle="1" w:styleId="WW8Num14z1">
    <w:name w:val="WW8Num14z1"/>
    <w:rsid w:val="00D950EE"/>
    <w:rPr>
      <w:b w:val="0"/>
      <w:bCs w:val="0"/>
      <w:i w:val="0"/>
      <w:iCs w:val="0"/>
      <w:sz w:val="22"/>
      <w:szCs w:val="22"/>
    </w:rPr>
  </w:style>
  <w:style w:type="character" w:customStyle="1" w:styleId="WW8Num18z0">
    <w:name w:val="WW8Num18z0"/>
    <w:rsid w:val="00D950EE"/>
    <w:rPr>
      <w:rFonts w:ascii="Times New Roman" w:hAnsi="Times New Roman" w:cs="Times New Roman" w:hint="default"/>
      <w:b w:val="0"/>
      <w:bCs w:val="0"/>
      <w:i w:val="0"/>
      <w:iCs w:val="0"/>
      <w:sz w:val="22"/>
      <w:szCs w:val="22"/>
    </w:rPr>
  </w:style>
  <w:style w:type="character" w:customStyle="1" w:styleId="WW8Num20z0">
    <w:name w:val="WW8Num20z0"/>
    <w:rsid w:val="00D950EE"/>
    <w:rPr>
      <w:color w:val="auto"/>
    </w:rPr>
  </w:style>
  <w:style w:type="character" w:customStyle="1" w:styleId="WW8Num25z0">
    <w:name w:val="WW8Num25z0"/>
    <w:rsid w:val="00D950EE"/>
    <w:rPr>
      <w:rFonts w:ascii="Times New Roman" w:hAnsi="Times New Roman" w:cs="Times New Roman" w:hint="default"/>
      <w:b w:val="0"/>
      <w:bCs w:val="0"/>
      <w:i w:val="0"/>
      <w:iCs w:val="0"/>
      <w:sz w:val="22"/>
      <w:szCs w:val="22"/>
    </w:rPr>
  </w:style>
  <w:style w:type="character" w:customStyle="1" w:styleId="WW8Num32z0">
    <w:name w:val="WW8Num32z0"/>
    <w:rsid w:val="00D950EE"/>
    <w:rPr>
      <w:rFonts w:ascii="Times New Roman" w:hAnsi="Times New Roman" w:cs="Times New Roman" w:hint="default"/>
      <w:b w:val="0"/>
      <w:bCs w:val="0"/>
      <w:i w:val="0"/>
      <w:iCs w:val="0"/>
      <w:sz w:val="22"/>
      <w:szCs w:val="22"/>
    </w:rPr>
  </w:style>
  <w:style w:type="character" w:customStyle="1" w:styleId="WW8Num34z0">
    <w:name w:val="WW8Num34z0"/>
    <w:rsid w:val="00D950EE"/>
    <w:rPr>
      <w:rFonts w:ascii="Times New Roman" w:hAnsi="Times New Roman" w:cs="Times New Roman" w:hint="default"/>
      <w:color w:val="auto"/>
      <w:sz w:val="22"/>
    </w:rPr>
  </w:style>
  <w:style w:type="character" w:customStyle="1" w:styleId="WW8Num34z1">
    <w:name w:val="WW8Num34z1"/>
    <w:rsid w:val="00D950EE"/>
    <w:rPr>
      <w:color w:val="auto"/>
      <w:sz w:val="22"/>
    </w:rPr>
  </w:style>
  <w:style w:type="character" w:customStyle="1" w:styleId="WW8Num38z0">
    <w:name w:val="WW8Num38z0"/>
    <w:rsid w:val="00D950EE"/>
    <w:rPr>
      <w:rFonts w:ascii="Times New Roman" w:hAnsi="Times New Roman" w:cs="Times New Roman" w:hint="default"/>
      <w:color w:val="auto"/>
      <w:sz w:val="22"/>
    </w:rPr>
  </w:style>
  <w:style w:type="character" w:customStyle="1" w:styleId="WW8Num39z1">
    <w:name w:val="WW8Num39z1"/>
    <w:rsid w:val="00D950EE"/>
    <w:rPr>
      <w:rFonts w:ascii="Symbol" w:hAnsi="Symbol" w:hint="default"/>
    </w:rPr>
  </w:style>
  <w:style w:type="character" w:customStyle="1" w:styleId="WW8Num40z0">
    <w:name w:val="WW8Num40z0"/>
    <w:rsid w:val="00D950EE"/>
    <w:rPr>
      <w:color w:val="auto"/>
    </w:rPr>
  </w:style>
  <w:style w:type="character" w:customStyle="1" w:styleId="WW8Num42z0">
    <w:name w:val="WW8Num42z0"/>
    <w:rsid w:val="00D950EE"/>
    <w:rPr>
      <w:rFonts w:ascii="Times New Roman" w:hAnsi="Times New Roman" w:cs="Times New Roman" w:hint="default"/>
      <w:color w:val="auto"/>
      <w:sz w:val="22"/>
    </w:rPr>
  </w:style>
  <w:style w:type="character" w:customStyle="1" w:styleId="WW8Num42z1">
    <w:name w:val="WW8Num42z1"/>
    <w:rsid w:val="00D950EE"/>
    <w:rPr>
      <w:color w:val="auto"/>
      <w:sz w:val="22"/>
    </w:rPr>
  </w:style>
  <w:style w:type="character" w:customStyle="1" w:styleId="WW8Num45z0">
    <w:name w:val="WW8Num45z0"/>
    <w:rsid w:val="00D950EE"/>
    <w:rPr>
      <w:rFonts w:ascii="Times New Roman" w:hAnsi="Times New Roman" w:cs="Tahoma" w:hint="default"/>
      <w:b w:val="0"/>
      <w:bCs w:val="0"/>
      <w:i w:val="0"/>
      <w:iCs w:val="0"/>
      <w:sz w:val="22"/>
      <w:szCs w:val="22"/>
    </w:rPr>
  </w:style>
  <w:style w:type="character" w:customStyle="1" w:styleId="WW8Num45z2">
    <w:name w:val="WW8Num45z2"/>
    <w:rsid w:val="00D950EE"/>
    <w:rPr>
      <w:b w:val="0"/>
      <w:bCs w:val="0"/>
      <w:i w:val="0"/>
      <w:iCs w:val="0"/>
      <w:sz w:val="22"/>
      <w:szCs w:val="22"/>
    </w:rPr>
  </w:style>
  <w:style w:type="character" w:customStyle="1" w:styleId="WW8Num47z0">
    <w:name w:val="WW8Num47z0"/>
    <w:rsid w:val="00D950EE"/>
    <w:rPr>
      <w:color w:val="auto"/>
    </w:rPr>
  </w:style>
  <w:style w:type="character" w:customStyle="1" w:styleId="Domylnaczcionkaakapitu1">
    <w:name w:val="Domyślna czcionka akapitu1"/>
    <w:rsid w:val="00D950EE"/>
  </w:style>
  <w:style w:type="character" w:customStyle="1" w:styleId="h1">
    <w:name w:val="h1"/>
    <w:basedOn w:val="Domylnaczcionkaakapitu1"/>
    <w:rsid w:val="00D950EE"/>
  </w:style>
  <w:style w:type="character" w:customStyle="1" w:styleId="Znakinumeracji">
    <w:name w:val="Znaki numeracji"/>
    <w:rsid w:val="00D950EE"/>
  </w:style>
  <w:style w:type="table" w:styleId="Tabela-Siatka">
    <w:name w:val="Table Grid"/>
    <w:basedOn w:val="Standardowy"/>
    <w:rsid w:val="00D950EE"/>
    <w:pPr>
      <w:suppressAutoHyphens/>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rsid w:val="00D950EE"/>
    <w:pPr>
      <w:numPr>
        <w:numId w:val="75"/>
      </w:numPr>
    </w:pPr>
  </w:style>
  <w:style w:type="numbering" w:customStyle="1" w:styleId="Styl1">
    <w:name w:val="Styl1"/>
    <w:rsid w:val="00D950EE"/>
    <w:pPr>
      <w:numPr>
        <w:numId w:val="7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50E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D950EE"/>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link w:val="Nagwek2Znak"/>
    <w:semiHidden/>
    <w:unhideWhenUsed/>
    <w:qFormat/>
    <w:rsid w:val="00D950EE"/>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950EE"/>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950EE"/>
    <w:pPr>
      <w:keepNext/>
      <w:numPr>
        <w:ilvl w:val="3"/>
        <w:numId w:val="1"/>
      </w:numPr>
      <w:spacing w:before="240" w:after="60"/>
      <w:outlineLvl w:val="3"/>
    </w:pPr>
    <w:rPr>
      <w:b/>
      <w:bCs/>
      <w:sz w:val="28"/>
      <w:szCs w:val="28"/>
    </w:rPr>
  </w:style>
  <w:style w:type="paragraph" w:styleId="Nagwek5">
    <w:name w:val="heading 5"/>
    <w:basedOn w:val="Normalny"/>
    <w:next w:val="Normalny"/>
    <w:link w:val="Nagwek5Znak"/>
    <w:semiHidden/>
    <w:unhideWhenUsed/>
    <w:qFormat/>
    <w:rsid w:val="00D950EE"/>
    <w:pPr>
      <w:numPr>
        <w:ilvl w:val="4"/>
        <w:numId w:val="1"/>
      </w:num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D950EE"/>
    <w:pPr>
      <w:numPr>
        <w:ilvl w:val="5"/>
        <w:numId w:val="1"/>
      </w:numPr>
      <w:spacing w:before="240" w:after="60"/>
      <w:outlineLvl w:val="5"/>
    </w:pPr>
    <w:rPr>
      <w:b/>
      <w:bCs/>
      <w:sz w:val="22"/>
      <w:szCs w:val="22"/>
    </w:rPr>
  </w:style>
  <w:style w:type="paragraph" w:styleId="Nagwek7">
    <w:name w:val="heading 7"/>
    <w:basedOn w:val="Normalny"/>
    <w:next w:val="Normalny"/>
    <w:link w:val="Nagwek7Znak"/>
    <w:semiHidden/>
    <w:unhideWhenUsed/>
    <w:qFormat/>
    <w:rsid w:val="00D950EE"/>
    <w:pPr>
      <w:numPr>
        <w:ilvl w:val="6"/>
        <w:numId w:val="1"/>
      </w:numPr>
      <w:spacing w:before="240" w:after="60"/>
      <w:outlineLvl w:val="6"/>
    </w:pPr>
  </w:style>
  <w:style w:type="paragraph" w:styleId="Nagwek8">
    <w:name w:val="heading 8"/>
    <w:basedOn w:val="Normalny"/>
    <w:next w:val="Normalny"/>
    <w:link w:val="Nagwek8Znak"/>
    <w:semiHidden/>
    <w:unhideWhenUsed/>
    <w:qFormat/>
    <w:rsid w:val="00D950EE"/>
    <w:pPr>
      <w:numPr>
        <w:ilvl w:val="7"/>
        <w:numId w:val="1"/>
      </w:numPr>
      <w:spacing w:before="240" w:after="60"/>
      <w:outlineLvl w:val="7"/>
    </w:pPr>
    <w:rPr>
      <w:i/>
      <w:iCs/>
    </w:rPr>
  </w:style>
  <w:style w:type="paragraph" w:styleId="Nagwek9">
    <w:name w:val="heading 9"/>
    <w:basedOn w:val="Normalny"/>
    <w:next w:val="Normalny"/>
    <w:link w:val="Nagwek9Znak"/>
    <w:semiHidden/>
    <w:unhideWhenUsed/>
    <w:qFormat/>
    <w:rsid w:val="00D950EE"/>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50EE"/>
    <w:rPr>
      <w:rFonts w:ascii="Arial" w:eastAsia="Times New Roman" w:hAnsi="Arial" w:cs="Arial"/>
      <w:b/>
      <w:bCs/>
      <w:kern w:val="2"/>
      <w:sz w:val="32"/>
      <w:szCs w:val="32"/>
      <w:lang w:eastAsia="ar-SA"/>
    </w:rPr>
  </w:style>
  <w:style w:type="character" w:customStyle="1" w:styleId="Nagwek2Znak">
    <w:name w:val="Nagłówek 2 Znak"/>
    <w:basedOn w:val="Domylnaczcionkaakapitu"/>
    <w:link w:val="Nagwek2"/>
    <w:semiHidden/>
    <w:rsid w:val="00D950EE"/>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semiHidden/>
    <w:rsid w:val="00D950EE"/>
    <w:rPr>
      <w:rFonts w:ascii="Arial" w:eastAsia="Times New Roman" w:hAnsi="Arial" w:cs="Arial"/>
      <w:b/>
      <w:bCs/>
      <w:sz w:val="26"/>
      <w:szCs w:val="26"/>
      <w:lang w:eastAsia="ar-SA"/>
    </w:rPr>
  </w:style>
  <w:style w:type="character" w:customStyle="1" w:styleId="Nagwek4Znak">
    <w:name w:val="Nagłówek 4 Znak"/>
    <w:basedOn w:val="Domylnaczcionkaakapitu"/>
    <w:link w:val="Nagwek4"/>
    <w:semiHidden/>
    <w:rsid w:val="00D950EE"/>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semiHidden/>
    <w:rsid w:val="00D950E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semiHidden/>
    <w:rsid w:val="00D950E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semiHidden/>
    <w:rsid w:val="00D950EE"/>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semiHidden/>
    <w:rsid w:val="00D950E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semiHidden/>
    <w:rsid w:val="00D950EE"/>
    <w:rPr>
      <w:rFonts w:ascii="Arial" w:eastAsia="Times New Roman" w:hAnsi="Arial" w:cs="Arial"/>
      <w:lang w:eastAsia="ar-SA"/>
    </w:rPr>
  </w:style>
  <w:style w:type="paragraph" w:styleId="NormalnyWeb">
    <w:name w:val="Normal (Web)"/>
    <w:basedOn w:val="Normalny"/>
    <w:unhideWhenUsed/>
    <w:rsid w:val="00D950EE"/>
    <w:pPr>
      <w:spacing w:before="280" w:after="119"/>
    </w:pPr>
  </w:style>
  <w:style w:type="paragraph" w:styleId="Nagwek">
    <w:name w:val="header"/>
    <w:basedOn w:val="Normalny"/>
    <w:link w:val="NagwekZnak"/>
    <w:semiHidden/>
    <w:unhideWhenUsed/>
    <w:rsid w:val="00D950EE"/>
    <w:pPr>
      <w:tabs>
        <w:tab w:val="center" w:pos="4536"/>
        <w:tab w:val="right" w:pos="9072"/>
      </w:tabs>
    </w:pPr>
  </w:style>
  <w:style w:type="character" w:customStyle="1" w:styleId="NagwekZnak">
    <w:name w:val="Nagłówek Znak"/>
    <w:basedOn w:val="Domylnaczcionkaakapitu"/>
    <w:link w:val="Nagwek"/>
    <w:semiHidden/>
    <w:rsid w:val="00D950EE"/>
    <w:rPr>
      <w:rFonts w:ascii="Times New Roman" w:eastAsia="Times New Roman" w:hAnsi="Times New Roman" w:cs="Times New Roman"/>
      <w:sz w:val="24"/>
      <w:szCs w:val="24"/>
      <w:lang w:eastAsia="ar-SA"/>
    </w:rPr>
  </w:style>
  <w:style w:type="paragraph" w:styleId="Stopka">
    <w:name w:val="footer"/>
    <w:basedOn w:val="Normalny"/>
    <w:link w:val="StopkaZnak"/>
    <w:semiHidden/>
    <w:unhideWhenUsed/>
    <w:rsid w:val="00D950EE"/>
    <w:pPr>
      <w:tabs>
        <w:tab w:val="center" w:pos="4536"/>
        <w:tab w:val="right" w:pos="9072"/>
      </w:tabs>
    </w:pPr>
  </w:style>
  <w:style w:type="character" w:customStyle="1" w:styleId="StopkaZnak">
    <w:name w:val="Stopka Znak"/>
    <w:basedOn w:val="Domylnaczcionkaakapitu"/>
    <w:link w:val="Stopka"/>
    <w:semiHidden/>
    <w:rsid w:val="00D950EE"/>
    <w:rPr>
      <w:rFonts w:ascii="Times New Roman" w:eastAsia="Times New Roman" w:hAnsi="Times New Roman" w:cs="Times New Roman"/>
      <w:sz w:val="24"/>
      <w:szCs w:val="24"/>
      <w:lang w:eastAsia="ar-SA"/>
    </w:rPr>
  </w:style>
  <w:style w:type="paragraph" w:styleId="Tekstpodstawowy">
    <w:name w:val="Body Text"/>
    <w:basedOn w:val="Normalny"/>
    <w:link w:val="TekstpodstawowyZnak"/>
    <w:semiHidden/>
    <w:unhideWhenUsed/>
    <w:rsid w:val="00D950EE"/>
    <w:pPr>
      <w:spacing w:after="120"/>
    </w:pPr>
  </w:style>
  <w:style w:type="character" w:customStyle="1" w:styleId="TekstpodstawowyZnak">
    <w:name w:val="Tekst podstawowy Znak"/>
    <w:basedOn w:val="Domylnaczcionkaakapitu"/>
    <w:link w:val="Tekstpodstawowy"/>
    <w:semiHidden/>
    <w:rsid w:val="00D950EE"/>
    <w:rPr>
      <w:rFonts w:ascii="Times New Roman" w:eastAsia="Times New Roman" w:hAnsi="Times New Roman" w:cs="Times New Roman"/>
      <w:sz w:val="24"/>
      <w:szCs w:val="24"/>
      <w:lang w:eastAsia="ar-SA"/>
    </w:rPr>
  </w:style>
  <w:style w:type="paragraph" w:styleId="Lista">
    <w:name w:val="List"/>
    <w:basedOn w:val="Tekstpodstawowy"/>
    <w:semiHidden/>
    <w:unhideWhenUsed/>
    <w:rsid w:val="00D950EE"/>
    <w:rPr>
      <w:rFonts w:cs="Tahoma"/>
    </w:rPr>
  </w:style>
  <w:style w:type="paragraph" w:styleId="Tekstdymka">
    <w:name w:val="Balloon Text"/>
    <w:basedOn w:val="Normalny"/>
    <w:link w:val="TekstdymkaZnak"/>
    <w:semiHidden/>
    <w:unhideWhenUsed/>
    <w:rsid w:val="00D950EE"/>
    <w:rPr>
      <w:rFonts w:ascii="Tahoma" w:hAnsi="Tahoma" w:cs="Tahoma"/>
      <w:sz w:val="16"/>
      <w:szCs w:val="16"/>
    </w:rPr>
  </w:style>
  <w:style w:type="character" w:customStyle="1" w:styleId="TekstdymkaZnak">
    <w:name w:val="Tekst dymka Znak"/>
    <w:basedOn w:val="Domylnaczcionkaakapitu"/>
    <w:link w:val="Tekstdymka"/>
    <w:semiHidden/>
    <w:rsid w:val="00D950EE"/>
    <w:rPr>
      <w:rFonts w:ascii="Tahoma" w:eastAsia="Times New Roman" w:hAnsi="Tahoma" w:cs="Tahoma"/>
      <w:sz w:val="16"/>
      <w:szCs w:val="16"/>
      <w:lang w:eastAsia="ar-SA"/>
    </w:rPr>
  </w:style>
  <w:style w:type="paragraph" w:customStyle="1" w:styleId="Nagwek10">
    <w:name w:val="Nagłówek1"/>
    <w:basedOn w:val="Normalny"/>
    <w:next w:val="Tekstpodstawowy"/>
    <w:rsid w:val="00D950EE"/>
    <w:pPr>
      <w:keepNext/>
      <w:spacing w:before="240" w:after="120"/>
    </w:pPr>
    <w:rPr>
      <w:rFonts w:ascii="Arial" w:eastAsia="MS Mincho" w:hAnsi="Arial" w:cs="Tahoma"/>
      <w:sz w:val="28"/>
      <w:szCs w:val="28"/>
    </w:rPr>
  </w:style>
  <w:style w:type="paragraph" w:customStyle="1" w:styleId="Podpis1">
    <w:name w:val="Podpis1"/>
    <w:basedOn w:val="Normalny"/>
    <w:rsid w:val="00D950EE"/>
    <w:pPr>
      <w:suppressLineNumbers/>
      <w:spacing w:before="120" w:after="120"/>
    </w:pPr>
    <w:rPr>
      <w:rFonts w:cs="Tahoma"/>
      <w:i/>
      <w:iCs/>
    </w:rPr>
  </w:style>
  <w:style w:type="paragraph" w:customStyle="1" w:styleId="Indeks">
    <w:name w:val="Indeks"/>
    <w:basedOn w:val="Normalny"/>
    <w:rsid w:val="00D950EE"/>
    <w:pPr>
      <w:suppressLineNumbers/>
    </w:pPr>
    <w:rPr>
      <w:rFonts w:cs="Tahoma"/>
    </w:rPr>
  </w:style>
  <w:style w:type="paragraph" w:customStyle="1" w:styleId="Tekstpodstawowy21">
    <w:name w:val="Tekst podstawowy 21"/>
    <w:basedOn w:val="Normalny"/>
    <w:rsid w:val="00D950EE"/>
    <w:pPr>
      <w:spacing w:after="120" w:line="480" w:lineRule="auto"/>
    </w:pPr>
  </w:style>
  <w:style w:type="paragraph" w:customStyle="1" w:styleId="Zawartotabeli">
    <w:name w:val="Zawartość tabeli"/>
    <w:basedOn w:val="Normalny"/>
    <w:rsid w:val="00D950EE"/>
    <w:pPr>
      <w:suppressLineNumbers/>
    </w:pPr>
  </w:style>
  <w:style w:type="paragraph" w:customStyle="1" w:styleId="Nagwektabeli">
    <w:name w:val="Nagłówek tabeli"/>
    <w:basedOn w:val="Zawartotabeli"/>
    <w:rsid w:val="00D950EE"/>
    <w:pPr>
      <w:jc w:val="center"/>
    </w:pPr>
    <w:rPr>
      <w:b/>
      <w:bCs/>
    </w:rPr>
  </w:style>
  <w:style w:type="paragraph" w:customStyle="1" w:styleId="Zawartoramki">
    <w:name w:val="Zawartość ramki"/>
    <w:basedOn w:val="Tekstpodstawowy"/>
    <w:rsid w:val="00D950EE"/>
  </w:style>
  <w:style w:type="paragraph" w:customStyle="1" w:styleId="Styl11ptWyjustowany">
    <w:name w:val="Styl 11 pt Wyjustowany"/>
    <w:basedOn w:val="Normalny"/>
    <w:autoRedefine/>
    <w:rsid w:val="00D950EE"/>
    <w:pPr>
      <w:suppressAutoHyphens w:val="0"/>
      <w:spacing w:before="120"/>
      <w:ind w:left="5245"/>
      <w:contextualSpacing/>
      <w:jc w:val="center"/>
    </w:pPr>
    <w:rPr>
      <w:sz w:val="22"/>
      <w:szCs w:val="20"/>
      <w:lang w:eastAsia="pl-PL"/>
    </w:rPr>
  </w:style>
  <w:style w:type="paragraph" w:customStyle="1" w:styleId="Zwykytekst3">
    <w:name w:val="Zwykły tekst3"/>
    <w:basedOn w:val="Normalny"/>
    <w:rsid w:val="00D950EE"/>
    <w:rPr>
      <w:rFonts w:ascii="Courier New" w:hAnsi="Courier New" w:cs="StarSymbol"/>
      <w:sz w:val="20"/>
      <w:szCs w:val="20"/>
    </w:rPr>
  </w:style>
  <w:style w:type="paragraph" w:customStyle="1" w:styleId="Zwykytekst2">
    <w:name w:val="Zwykły tekst2"/>
    <w:basedOn w:val="Normalny"/>
    <w:rsid w:val="00D950EE"/>
    <w:rPr>
      <w:rFonts w:ascii="Courier New" w:hAnsi="Courier New"/>
      <w:sz w:val="20"/>
    </w:rPr>
  </w:style>
  <w:style w:type="character" w:customStyle="1" w:styleId="WW8Num7z1">
    <w:name w:val="WW8Num7z1"/>
    <w:rsid w:val="00D950EE"/>
    <w:rPr>
      <w:rFonts w:ascii="Times New Roman" w:hAnsi="Times New Roman" w:cs="Times New Roman" w:hint="default"/>
      <w:color w:val="auto"/>
      <w:sz w:val="22"/>
    </w:rPr>
  </w:style>
  <w:style w:type="character" w:customStyle="1" w:styleId="WW8Num10z1">
    <w:name w:val="WW8Num10z1"/>
    <w:rsid w:val="00D950EE"/>
    <w:rPr>
      <w:rFonts w:ascii="Symbol" w:hAnsi="Symbol" w:hint="default"/>
    </w:rPr>
  </w:style>
  <w:style w:type="character" w:customStyle="1" w:styleId="WW8Num12z0">
    <w:name w:val="WW8Num12z0"/>
    <w:rsid w:val="00D950EE"/>
    <w:rPr>
      <w:color w:val="auto"/>
    </w:rPr>
  </w:style>
  <w:style w:type="character" w:customStyle="1" w:styleId="WW8Num13z0">
    <w:name w:val="WW8Num13z0"/>
    <w:rsid w:val="00D950EE"/>
    <w:rPr>
      <w:color w:val="auto"/>
    </w:rPr>
  </w:style>
  <w:style w:type="character" w:customStyle="1" w:styleId="WW8Num14z0">
    <w:name w:val="WW8Num14z0"/>
    <w:rsid w:val="00D950EE"/>
    <w:rPr>
      <w:rFonts w:ascii="Times New Roman" w:hAnsi="Times New Roman" w:cs="Tahoma" w:hint="default"/>
      <w:b w:val="0"/>
      <w:bCs w:val="0"/>
      <w:i w:val="0"/>
      <w:iCs w:val="0"/>
      <w:sz w:val="22"/>
      <w:szCs w:val="22"/>
    </w:rPr>
  </w:style>
  <w:style w:type="character" w:customStyle="1" w:styleId="WW8Num14z1">
    <w:name w:val="WW8Num14z1"/>
    <w:rsid w:val="00D950EE"/>
    <w:rPr>
      <w:b w:val="0"/>
      <w:bCs w:val="0"/>
      <w:i w:val="0"/>
      <w:iCs w:val="0"/>
      <w:sz w:val="22"/>
      <w:szCs w:val="22"/>
    </w:rPr>
  </w:style>
  <w:style w:type="character" w:customStyle="1" w:styleId="WW8Num18z0">
    <w:name w:val="WW8Num18z0"/>
    <w:rsid w:val="00D950EE"/>
    <w:rPr>
      <w:rFonts w:ascii="Times New Roman" w:hAnsi="Times New Roman" w:cs="Times New Roman" w:hint="default"/>
      <w:b w:val="0"/>
      <w:bCs w:val="0"/>
      <w:i w:val="0"/>
      <w:iCs w:val="0"/>
      <w:sz w:val="22"/>
      <w:szCs w:val="22"/>
    </w:rPr>
  </w:style>
  <w:style w:type="character" w:customStyle="1" w:styleId="WW8Num20z0">
    <w:name w:val="WW8Num20z0"/>
    <w:rsid w:val="00D950EE"/>
    <w:rPr>
      <w:color w:val="auto"/>
    </w:rPr>
  </w:style>
  <w:style w:type="character" w:customStyle="1" w:styleId="WW8Num25z0">
    <w:name w:val="WW8Num25z0"/>
    <w:rsid w:val="00D950EE"/>
    <w:rPr>
      <w:rFonts w:ascii="Times New Roman" w:hAnsi="Times New Roman" w:cs="Times New Roman" w:hint="default"/>
      <w:b w:val="0"/>
      <w:bCs w:val="0"/>
      <w:i w:val="0"/>
      <w:iCs w:val="0"/>
      <w:sz w:val="22"/>
      <w:szCs w:val="22"/>
    </w:rPr>
  </w:style>
  <w:style w:type="character" w:customStyle="1" w:styleId="WW8Num32z0">
    <w:name w:val="WW8Num32z0"/>
    <w:rsid w:val="00D950EE"/>
    <w:rPr>
      <w:rFonts w:ascii="Times New Roman" w:hAnsi="Times New Roman" w:cs="Times New Roman" w:hint="default"/>
      <w:b w:val="0"/>
      <w:bCs w:val="0"/>
      <w:i w:val="0"/>
      <w:iCs w:val="0"/>
      <w:sz w:val="22"/>
      <w:szCs w:val="22"/>
    </w:rPr>
  </w:style>
  <w:style w:type="character" w:customStyle="1" w:styleId="WW8Num34z0">
    <w:name w:val="WW8Num34z0"/>
    <w:rsid w:val="00D950EE"/>
    <w:rPr>
      <w:rFonts w:ascii="Times New Roman" w:hAnsi="Times New Roman" w:cs="Times New Roman" w:hint="default"/>
      <w:color w:val="auto"/>
      <w:sz w:val="22"/>
    </w:rPr>
  </w:style>
  <w:style w:type="character" w:customStyle="1" w:styleId="WW8Num34z1">
    <w:name w:val="WW8Num34z1"/>
    <w:rsid w:val="00D950EE"/>
    <w:rPr>
      <w:color w:val="auto"/>
      <w:sz w:val="22"/>
    </w:rPr>
  </w:style>
  <w:style w:type="character" w:customStyle="1" w:styleId="WW8Num38z0">
    <w:name w:val="WW8Num38z0"/>
    <w:rsid w:val="00D950EE"/>
    <w:rPr>
      <w:rFonts w:ascii="Times New Roman" w:hAnsi="Times New Roman" w:cs="Times New Roman" w:hint="default"/>
      <w:color w:val="auto"/>
      <w:sz w:val="22"/>
    </w:rPr>
  </w:style>
  <w:style w:type="character" w:customStyle="1" w:styleId="WW8Num39z1">
    <w:name w:val="WW8Num39z1"/>
    <w:rsid w:val="00D950EE"/>
    <w:rPr>
      <w:rFonts w:ascii="Symbol" w:hAnsi="Symbol" w:hint="default"/>
    </w:rPr>
  </w:style>
  <w:style w:type="character" w:customStyle="1" w:styleId="WW8Num40z0">
    <w:name w:val="WW8Num40z0"/>
    <w:rsid w:val="00D950EE"/>
    <w:rPr>
      <w:color w:val="auto"/>
    </w:rPr>
  </w:style>
  <w:style w:type="character" w:customStyle="1" w:styleId="WW8Num42z0">
    <w:name w:val="WW8Num42z0"/>
    <w:rsid w:val="00D950EE"/>
    <w:rPr>
      <w:rFonts w:ascii="Times New Roman" w:hAnsi="Times New Roman" w:cs="Times New Roman" w:hint="default"/>
      <w:color w:val="auto"/>
      <w:sz w:val="22"/>
    </w:rPr>
  </w:style>
  <w:style w:type="character" w:customStyle="1" w:styleId="WW8Num42z1">
    <w:name w:val="WW8Num42z1"/>
    <w:rsid w:val="00D950EE"/>
    <w:rPr>
      <w:color w:val="auto"/>
      <w:sz w:val="22"/>
    </w:rPr>
  </w:style>
  <w:style w:type="character" w:customStyle="1" w:styleId="WW8Num45z0">
    <w:name w:val="WW8Num45z0"/>
    <w:rsid w:val="00D950EE"/>
    <w:rPr>
      <w:rFonts w:ascii="Times New Roman" w:hAnsi="Times New Roman" w:cs="Tahoma" w:hint="default"/>
      <w:b w:val="0"/>
      <w:bCs w:val="0"/>
      <w:i w:val="0"/>
      <w:iCs w:val="0"/>
      <w:sz w:val="22"/>
      <w:szCs w:val="22"/>
    </w:rPr>
  </w:style>
  <w:style w:type="character" w:customStyle="1" w:styleId="WW8Num45z2">
    <w:name w:val="WW8Num45z2"/>
    <w:rsid w:val="00D950EE"/>
    <w:rPr>
      <w:b w:val="0"/>
      <w:bCs w:val="0"/>
      <w:i w:val="0"/>
      <w:iCs w:val="0"/>
      <w:sz w:val="22"/>
      <w:szCs w:val="22"/>
    </w:rPr>
  </w:style>
  <w:style w:type="character" w:customStyle="1" w:styleId="WW8Num47z0">
    <w:name w:val="WW8Num47z0"/>
    <w:rsid w:val="00D950EE"/>
    <w:rPr>
      <w:color w:val="auto"/>
    </w:rPr>
  </w:style>
  <w:style w:type="character" w:customStyle="1" w:styleId="Domylnaczcionkaakapitu1">
    <w:name w:val="Domyślna czcionka akapitu1"/>
    <w:rsid w:val="00D950EE"/>
  </w:style>
  <w:style w:type="character" w:customStyle="1" w:styleId="h1">
    <w:name w:val="h1"/>
    <w:basedOn w:val="Domylnaczcionkaakapitu1"/>
    <w:rsid w:val="00D950EE"/>
  </w:style>
  <w:style w:type="character" w:customStyle="1" w:styleId="Znakinumeracji">
    <w:name w:val="Znaki numeracji"/>
    <w:rsid w:val="00D950EE"/>
  </w:style>
  <w:style w:type="table" w:styleId="Tabela-Siatka">
    <w:name w:val="Table Grid"/>
    <w:basedOn w:val="Standardowy"/>
    <w:rsid w:val="00D950EE"/>
    <w:pPr>
      <w:suppressAutoHyphens/>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rsid w:val="00D950EE"/>
    <w:pPr>
      <w:numPr>
        <w:numId w:val="75"/>
      </w:numPr>
    </w:pPr>
  </w:style>
  <w:style w:type="numbering" w:customStyle="1" w:styleId="Styl1">
    <w:name w:val="Styl1"/>
    <w:rsid w:val="00D950EE"/>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10383</Words>
  <Characters>62302</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2016-03-15T10:17:00Z</dcterms:created>
  <dcterms:modified xsi:type="dcterms:W3CDTF">2016-03-15T10:22:00Z</dcterms:modified>
</cp:coreProperties>
</file>