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8D" w:rsidRPr="00F1268D" w:rsidRDefault="00F1268D" w:rsidP="00F1268D">
      <w:pPr>
        <w:spacing w:after="24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Ogłoszenie nr 597992-N-2017 z dnia 2017-10-05 r. </w:t>
      </w:r>
    </w:p>
    <w:p w:rsidR="00F1268D" w:rsidRPr="00F1268D" w:rsidRDefault="00F1268D" w:rsidP="00F1268D">
      <w:pPr>
        <w:spacing w:after="0" w:line="240" w:lineRule="auto"/>
        <w:jc w:val="center"/>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Gmina Świdnica: Budowa oświetlenia drogowego w miejscowościach Wieruszów, Krzczonów, Boleścin, Pogorzała, Krzyżowa, Mokrzeszów, Komorów</w:t>
      </w:r>
      <w:r w:rsidRPr="00F1268D">
        <w:rPr>
          <w:rFonts w:ascii="Times New Roman" w:eastAsia="Times New Roman" w:hAnsi="Times New Roman" w:cs="Times New Roman"/>
          <w:sz w:val="24"/>
          <w:szCs w:val="24"/>
          <w:lang w:eastAsia="pl-PL"/>
        </w:rPr>
        <w:br/>
        <w:t xml:space="preserve">OGŁOSZENIE O ZAMÓWIENIU - Roboty budowlane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Zamieszczanie ogłoszenia:</w:t>
      </w:r>
      <w:r w:rsidRPr="00F1268D">
        <w:rPr>
          <w:rFonts w:ascii="Times New Roman" w:eastAsia="Times New Roman" w:hAnsi="Times New Roman" w:cs="Times New Roman"/>
          <w:sz w:val="24"/>
          <w:szCs w:val="24"/>
          <w:lang w:eastAsia="pl-PL"/>
        </w:rPr>
        <w:t xml:space="preserve"> Zamieszczanie obowiązkowe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Ogłoszenie dotyczy:</w:t>
      </w:r>
      <w:r w:rsidRPr="00F1268D">
        <w:rPr>
          <w:rFonts w:ascii="Times New Roman" w:eastAsia="Times New Roman" w:hAnsi="Times New Roman" w:cs="Times New Roman"/>
          <w:sz w:val="24"/>
          <w:szCs w:val="24"/>
          <w:lang w:eastAsia="pl-PL"/>
        </w:rPr>
        <w:t xml:space="preserve"> Zamówienia publicznego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Nazwa projektu lub programu</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1268D">
        <w:rPr>
          <w:rFonts w:ascii="Times New Roman" w:eastAsia="Times New Roman" w:hAnsi="Times New Roman" w:cs="Times New Roman"/>
          <w:sz w:val="24"/>
          <w:szCs w:val="24"/>
          <w:lang w:eastAsia="pl-PL"/>
        </w:rPr>
        <w:t>Pzp</w:t>
      </w:r>
      <w:proofErr w:type="spellEnd"/>
      <w:r w:rsidRPr="00F1268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u w:val="single"/>
          <w:lang w:eastAsia="pl-PL"/>
        </w:rPr>
        <w:t>SEKCJA I: ZAMAWIAJĄCY</w:t>
      </w:r>
      <w:r w:rsidRPr="00F1268D">
        <w:rPr>
          <w:rFonts w:ascii="Times New Roman" w:eastAsia="Times New Roman" w:hAnsi="Times New Roman" w:cs="Times New Roman"/>
          <w:sz w:val="24"/>
          <w:szCs w:val="24"/>
          <w:lang w:eastAsia="pl-PL"/>
        </w:rPr>
        <w:t xml:space="preserv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Postępowanie przeprowadza centralny zamawiający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Informacje na temat podmiotu któremu zamawiający powierzył/powierzyli prowadzenie postępowania:</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Postępowanie jest przeprowadzane wspólnie przez zamawiających</w:t>
      </w:r>
      <w:r w:rsidRPr="00F1268D">
        <w:rPr>
          <w:rFonts w:ascii="Times New Roman" w:eastAsia="Times New Roman" w:hAnsi="Times New Roman" w:cs="Times New Roman"/>
          <w:sz w:val="24"/>
          <w:szCs w:val="24"/>
          <w:lang w:eastAsia="pl-PL"/>
        </w:rPr>
        <w:t xml:space="preserv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Informacje dodatkowe:</w:t>
      </w:r>
      <w:r w:rsidRPr="00F1268D">
        <w:rPr>
          <w:rFonts w:ascii="Times New Roman" w:eastAsia="Times New Roman" w:hAnsi="Times New Roman" w:cs="Times New Roman"/>
          <w:sz w:val="24"/>
          <w:szCs w:val="24"/>
          <w:lang w:eastAsia="pl-PL"/>
        </w:rPr>
        <w:t xml:space="preserv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 1) NAZWA I ADRES: </w:t>
      </w:r>
      <w:r w:rsidRPr="00F1268D">
        <w:rPr>
          <w:rFonts w:ascii="Times New Roman" w:eastAsia="Times New Roman" w:hAnsi="Times New Roman" w:cs="Times New Roman"/>
          <w:sz w:val="24"/>
          <w:szCs w:val="24"/>
          <w:lang w:eastAsia="pl-PL"/>
        </w:rPr>
        <w:t xml:space="preserve">Gmina Świdnica, krajowy numer identyfikacyjny 89071838900000, ul. ul. Głowackiego  4 , 58100   Świdnica, woj. dolnośląskie, państwo Polska, tel. 074 8523067 w. 24, e-mail przetargi@gmina.swidnica.pl, faks 074 8521226w.400. </w:t>
      </w:r>
      <w:r w:rsidRPr="00F1268D">
        <w:rPr>
          <w:rFonts w:ascii="Times New Roman" w:eastAsia="Times New Roman" w:hAnsi="Times New Roman" w:cs="Times New Roman"/>
          <w:sz w:val="24"/>
          <w:szCs w:val="24"/>
          <w:lang w:eastAsia="pl-PL"/>
        </w:rPr>
        <w:br/>
        <w:t xml:space="preserve">Adres strony internetowej (URL): www.gmina.swidnica.pl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lastRenderedPageBreak/>
        <w:t xml:space="preserve">Adres profilu nabywcy: </w:t>
      </w:r>
      <w:r w:rsidRPr="00F1268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 2) RODZAJ ZAMAWIAJĄCEGO: </w:t>
      </w:r>
      <w:r w:rsidRPr="00F1268D">
        <w:rPr>
          <w:rFonts w:ascii="Times New Roman" w:eastAsia="Times New Roman" w:hAnsi="Times New Roman" w:cs="Times New Roman"/>
          <w:sz w:val="24"/>
          <w:szCs w:val="24"/>
          <w:lang w:eastAsia="pl-PL"/>
        </w:rPr>
        <w:t xml:space="preserve">Administracja samorządowa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I.3) WSPÓLNE UDZIELANIE ZAMÓWIENIA </w:t>
      </w:r>
      <w:r w:rsidRPr="00F1268D">
        <w:rPr>
          <w:rFonts w:ascii="Times New Roman" w:eastAsia="Times New Roman" w:hAnsi="Times New Roman" w:cs="Times New Roman"/>
          <w:b/>
          <w:bCs/>
          <w:i/>
          <w:iCs/>
          <w:sz w:val="24"/>
          <w:szCs w:val="24"/>
          <w:lang w:eastAsia="pl-PL"/>
        </w:rPr>
        <w:t>(jeżeli dotyczy)</w:t>
      </w:r>
      <w:r w:rsidRPr="00F1268D">
        <w:rPr>
          <w:rFonts w:ascii="Times New Roman" w:eastAsia="Times New Roman" w:hAnsi="Times New Roman" w:cs="Times New Roman"/>
          <w:b/>
          <w:bCs/>
          <w:sz w:val="24"/>
          <w:szCs w:val="24"/>
          <w:lang w:eastAsia="pl-PL"/>
        </w:rPr>
        <w:t xml:space="preserv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I.4) KOMUNIKACJA: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1268D">
        <w:rPr>
          <w:rFonts w:ascii="Times New Roman" w:eastAsia="Times New Roman" w:hAnsi="Times New Roman" w:cs="Times New Roman"/>
          <w:sz w:val="24"/>
          <w:szCs w:val="24"/>
          <w:lang w:eastAsia="pl-PL"/>
        </w:rPr>
        <w:t xml:space="preserv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Tak </w:t>
      </w:r>
      <w:r w:rsidRPr="00F1268D">
        <w:rPr>
          <w:rFonts w:ascii="Times New Roman" w:eastAsia="Times New Roman" w:hAnsi="Times New Roman" w:cs="Times New Roman"/>
          <w:sz w:val="24"/>
          <w:szCs w:val="24"/>
          <w:lang w:eastAsia="pl-PL"/>
        </w:rPr>
        <w:br/>
        <w:t xml:space="preserve">www.gmina.swidnica.pl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Oferty lub wnioski o dopuszczenie do udziału w postępowaniu należy przesyłać:</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Elektronicznie</w:t>
      </w:r>
      <w:r w:rsidRPr="00F1268D">
        <w:rPr>
          <w:rFonts w:ascii="Times New Roman" w:eastAsia="Times New Roman" w:hAnsi="Times New Roman" w:cs="Times New Roman"/>
          <w:sz w:val="24"/>
          <w:szCs w:val="24"/>
          <w:lang w:eastAsia="pl-PL"/>
        </w:rPr>
        <w:t xml:space="preserv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r w:rsidRPr="00F1268D">
        <w:rPr>
          <w:rFonts w:ascii="Times New Roman" w:eastAsia="Times New Roman" w:hAnsi="Times New Roman" w:cs="Times New Roman"/>
          <w:sz w:val="24"/>
          <w:szCs w:val="24"/>
          <w:lang w:eastAsia="pl-PL"/>
        </w:rPr>
        <w:br/>
        <w:t xml:space="preserve">adres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Nie </w:t>
      </w:r>
      <w:r w:rsidRPr="00F1268D">
        <w:rPr>
          <w:rFonts w:ascii="Times New Roman" w:eastAsia="Times New Roman" w:hAnsi="Times New Roman" w:cs="Times New Roman"/>
          <w:sz w:val="24"/>
          <w:szCs w:val="24"/>
          <w:lang w:eastAsia="pl-PL"/>
        </w:rPr>
        <w:br/>
        <w:t xml:space="preserve">Inny sposób: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Tak </w:t>
      </w:r>
      <w:r w:rsidRPr="00F1268D">
        <w:rPr>
          <w:rFonts w:ascii="Times New Roman" w:eastAsia="Times New Roman" w:hAnsi="Times New Roman" w:cs="Times New Roman"/>
          <w:sz w:val="24"/>
          <w:szCs w:val="24"/>
          <w:lang w:eastAsia="pl-PL"/>
        </w:rPr>
        <w:br/>
        <w:t xml:space="preserve">Inny sposób: </w:t>
      </w:r>
      <w:r w:rsidRPr="00F1268D">
        <w:rPr>
          <w:rFonts w:ascii="Times New Roman" w:eastAsia="Times New Roman" w:hAnsi="Times New Roman" w:cs="Times New Roman"/>
          <w:sz w:val="24"/>
          <w:szCs w:val="24"/>
          <w:lang w:eastAsia="pl-PL"/>
        </w:rPr>
        <w:br/>
        <w:t xml:space="preserve">ofertę w zamkniętej kopercie należy złożyć w Urzędzie Gminy Świdnica </w:t>
      </w:r>
      <w:r w:rsidRPr="00F1268D">
        <w:rPr>
          <w:rFonts w:ascii="Times New Roman" w:eastAsia="Times New Roman" w:hAnsi="Times New Roman" w:cs="Times New Roman"/>
          <w:sz w:val="24"/>
          <w:szCs w:val="24"/>
          <w:lang w:eastAsia="pl-PL"/>
        </w:rPr>
        <w:br/>
        <w:t xml:space="preserve">Adres: </w:t>
      </w:r>
      <w:r w:rsidRPr="00F1268D">
        <w:rPr>
          <w:rFonts w:ascii="Times New Roman" w:eastAsia="Times New Roman" w:hAnsi="Times New Roman" w:cs="Times New Roman"/>
          <w:sz w:val="24"/>
          <w:szCs w:val="24"/>
          <w:lang w:eastAsia="pl-PL"/>
        </w:rPr>
        <w:br/>
        <w:t xml:space="preserve">ul. </w:t>
      </w:r>
      <w:proofErr w:type="spellStart"/>
      <w:r w:rsidRPr="00F1268D">
        <w:rPr>
          <w:rFonts w:ascii="Times New Roman" w:eastAsia="Times New Roman" w:hAnsi="Times New Roman" w:cs="Times New Roman"/>
          <w:sz w:val="24"/>
          <w:szCs w:val="24"/>
          <w:lang w:eastAsia="pl-PL"/>
        </w:rPr>
        <w:t>B.Głowackiego</w:t>
      </w:r>
      <w:proofErr w:type="spellEnd"/>
      <w:r w:rsidRPr="00F1268D">
        <w:rPr>
          <w:rFonts w:ascii="Times New Roman" w:eastAsia="Times New Roman" w:hAnsi="Times New Roman" w:cs="Times New Roman"/>
          <w:sz w:val="24"/>
          <w:szCs w:val="24"/>
          <w:lang w:eastAsia="pl-PL"/>
        </w:rPr>
        <w:t xml:space="preserve"> 4, 58-100 Świdnica, punkt informacyjny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lastRenderedPageBreak/>
        <w:br/>
      </w:r>
      <w:r w:rsidRPr="00F1268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1268D">
        <w:rPr>
          <w:rFonts w:ascii="Times New Roman" w:eastAsia="Times New Roman" w:hAnsi="Times New Roman" w:cs="Times New Roman"/>
          <w:sz w:val="24"/>
          <w:szCs w:val="24"/>
          <w:lang w:eastAsia="pl-PL"/>
        </w:rPr>
        <w:t xml:space="preserv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r w:rsidRPr="00F1268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u w:val="single"/>
          <w:lang w:eastAsia="pl-PL"/>
        </w:rPr>
        <w:t xml:space="preserve">SEKCJA II: PRZEDMIOT ZAMÓWIENIA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II.1) Nazwa nadana zamówieniu przez zamawiającego: </w:t>
      </w:r>
      <w:r w:rsidRPr="00F1268D">
        <w:rPr>
          <w:rFonts w:ascii="Times New Roman" w:eastAsia="Times New Roman" w:hAnsi="Times New Roman" w:cs="Times New Roman"/>
          <w:sz w:val="24"/>
          <w:szCs w:val="24"/>
          <w:lang w:eastAsia="pl-PL"/>
        </w:rPr>
        <w:t xml:space="preserve">Budowa oświetlenia drogowego w miejscowościach Wieruszów, Krzczonów, Boleścin, Pogorzała, Krzyżowa, Mokrzeszów, Komorów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Numer referencyjny: </w:t>
      </w:r>
      <w:r w:rsidRPr="00F1268D">
        <w:rPr>
          <w:rFonts w:ascii="Times New Roman" w:eastAsia="Times New Roman" w:hAnsi="Times New Roman" w:cs="Times New Roman"/>
          <w:sz w:val="24"/>
          <w:szCs w:val="24"/>
          <w:lang w:eastAsia="pl-PL"/>
        </w:rPr>
        <w:t xml:space="preserve">ZP.271.25.2017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1268D" w:rsidRPr="00F1268D" w:rsidRDefault="00F1268D" w:rsidP="00F1268D">
      <w:pPr>
        <w:spacing w:after="0" w:line="240" w:lineRule="auto"/>
        <w:jc w:val="both"/>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II.2) Rodzaj zamówienia: </w:t>
      </w:r>
      <w:r w:rsidRPr="00F1268D">
        <w:rPr>
          <w:rFonts w:ascii="Times New Roman" w:eastAsia="Times New Roman" w:hAnsi="Times New Roman" w:cs="Times New Roman"/>
          <w:sz w:val="24"/>
          <w:szCs w:val="24"/>
          <w:lang w:eastAsia="pl-PL"/>
        </w:rPr>
        <w:t xml:space="preserve">Roboty budowlane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II.3) Informacja o możliwości składania ofert częściowych</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Zamówienie podzielone jest na części: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Oferty lub wnioski o dopuszczenie do udziału w postępowaniu można składać w odniesieniu do:</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II.4) Krótki opis przedmiotu zamówienia </w:t>
      </w:r>
      <w:r w:rsidRPr="00F1268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1268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1268D">
        <w:rPr>
          <w:rFonts w:ascii="Times New Roman" w:eastAsia="Times New Roman" w:hAnsi="Times New Roman" w:cs="Times New Roman"/>
          <w:sz w:val="24"/>
          <w:szCs w:val="24"/>
          <w:lang w:eastAsia="pl-PL"/>
        </w:rPr>
        <w:t xml:space="preserve">1. Przedmiotem zamówienia jest budowa oświetlenia drogowego w miejscowościach Wieruszów, Krzczonów, Boleścin, Pogorzała, Krzyżowa, Mokrzeszów, Komorów. 2. W ramach zamówienia wykonane zostaną następujące roboty budowlane: 1) roboty ziemne, 2) ustawianie słupów oświetlenia drogowego, 3) montaż wysięgników i opraw oświetleniowych, 4) układanie rur ochronnych, 5) wykonanie linii napowietrznej i kablowej, 6) montaż przewodów uziemiających, 7) montaż skrzynek bezpiecznikowych i odgromników, 8) montaż szaf oświetlenia ulicznego, 9) sprawdzenia i pomiary, 10) uporządkowanie terenu i odtworzenie nawierzchni po robotach. 3. W ramach robót budowlanych projektu budowy oświetlenia w miejscowości Krzyżowa należy wykonać odcinek od punktu oświetleniowego PO-1 do punktu PO-6 włącznie . W ramach robót budowlanych projektu budowy oświetlenia w miejscowości Boleścin należy wykonać zakres projektu objęty załączonym projektem zagospodarowania terenu tj. odcinek od szafki oświetlenia ulicznego SON poprzez PO10 do PO16 włącznie. Dla pozostałych miejscowości należy wykonać pełen zakres określony w załączonej dokumentacji projektowej.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lastRenderedPageBreak/>
        <w:t xml:space="preserve">II.5) Główny kod CPV: </w:t>
      </w:r>
      <w:r w:rsidRPr="00F1268D">
        <w:rPr>
          <w:rFonts w:ascii="Times New Roman" w:eastAsia="Times New Roman" w:hAnsi="Times New Roman" w:cs="Times New Roman"/>
          <w:sz w:val="24"/>
          <w:szCs w:val="24"/>
          <w:lang w:eastAsia="pl-PL"/>
        </w:rPr>
        <w:t xml:space="preserve">45316110-9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Dodatkowe kody CPV:</w:t>
      </w:r>
      <w:r w:rsidRPr="00F1268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1268D" w:rsidRPr="00F1268D" w:rsidTr="00F1268D">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Kod CPV</w:t>
            </w:r>
          </w:p>
        </w:tc>
      </w:tr>
      <w:tr w:rsidR="00F1268D" w:rsidRPr="00F1268D" w:rsidTr="00F1268D">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45314300-4</w:t>
            </w:r>
          </w:p>
        </w:tc>
      </w:tr>
      <w:tr w:rsidR="00F1268D" w:rsidRPr="00F1268D" w:rsidTr="00F1268D">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45112100-6</w:t>
            </w:r>
          </w:p>
        </w:tc>
      </w:tr>
      <w:tr w:rsidR="00F1268D" w:rsidRPr="00F1268D" w:rsidTr="00F1268D">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45311100-1</w:t>
            </w:r>
          </w:p>
        </w:tc>
      </w:tr>
    </w:tbl>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II.6) Całkowita wartość zamówienia </w:t>
      </w:r>
      <w:r w:rsidRPr="00F1268D">
        <w:rPr>
          <w:rFonts w:ascii="Times New Roman" w:eastAsia="Times New Roman" w:hAnsi="Times New Roman" w:cs="Times New Roman"/>
          <w:i/>
          <w:iCs/>
          <w:sz w:val="24"/>
          <w:szCs w:val="24"/>
          <w:lang w:eastAsia="pl-PL"/>
        </w:rPr>
        <w:t>(jeżeli zamawiający podaje informacje o wartości zamówienia)</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Wartość bez VAT: </w:t>
      </w:r>
      <w:r w:rsidRPr="00F1268D">
        <w:rPr>
          <w:rFonts w:ascii="Times New Roman" w:eastAsia="Times New Roman" w:hAnsi="Times New Roman" w:cs="Times New Roman"/>
          <w:sz w:val="24"/>
          <w:szCs w:val="24"/>
          <w:lang w:eastAsia="pl-PL"/>
        </w:rPr>
        <w:br/>
        <w:t xml:space="preserve">Waluta: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1268D">
        <w:rPr>
          <w:rFonts w:ascii="Times New Roman" w:eastAsia="Times New Roman" w:hAnsi="Times New Roman" w:cs="Times New Roman"/>
          <w:sz w:val="24"/>
          <w:szCs w:val="24"/>
          <w:lang w:eastAsia="pl-PL"/>
        </w:rPr>
        <w:t xml:space="preserv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1268D">
        <w:rPr>
          <w:rFonts w:ascii="Times New Roman" w:eastAsia="Times New Roman" w:hAnsi="Times New Roman" w:cs="Times New Roman"/>
          <w:b/>
          <w:bCs/>
          <w:sz w:val="24"/>
          <w:szCs w:val="24"/>
          <w:lang w:eastAsia="pl-PL"/>
        </w:rPr>
        <w:t>Pzp</w:t>
      </w:r>
      <w:proofErr w:type="spellEnd"/>
      <w:r w:rsidRPr="00F1268D">
        <w:rPr>
          <w:rFonts w:ascii="Times New Roman" w:eastAsia="Times New Roman" w:hAnsi="Times New Roman" w:cs="Times New Roman"/>
          <w:b/>
          <w:bCs/>
          <w:sz w:val="24"/>
          <w:szCs w:val="24"/>
          <w:lang w:eastAsia="pl-PL"/>
        </w:rPr>
        <w:t xml:space="preserve">: </w:t>
      </w:r>
      <w:r w:rsidRPr="00F1268D">
        <w:rPr>
          <w:rFonts w:ascii="Times New Roman" w:eastAsia="Times New Roman" w:hAnsi="Times New Roman" w:cs="Times New Roman"/>
          <w:sz w:val="24"/>
          <w:szCs w:val="24"/>
          <w:lang w:eastAsia="pl-PL"/>
        </w:rPr>
        <w:t xml:space="preserve">Nie </w:t>
      </w:r>
      <w:r w:rsidRPr="00F1268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1268D">
        <w:rPr>
          <w:rFonts w:ascii="Times New Roman" w:eastAsia="Times New Roman" w:hAnsi="Times New Roman" w:cs="Times New Roman"/>
          <w:sz w:val="24"/>
          <w:szCs w:val="24"/>
          <w:lang w:eastAsia="pl-PL"/>
        </w:rPr>
        <w:t>Pzp</w:t>
      </w:r>
      <w:proofErr w:type="spellEnd"/>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miesiącach:   </w:t>
      </w:r>
      <w:r w:rsidRPr="00F1268D">
        <w:rPr>
          <w:rFonts w:ascii="Times New Roman" w:eastAsia="Times New Roman" w:hAnsi="Times New Roman" w:cs="Times New Roman"/>
          <w:i/>
          <w:iCs/>
          <w:sz w:val="24"/>
          <w:szCs w:val="24"/>
          <w:lang w:eastAsia="pl-PL"/>
        </w:rPr>
        <w:t xml:space="preserve"> lub </w:t>
      </w:r>
      <w:r w:rsidRPr="00F1268D">
        <w:rPr>
          <w:rFonts w:ascii="Times New Roman" w:eastAsia="Times New Roman" w:hAnsi="Times New Roman" w:cs="Times New Roman"/>
          <w:b/>
          <w:bCs/>
          <w:sz w:val="24"/>
          <w:szCs w:val="24"/>
          <w:lang w:eastAsia="pl-PL"/>
        </w:rPr>
        <w:t>dniach:</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i/>
          <w:iCs/>
          <w:sz w:val="24"/>
          <w:szCs w:val="24"/>
          <w:lang w:eastAsia="pl-PL"/>
        </w:rPr>
        <w:t>lub</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data rozpoczęcia: </w:t>
      </w:r>
      <w:r w:rsidRPr="00F1268D">
        <w:rPr>
          <w:rFonts w:ascii="Times New Roman" w:eastAsia="Times New Roman" w:hAnsi="Times New Roman" w:cs="Times New Roman"/>
          <w:sz w:val="24"/>
          <w:szCs w:val="24"/>
          <w:lang w:eastAsia="pl-PL"/>
        </w:rPr>
        <w:t> </w:t>
      </w:r>
      <w:r w:rsidRPr="00F1268D">
        <w:rPr>
          <w:rFonts w:ascii="Times New Roman" w:eastAsia="Times New Roman" w:hAnsi="Times New Roman" w:cs="Times New Roman"/>
          <w:i/>
          <w:iCs/>
          <w:sz w:val="24"/>
          <w:szCs w:val="24"/>
          <w:lang w:eastAsia="pl-PL"/>
        </w:rPr>
        <w:t xml:space="preserve"> lub </w:t>
      </w:r>
      <w:r w:rsidRPr="00F1268D">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1268D" w:rsidRPr="00F1268D" w:rsidTr="00F1268D">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Data zakończenia</w:t>
            </w:r>
          </w:p>
        </w:tc>
      </w:tr>
      <w:tr w:rsidR="00F1268D" w:rsidRPr="00F1268D" w:rsidTr="00F1268D">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2017-12-22</w:t>
            </w:r>
          </w:p>
        </w:tc>
      </w:tr>
    </w:tbl>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II.9) Informacje dodatkowe: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III.1) WARUNKI UDZIAŁU W POSTĘPOWANIU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Określenie warunków: </w:t>
      </w:r>
      <w:r w:rsidRPr="00F1268D">
        <w:rPr>
          <w:rFonts w:ascii="Times New Roman" w:eastAsia="Times New Roman" w:hAnsi="Times New Roman" w:cs="Times New Roman"/>
          <w:sz w:val="24"/>
          <w:szCs w:val="24"/>
          <w:lang w:eastAsia="pl-PL"/>
        </w:rPr>
        <w:br/>
        <w:t xml:space="preserve">Informacje dodatkowe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III.1.2) Sytuacja finansowa lub ekonomiczna </w:t>
      </w:r>
      <w:r w:rsidRPr="00F1268D">
        <w:rPr>
          <w:rFonts w:ascii="Times New Roman" w:eastAsia="Times New Roman" w:hAnsi="Times New Roman" w:cs="Times New Roman"/>
          <w:sz w:val="24"/>
          <w:szCs w:val="24"/>
          <w:lang w:eastAsia="pl-PL"/>
        </w:rPr>
        <w:br/>
        <w:t xml:space="preserve">Określenie warunków: Wykonawca spełni warunek jeżeli wykaże, że: - posiada środki finansowe lub zdolność kredytową w wysokości min. 50.000,00 zł, - jest ubezpieczony od odpowiedzialności cywilnej w zakresie prowadzonej działalności związanej z przedmiotem zamówienia na sumę gwarancyjną nie mniejszą niż 50.000,00 zł. </w:t>
      </w:r>
      <w:r w:rsidRPr="00F1268D">
        <w:rPr>
          <w:rFonts w:ascii="Times New Roman" w:eastAsia="Times New Roman" w:hAnsi="Times New Roman" w:cs="Times New Roman"/>
          <w:sz w:val="24"/>
          <w:szCs w:val="24"/>
          <w:lang w:eastAsia="pl-PL"/>
        </w:rPr>
        <w:br/>
        <w:t xml:space="preserve">Informacje dodatkowe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III.1.3) Zdolność techniczna lub zawodowa </w:t>
      </w:r>
      <w:r w:rsidRPr="00F1268D">
        <w:rPr>
          <w:rFonts w:ascii="Times New Roman" w:eastAsia="Times New Roman" w:hAnsi="Times New Roman" w:cs="Times New Roman"/>
          <w:sz w:val="24"/>
          <w:szCs w:val="24"/>
          <w:lang w:eastAsia="pl-PL"/>
        </w:rPr>
        <w:br/>
        <w:t xml:space="preserve">Określenie warunków: Wykonawca spełni warunek jeżeli wykaże, że: -w okresie ostatnich 5 lat przed upływem terminu składania ofert, a jeżeli okres prowadzenia działalności jest krótszy- w tym okresie wykonał minimum 1 robotę budowlaną o wartości minimum 100.000,00 zł brutto, polegającą na budowie oświetlenia drogowego, obejmującego zakresem </w:t>
      </w:r>
      <w:r w:rsidRPr="00F1268D">
        <w:rPr>
          <w:rFonts w:ascii="Times New Roman" w:eastAsia="Times New Roman" w:hAnsi="Times New Roman" w:cs="Times New Roman"/>
          <w:sz w:val="24"/>
          <w:szCs w:val="24"/>
          <w:lang w:eastAsia="pl-PL"/>
        </w:rPr>
        <w:lastRenderedPageBreak/>
        <w:t xml:space="preserve">montaż nowych słupów, opraw i przewodów zasilających lub roboty budowlane w okresie nie dłuższym niż 6 kolejnych miesięcy o łącznej wartości minimum 100.000,00 zł brutto polegające na budowie oświetlenia drogowego, obejmujące zakresem montaż nowych słupów, opraw i przewodów zasilających. -dysponuje minimum 1 osobą odpowiedzialną za kierowanie robotami posiadającą uprawnienia budowlane w specjalności instalacyjnej w zakresie sieci, instalacji i urządzeń elektrycznych i elektroenergetycznych bez ograniczeń wydane zgodnie z Rozporządzeniem Ministra Infrastruktury I Rozwoju z dnia 11 września 2014 r. w sprawie samodzielnych funkcji technicznych w budownictwie (Dz. U. 2014, poz. 1278) lub minimum 1 osobą posiadającą uprawnienia budowlane równoważne wydane na podstawie wcześniej obowiązujących przepisów. </w:t>
      </w:r>
      <w:r w:rsidRPr="00F1268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1268D">
        <w:rPr>
          <w:rFonts w:ascii="Times New Roman" w:eastAsia="Times New Roman" w:hAnsi="Times New Roman" w:cs="Times New Roman"/>
          <w:sz w:val="24"/>
          <w:szCs w:val="24"/>
          <w:lang w:eastAsia="pl-PL"/>
        </w:rPr>
        <w:br/>
        <w:t xml:space="preserve">Informacje dodatkowe: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III.2) PODSTAWY WYKLUCZENIA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1268D">
        <w:rPr>
          <w:rFonts w:ascii="Times New Roman" w:eastAsia="Times New Roman" w:hAnsi="Times New Roman" w:cs="Times New Roman"/>
          <w:b/>
          <w:bCs/>
          <w:sz w:val="24"/>
          <w:szCs w:val="24"/>
          <w:lang w:eastAsia="pl-PL"/>
        </w:rPr>
        <w:t>Pzp</w:t>
      </w:r>
      <w:proofErr w:type="spellEnd"/>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1268D">
        <w:rPr>
          <w:rFonts w:ascii="Times New Roman" w:eastAsia="Times New Roman" w:hAnsi="Times New Roman" w:cs="Times New Roman"/>
          <w:b/>
          <w:bCs/>
          <w:sz w:val="24"/>
          <w:szCs w:val="24"/>
          <w:lang w:eastAsia="pl-PL"/>
        </w:rPr>
        <w:t>Pzp</w:t>
      </w:r>
      <w:proofErr w:type="spellEnd"/>
      <w:r w:rsidRPr="00F1268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1268D">
        <w:rPr>
          <w:rFonts w:ascii="Times New Roman" w:eastAsia="Times New Roman" w:hAnsi="Times New Roman" w:cs="Times New Roman"/>
          <w:sz w:val="24"/>
          <w:szCs w:val="24"/>
          <w:lang w:eastAsia="pl-PL"/>
        </w:rPr>
        <w:t>Pzp</w:t>
      </w:r>
      <w:proofErr w:type="spellEnd"/>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F1268D">
        <w:rPr>
          <w:rFonts w:ascii="Times New Roman" w:eastAsia="Times New Roman" w:hAnsi="Times New Roman" w:cs="Times New Roman"/>
          <w:sz w:val="24"/>
          <w:szCs w:val="24"/>
          <w:lang w:eastAsia="pl-PL"/>
        </w:rPr>
        <w:t>Pzp</w:t>
      </w:r>
      <w:proofErr w:type="spellEnd"/>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F1268D">
        <w:rPr>
          <w:rFonts w:ascii="Times New Roman" w:eastAsia="Times New Roman" w:hAnsi="Times New Roman" w:cs="Times New Roman"/>
          <w:sz w:val="24"/>
          <w:szCs w:val="24"/>
          <w:lang w:eastAsia="pl-PL"/>
        </w:rPr>
        <w:t>Pzp</w:t>
      </w:r>
      <w:proofErr w:type="spellEnd"/>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F1268D">
        <w:rPr>
          <w:rFonts w:ascii="Times New Roman" w:eastAsia="Times New Roman" w:hAnsi="Times New Roman" w:cs="Times New Roman"/>
          <w:sz w:val="24"/>
          <w:szCs w:val="24"/>
          <w:lang w:eastAsia="pl-PL"/>
        </w:rPr>
        <w:t>Pzp</w:t>
      </w:r>
      <w:proofErr w:type="spellEnd"/>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F1268D">
        <w:rPr>
          <w:rFonts w:ascii="Times New Roman" w:eastAsia="Times New Roman" w:hAnsi="Times New Roman" w:cs="Times New Roman"/>
          <w:sz w:val="24"/>
          <w:szCs w:val="24"/>
          <w:lang w:eastAsia="pl-PL"/>
        </w:rPr>
        <w:t>Pzp</w:t>
      </w:r>
      <w:proofErr w:type="spellEnd"/>
      <w:r w:rsidRPr="00F1268D">
        <w:rPr>
          <w:rFonts w:ascii="Times New Roman" w:eastAsia="Times New Roman" w:hAnsi="Times New Roman" w:cs="Times New Roman"/>
          <w:sz w:val="24"/>
          <w:szCs w:val="24"/>
          <w:lang w:eastAsia="pl-PL"/>
        </w:rPr>
        <w:t xml:space="preserv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1268D">
        <w:rPr>
          <w:rFonts w:ascii="Times New Roman" w:eastAsia="Times New Roman" w:hAnsi="Times New Roman" w:cs="Times New Roman"/>
          <w:sz w:val="24"/>
          <w:szCs w:val="24"/>
          <w:lang w:eastAsia="pl-PL"/>
        </w:rPr>
        <w:br/>
        <w:t xml:space="preserve">Tak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Oświadczenie o spełnianiu kryteriów selekcji </w:t>
      </w:r>
      <w:r w:rsidRPr="00F1268D">
        <w:rPr>
          <w:rFonts w:ascii="Times New Roman" w:eastAsia="Times New Roman" w:hAnsi="Times New Roman" w:cs="Times New Roman"/>
          <w:sz w:val="24"/>
          <w:szCs w:val="24"/>
          <w:lang w:eastAsia="pl-PL"/>
        </w:rPr>
        <w:br/>
        <w:t xml:space="preserve">Nie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t>
      </w:r>
      <w:r w:rsidRPr="00F1268D">
        <w:rPr>
          <w:rFonts w:ascii="Times New Roman" w:eastAsia="Times New Roman" w:hAnsi="Times New Roman" w:cs="Times New Roman"/>
          <w:sz w:val="24"/>
          <w:szCs w:val="24"/>
          <w:lang w:eastAsia="pl-PL"/>
        </w:rPr>
        <w:lastRenderedPageBreak/>
        <w:t xml:space="preserve">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1268D">
        <w:rPr>
          <w:rFonts w:ascii="Times New Roman" w:eastAsia="Times New Roman" w:hAnsi="Times New Roman" w:cs="Times New Roman"/>
          <w:sz w:val="24"/>
          <w:szCs w:val="24"/>
          <w:lang w:eastAsia="pl-PL"/>
        </w:rPr>
        <w:t>Pzp</w:t>
      </w:r>
      <w:proofErr w:type="spellEnd"/>
      <w:r w:rsidRPr="00F1268D">
        <w:rPr>
          <w:rFonts w:ascii="Times New Roman" w:eastAsia="Times New Roman" w:hAnsi="Times New Roman" w:cs="Times New Roman"/>
          <w:sz w:val="24"/>
          <w:szCs w:val="24"/>
          <w:lang w:eastAsia="pl-PL"/>
        </w:rPr>
        <w:t xml:space="preserve">. 4)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(wzór zgodny z załącznikiem nr 6 do SIWZ). Wraz ze złożeniem oświadczenia, wykonawca może przedstawić dowody, że powiązania z innym wykonawcą nie prowadzą do zakłócenia konkurencji w postępowaniu o udzielenie zamówienia.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III.5.1) W ZAKRESIE SPEŁNIANIA WARUNKÓW UDZIAŁU W POSTĘPOWANIU:</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1) informacji banku lub spółdzielczej kasy oszczędnościowo-kredytowej potwierdzającej wysokość posiadanych środków finansowych lub zdolność kredytową wykonawcy w wysokości min. 50.000,00 zł, w okresie nie wcześniejszym niż 1 miesiąc przed upływem terminu składania ofert, 2) potwierdzających, że wykonawca jest ubezpieczony od odpowiedzialności cywilnej w zakresie prowadzonej działalności związanej z przedmiotem zamówienia na sumę gwarancyjną nie mniejszą niż 50.000,00 zł , 3) wykaz robót budowlanych wykonanych nie wcześniej niż w okresie ostatnich 5 lat przed upływem terminu składania ofert,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Wykaz winien potwierdzać, iż Wykonawca wykonał minimum 1 robotę budowlaną o wartości minimum 100.000,00 zł brutto, polegającą na budowie oświetlenia drogowego, obejmującego zakresem montaż nowych słupów, opraw i przewodów zasilających lub roboty budowlane w okresie nie dłuższym niż 6 kolejnych miesięcy o łącznej wartości minimum 100.000,00 zł brutto polegające na budowie oświetlenia drogowego, obejmujące zakresem montaż nowych słupów, opraw i przewodów zasilających, wypełnić zgodnie z załącznikiem nr 4 do SIWZ, 4)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Wykaz należy sporządzić zgodnie z załącznikiem nr 5 do SIWZ. Wykaz winien potwierdzać dysponowanie: a) minimum 1 osobą odpowiedzialną za kierowanie robotami posiadającą uprawnienia budowlane w specjalności instalacyjnej w zakresie sieci, instalacji i urządzeń elektrycznych i elektroenergetycznych bez ograniczeń wydane zgodnie z Rozporządzeniem Ministra Infrastruktury I Rozwoju z dnia 11 </w:t>
      </w:r>
      <w:r w:rsidRPr="00F1268D">
        <w:rPr>
          <w:rFonts w:ascii="Times New Roman" w:eastAsia="Times New Roman" w:hAnsi="Times New Roman" w:cs="Times New Roman"/>
          <w:sz w:val="24"/>
          <w:szCs w:val="24"/>
          <w:lang w:eastAsia="pl-PL"/>
        </w:rPr>
        <w:lastRenderedPageBreak/>
        <w:t xml:space="preserve">września 2014 r. w sprawie samodzielnych funkcji technicznych w budownictwie (Dz. U. 2014, poz. 1278) lub minimum 1 osobą posiadającą uprawnienia budowlane równoważne wydane na podstawie wcześniej obowiązujących przepisów.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III.5.2) W ZAKRESIE KRYTERIÓW SELEKCJI:</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III.7) INNE DOKUMENTY NIE WYMIENIONE W pkt III.3) - III.6)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1. Formularz ofertowy, 2. Jeżeli wykonawca ma siedzibę lub miejsce zamieszkania poza terytorium Rzeczpospolitej Polskiej, zamiast dokumentów, o których mowa w pkt.III.4 </w:t>
      </w:r>
      <w:proofErr w:type="spellStart"/>
      <w:r w:rsidRPr="00F1268D">
        <w:rPr>
          <w:rFonts w:ascii="Times New Roman" w:eastAsia="Times New Roman" w:hAnsi="Times New Roman" w:cs="Times New Roman"/>
          <w:sz w:val="24"/>
          <w:szCs w:val="24"/>
          <w:lang w:eastAsia="pl-PL"/>
        </w:rPr>
        <w:t>ppkt</w:t>
      </w:r>
      <w:proofErr w:type="spellEnd"/>
      <w:r w:rsidRPr="00F1268D">
        <w:rPr>
          <w:rFonts w:ascii="Times New Roman" w:eastAsia="Times New Roman" w:hAnsi="Times New Roman" w:cs="Times New Roman"/>
          <w:sz w:val="24"/>
          <w:szCs w:val="24"/>
          <w:lang w:eastAsia="pl-PL"/>
        </w:rPr>
        <w:t xml:space="preserve">. 1-3 niniejszego </w:t>
      </w:r>
      <w:proofErr w:type="spellStart"/>
      <w:r w:rsidRPr="00F1268D">
        <w:rPr>
          <w:rFonts w:ascii="Times New Roman" w:eastAsia="Times New Roman" w:hAnsi="Times New Roman" w:cs="Times New Roman"/>
          <w:sz w:val="24"/>
          <w:szCs w:val="24"/>
          <w:lang w:eastAsia="pl-PL"/>
        </w:rPr>
        <w:t>ogloszenia</w:t>
      </w:r>
      <w:proofErr w:type="spellEnd"/>
      <w:r w:rsidRPr="00F1268D">
        <w:rPr>
          <w:rFonts w:ascii="Times New Roman" w:eastAsia="Times New Roman" w:hAnsi="Times New Roman" w:cs="Times New Roman"/>
          <w:sz w:val="24"/>
          <w:szCs w:val="24"/>
          <w:lang w:eastAsia="pl-PL"/>
        </w:rPr>
        <w:t xml:space="preserve"> składa dokument lub dokumenty wystawione w kraju, w którym ma siedzibę lub miejsce zamieszkania, potwierdzające odpowiednio, że: 1) nie otwarto jego likwidacji ani nie ogłoszono upadłości, 2) nie zalega z opłacaniem podatków, opłat lub składek na ubezpieczenie społeczne lub zdrowotne albo że zawarł porozumienie z właściwym organem w sprawie spłat tych należności wraz z ewentualnymi odsetkami lub grzywnami, w szczególności uzyskał przewidziane prawem zwolnienie, odroczenie, rozłożenie na raty zaległych płatności lub wstrzymanie w całości wykonania decyzji właściwego organu. 3. Dokument, o którym mowa w pkt. III.7) </w:t>
      </w:r>
      <w:proofErr w:type="spellStart"/>
      <w:r w:rsidRPr="00F1268D">
        <w:rPr>
          <w:rFonts w:ascii="Times New Roman" w:eastAsia="Times New Roman" w:hAnsi="Times New Roman" w:cs="Times New Roman"/>
          <w:sz w:val="24"/>
          <w:szCs w:val="24"/>
          <w:lang w:eastAsia="pl-PL"/>
        </w:rPr>
        <w:t>ppkt</w:t>
      </w:r>
      <w:proofErr w:type="spellEnd"/>
      <w:r w:rsidRPr="00F1268D">
        <w:rPr>
          <w:rFonts w:ascii="Times New Roman" w:eastAsia="Times New Roman" w:hAnsi="Times New Roman" w:cs="Times New Roman"/>
          <w:sz w:val="24"/>
          <w:szCs w:val="24"/>
          <w:lang w:eastAsia="pl-PL"/>
        </w:rPr>
        <w:t xml:space="preserve"> 1 niniejszego ogłoszenia powinien być wystawiony nie wcześniej niż 6 miesięcy przed upływem terminu składania ofert. Dokumenty, o których pkt. III.7) </w:t>
      </w:r>
      <w:proofErr w:type="spellStart"/>
      <w:r w:rsidRPr="00F1268D">
        <w:rPr>
          <w:rFonts w:ascii="Times New Roman" w:eastAsia="Times New Roman" w:hAnsi="Times New Roman" w:cs="Times New Roman"/>
          <w:sz w:val="24"/>
          <w:szCs w:val="24"/>
          <w:lang w:eastAsia="pl-PL"/>
        </w:rPr>
        <w:t>ppkt</w:t>
      </w:r>
      <w:proofErr w:type="spellEnd"/>
      <w:r w:rsidRPr="00F1268D">
        <w:rPr>
          <w:rFonts w:ascii="Times New Roman" w:eastAsia="Times New Roman" w:hAnsi="Times New Roman" w:cs="Times New Roman"/>
          <w:sz w:val="24"/>
          <w:szCs w:val="24"/>
          <w:lang w:eastAsia="pl-PL"/>
        </w:rPr>
        <w:t xml:space="preserve"> 2 niniejszego ogłoszenia, powinny być wystawione nie wcześniej niż 3 miesiące przed upływem terminu składania ofert. 4. Jeżeli w kraju, w którym wykonawca ma siedzibę lub miejsce zamieszkania lub miejsce zamieszkania ma osoba, której dokument dotyczy, nie wydaje się dokumentów, o których mowa w pkt.III.7) ppkt.2 niniejszego </w:t>
      </w:r>
      <w:proofErr w:type="spellStart"/>
      <w:r w:rsidRPr="00F1268D">
        <w:rPr>
          <w:rFonts w:ascii="Times New Roman" w:eastAsia="Times New Roman" w:hAnsi="Times New Roman" w:cs="Times New Roman"/>
          <w:sz w:val="24"/>
          <w:szCs w:val="24"/>
          <w:lang w:eastAsia="pl-PL"/>
        </w:rPr>
        <w:t>ogloszenia</w:t>
      </w:r>
      <w:proofErr w:type="spellEnd"/>
      <w:r w:rsidRPr="00F1268D">
        <w:rPr>
          <w:rFonts w:ascii="Times New Roman" w:eastAsia="Times New Roman" w:hAnsi="Times New Roman" w:cs="Times New Roman"/>
          <w:sz w:val="24"/>
          <w:szCs w:val="24"/>
          <w:lang w:eastAsia="pl-PL"/>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3 stosuje się. 5. Dokumenty sporządzone w języku obcym są składane wraz z tłumaczeniem na język polski. 6.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7. Zamawiający żąda od wykonawcy, który polega na zdolnościach lub sytuacji innych podmiotów na zasadach określonych w art. 22a ustawy </w:t>
      </w:r>
      <w:proofErr w:type="spellStart"/>
      <w:r w:rsidRPr="00F1268D">
        <w:rPr>
          <w:rFonts w:ascii="Times New Roman" w:eastAsia="Times New Roman" w:hAnsi="Times New Roman" w:cs="Times New Roman"/>
          <w:sz w:val="24"/>
          <w:szCs w:val="24"/>
          <w:lang w:eastAsia="pl-PL"/>
        </w:rPr>
        <w:t>Pzp</w:t>
      </w:r>
      <w:proofErr w:type="spellEnd"/>
      <w:r w:rsidRPr="00F1268D">
        <w:rPr>
          <w:rFonts w:ascii="Times New Roman" w:eastAsia="Times New Roman" w:hAnsi="Times New Roman" w:cs="Times New Roman"/>
          <w:sz w:val="24"/>
          <w:szCs w:val="24"/>
          <w:lang w:eastAsia="pl-PL"/>
        </w:rPr>
        <w:t xml:space="preserve">, przedstawienia w odniesieniu do tych podmiotów dokumentów wymienionych w pkt. III.4) ppkt.1-3 niniejszego ogłoszenia. 8. Zamawiający żąda od wykonawcy przedstawienia dokumentów wymienionych w pkt. III.4) ppkt.1-3 niniejszego ogłoszenia, dotyczących podwykonawcy, któremu zamierza powierzyć wykonanie części zamówienia, a który nie jest podmiotem, na którego zdolnościach lub sytuacji wykonawca polega na zasadach określonych w art. 22a ustawy.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u w:val="single"/>
          <w:lang w:eastAsia="pl-PL"/>
        </w:rPr>
        <w:t xml:space="preserve">SEKCJA IV: PROCEDURA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 xml:space="preserve">IV.1) OPIS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IV.1.1) Tryb udzielenia zamówienia: </w:t>
      </w:r>
      <w:r w:rsidRPr="00F1268D">
        <w:rPr>
          <w:rFonts w:ascii="Times New Roman" w:eastAsia="Times New Roman" w:hAnsi="Times New Roman" w:cs="Times New Roman"/>
          <w:sz w:val="24"/>
          <w:szCs w:val="24"/>
          <w:lang w:eastAsia="pl-PL"/>
        </w:rPr>
        <w:t xml:space="preserve">Przetarg nieograniczony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IV.1.2) Zamawiający żąda wniesienia wadium:</w:t>
      </w:r>
      <w:r w:rsidRPr="00F1268D">
        <w:rPr>
          <w:rFonts w:ascii="Times New Roman" w:eastAsia="Times New Roman" w:hAnsi="Times New Roman" w:cs="Times New Roman"/>
          <w:sz w:val="24"/>
          <w:szCs w:val="24"/>
          <w:lang w:eastAsia="pl-PL"/>
        </w:rPr>
        <w:t xml:space="preserv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Tak </w:t>
      </w:r>
      <w:r w:rsidRPr="00F1268D">
        <w:rPr>
          <w:rFonts w:ascii="Times New Roman" w:eastAsia="Times New Roman" w:hAnsi="Times New Roman" w:cs="Times New Roman"/>
          <w:sz w:val="24"/>
          <w:szCs w:val="24"/>
          <w:lang w:eastAsia="pl-PL"/>
        </w:rPr>
        <w:br/>
        <w:t xml:space="preserve">Informacja na temat wadium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lastRenderedPageBreak/>
        <w:t xml:space="preserve">Wykonawca zobowiązany jest wnieść wadium w wysokości 3.000,00 PLN (słownie: trzy tysiące złotych) przed upływem terminu składania ofert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IV.1.3) Przewiduje się udzielenie zaliczek na poczet wykonania zamówienia:</w:t>
      </w:r>
      <w:r w:rsidRPr="00F1268D">
        <w:rPr>
          <w:rFonts w:ascii="Times New Roman" w:eastAsia="Times New Roman" w:hAnsi="Times New Roman" w:cs="Times New Roman"/>
          <w:sz w:val="24"/>
          <w:szCs w:val="24"/>
          <w:lang w:eastAsia="pl-PL"/>
        </w:rPr>
        <w:t xml:space="preserv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r w:rsidRPr="00F1268D">
        <w:rPr>
          <w:rFonts w:ascii="Times New Roman" w:eastAsia="Times New Roman" w:hAnsi="Times New Roman" w:cs="Times New Roman"/>
          <w:sz w:val="24"/>
          <w:szCs w:val="24"/>
          <w:lang w:eastAsia="pl-PL"/>
        </w:rPr>
        <w:br/>
        <w:t xml:space="preserve">Należy podać informacje na temat udzielania zaliczek: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r w:rsidRPr="00F1268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1268D">
        <w:rPr>
          <w:rFonts w:ascii="Times New Roman" w:eastAsia="Times New Roman" w:hAnsi="Times New Roman" w:cs="Times New Roman"/>
          <w:sz w:val="24"/>
          <w:szCs w:val="24"/>
          <w:lang w:eastAsia="pl-PL"/>
        </w:rPr>
        <w:br/>
        <w:t xml:space="preserve">Nie </w:t>
      </w:r>
      <w:r w:rsidRPr="00F1268D">
        <w:rPr>
          <w:rFonts w:ascii="Times New Roman" w:eastAsia="Times New Roman" w:hAnsi="Times New Roman" w:cs="Times New Roman"/>
          <w:sz w:val="24"/>
          <w:szCs w:val="24"/>
          <w:lang w:eastAsia="pl-PL"/>
        </w:rPr>
        <w:br/>
        <w:t xml:space="preserve">Informacje dodatkowe: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IV.1.5.) Wymaga się złożenia oferty wariantowej: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Nie </w:t>
      </w:r>
      <w:r w:rsidRPr="00F1268D">
        <w:rPr>
          <w:rFonts w:ascii="Times New Roman" w:eastAsia="Times New Roman" w:hAnsi="Times New Roman" w:cs="Times New Roman"/>
          <w:sz w:val="24"/>
          <w:szCs w:val="24"/>
          <w:lang w:eastAsia="pl-PL"/>
        </w:rPr>
        <w:br/>
        <w:t xml:space="preserve">Dopuszcza się złożenie oferty wariantowej </w:t>
      </w:r>
      <w:r w:rsidRPr="00F1268D">
        <w:rPr>
          <w:rFonts w:ascii="Times New Roman" w:eastAsia="Times New Roman" w:hAnsi="Times New Roman" w:cs="Times New Roman"/>
          <w:sz w:val="24"/>
          <w:szCs w:val="24"/>
          <w:lang w:eastAsia="pl-PL"/>
        </w:rPr>
        <w:br/>
        <w:t xml:space="preserve">Nie </w:t>
      </w:r>
      <w:r w:rsidRPr="00F1268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Liczba wykonawców   </w:t>
      </w:r>
      <w:r w:rsidRPr="00F1268D">
        <w:rPr>
          <w:rFonts w:ascii="Times New Roman" w:eastAsia="Times New Roman" w:hAnsi="Times New Roman" w:cs="Times New Roman"/>
          <w:sz w:val="24"/>
          <w:szCs w:val="24"/>
          <w:lang w:eastAsia="pl-PL"/>
        </w:rPr>
        <w:br/>
        <w:t xml:space="preserve">Przewidywana minimalna liczba wykonawców </w:t>
      </w:r>
      <w:r w:rsidRPr="00F1268D">
        <w:rPr>
          <w:rFonts w:ascii="Times New Roman" w:eastAsia="Times New Roman" w:hAnsi="Times New Roman" w:cs="Times New Roman"/>
          <w:sz w:val="24"/>
          <w:szCs w:val="24"/>
          <w:lang w:eastAsia="pl-PL"/>
        </w:rPr>
        <w:br/>
        <w:t xml:space="preserve">Maksymalna liczba wykonawców   </w:t>
      </w:r>
      <w:r w:rsidRPr="00F1268D">
        <w:rPr>
          <w:rFonts w:ascii="Times New Roman" w:eastAsia="Times New Roman" w:hAnsi="Times New Roman" w:cs="Times New Roman"/>
          <w:sz w:val="24"/>
          <w:szCs w:val="24"/>
          <w:lang w:eastAsia="pl-PL"/>
        </w:rPr>
        <w:br/>
        <w:t xml:space="preserve">Kryteria selekcji wykonawców: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IV.1.7) Informacje na temat umowy ramowej lub dynamicznego systemu zakupów: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Umowa ramowa będzie zawarta: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Czy przewiduje się ograniczenie liczby uczestników umowy ramowej: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Przewidziana maksymalna liczba uczestników umowy ramowej: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Informacje dodatkowe: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Zamówienie obejmuje ustanowienie dynamicznego systemu zakupów: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Informacje dodatkowe: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lastRenderedPageBreak/>
        <w:br/>
        <w:t xml:space="preserve">W ramach umowy ramowej/dynamicznego systemu zakupów dopuszcza się złożenie ofert w formie katalogów elektronicznych: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IV.1.8) Aukcja elektroniczna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Przewidziane jest przeprowadzenie aukcji elektronicznej </w:t>
      </w:r>
      <w:r w:rsidRPr="00F1268D">
        <w:rPr>
          <w:rFonts w:ascii="Times New Roman" w:eastAsia="Times New Roman" w:hAnsi="Times New Roman" w:cs="Times New Roman"/>
          <w:i/>
          <w:iCs/>
          <w:sz w:val="24"/>
          <w:szCs w:val="24"/>
          <w:lang w:eastAsia="pl-PL"/>
        </w:rPr>
        <w:t xml:space="preserve">(przetarg nieograniczony, przetarg ograniczony, negocjacje z ogłoszeniem) </w:t>
      </w:r>
      <w:r w:rsidRPr="00F1268D">
        <w:rPr>
          <w:rFonts w:ascii="Times New Roman" w:eastAsia="Times New Roman" w:hAnsi="Times New Roman" w:cs="Times New Roman"/>
          <w:sz w:val="24"/>
          <w:szCs w:val="24"/>
          <w:lang w:eastAsia="pl-PL"/>
        </w:rPr>
        <w:t xml:space="preserve">Nie </w:t>
      </w:r>
      <w:r w:rsidRPr="00F1268D">
        <w:rPr>
          <w:rFonts w:ascii="Times New Roman" w:eastAsia="Times New Roman" w:hAnsi="Times New Roman" w:cs="Times New Roman"/>
          <w:sz w:val="24"/>
          <w:szCs w:val="24"/>
          <w:lang w:eastAsia="pl-PL"/>
        </w:rPr>
        <w:br/>
        <w:t xml:space="preserve">Należy podać adres strony internetowej, na której aukcja będzie prowadzona: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1268D">
        <w:rPr>
          <w:rFonts w:ascii="Times New Roman" w:eastAsia="Times New Roman" w:hAnsi="Times New Roman" w:cs="Times New Roman"/>
          <w:sz w:val="24"/>
          <w:szCs w:val="24"/>
          <w:lang w:eastAsia="pl-PL"/>
        </w:rPr>
        <w:br/>
        <w:t xml:space="preserve">Informacje dotyczące przebiegu aukcji elektronicznej: </w:t>
      </w:r>
      <w:r w:rsidRPr="00F1268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1268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1268D">
        <w:rPr>
          <w:rFonts w:ascii="Times New Roman" w:eastAsia="Times New Roman" w:hAnsi="Times New Roman" w:cs="Times New Roman"/>
          <w:sz w:val="24"/>
          <w:szCs w:val="24"/>
          <w:lang w:eastAsia="pl-PL"/>
        </w:rPr>
        <w:br/>
        <w:t xml:space="preserve">Wymagania dotyczące rejestracji i identyfikacji wykonawców w aukcji elektronicznej: </w:t>
      </w:r>
      <w:r w:rsidRPr="00F1268D">
        <w:rPr>
          <w:rFonts w:ascii="Times New Roman" w:eastAsia="Times New Roman" w:hAnsi="Times New Roman" w:cs="Times New Roman"/>
          <w:sz w:val="24"/>
          <w:szCs w:val="24"/>
          <w:lang w:eastAsia="pl-PL"/>
        </w:rPr>
        <w:br/>
        <w:t xml:space="preserve">Informacje o liczbie etapów aukcji elektronicznej i czasie ich trwania: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t xml:space="preserve">Czas trwania: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1268D">
        <w:rPr>
          <w:rFonts w:ascii="Times New Roman" w:eastAsia="Times New Roman" w:hAnsi="Times New Roman" w:cs="Times New Roman"/>
          <w:sz w:val="24"/>
          <w:szCs w:val="24"/>
          <w:lang w:eastAsia="pl-PL"/>
        </w:rPr>
        <w:br/>
        <w:t xml:space="preserve">Warunki zamknięcia aukcji elektronicznej: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IV.2) KRYTERIA OCENY OFERT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IV.2.1) Kryteria oceny ofert: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IV.2.2) Kryteria</w:t>
      </w:r>
      <w:r w:rsidRPr="00F1268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7"/>
        <w:gridCol w:w="1016"/>
      </w:tblGrid>
      <w:tr w:rsidR="00F1268D" w:rsidRPr="00F1268D" w:rsidTr="00F1268D">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Znaczenie</w:t>
            </w:r>
          </w:p>
        </w:tc>
      </w:tr>
      <w:tr w:rsidR="00F1268D" w:rsidRPr="00F1268D" w:rsidTr="00F1268D">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60,00</w:t>
            </w:r>
          </w:p>
        </w:tc>
      </w:tr>
      <w:tr w:rsidR="00F1268D" w:rsidRPr="00F1268D" w:rsidTr="00F1268D">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40,00</w:t>
            </w:r>
          </w:p>
        </w:tc>
      </w:tr>
    </w:tbl>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1268D">
        <w:rPr>
          <w:rFonts w:ascii="Times New Roman" w:eastAsia="Times New Roman" w:hAnsi="Times New Roman" w:cs="Times New Roman"/>
          <w:b/>
          <w:bCs/>
          <w:sz w:val="24"/>
          <w:szCs w:val="24"/>
          <w:lang w:eastAsia="pl-PL"/>
        </w:rPr>
        <w:t>Pzp</w:t>
      </w:r>
      <w:proofErr w:type="spellEnd"/>
      <w:r w:rsidRPr="00F1268D">
        <w:rPr>
          <w:rFonts w:ascii="Times New Roman" w:eastAsia="Times New Roman" w:hAnsi="Times New Roman" w:cs="Times New Roman"/>
          <w:b/>
          <w:bCs/>
          <w:sz w:val="24"/>
          <w:szCs w:val="24"/>
          <w:lang w:eastAsia="pl-PL"/>
        </w:rPr>
        <w:t xml:space="preserve"> </w:t>
      </w:r>
      <w:r w:rsidRPr="00F1268D">
        <w:rPr>
          <w:rFonts w:ascii="Times New Roman" w:eastAsia="Times New Roman" w:hAnsi="Times New Roman" w:cs="Times New Roman"/>
          <w:sz w:val="24"/>
          <w:szCs w:val="24"/>
          <w:lang w:eastAsia="pl-PL"/>
        </w:rPr>
        <w:t xml:space="preserve">(przetarg nieograniczony) </w:t>
      </w:r>
      <w:r w:rsidRPr="00F1268D">
        <w:rPr>
          <w:rFonts w:ascii="Times New Roman" w:eastAsia="Times New Roman" w:hAnsi="Times New Roman" w:cs="Times New Roman"/>
          <w:sz w:val="24"/>
          <w:szCs w:val="24"/>
          <w:lang w:eastAsia="pl-PL"/>
        </w:rPr>
        <w:br/>
        <w:t xml:space="preserve">Tak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IV.3) Negocjacje z ogłoszeniem, dialog konkurencyjny, partnerstwo innowacyjne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IV.3.1) Informacje na temat negocjacji z ogłoszeniem</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Minimalne wymagania, które muszą spełniać wszystkie oferty: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lastRenderedPageBreak/>
        <w:t xml:space="preserve">Przewidziany jest podział negocjacji na etapy w celu ograniczenia liczby ofert: </w:t>
      </w:r>
      <w:r w:rsidRPr="00F1268D">
        <w:rPr>
          <w:rFonts w:ascii="Times New Roman" w:eastAsia="Times New Roman" w:hAnsi="Times New Roman" w:cs="Times New Roman"/>
          <w:sz w:val="24"/>
          <w:szCs w:val="24"/>
          <w:lang w:eastAsia="pl-PL"/>
        </w:rPr>
        <w:br/>
        <w:t xml:space="preserve">Należy podać informacje na temat etapów negocjacji (w tym liczbę etapów):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Informacje dodatkowe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IV.3.2) Informacje na temat dialogu konkurencyjnego</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Wstępny harmonogram postępowania: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Podział dialogu na etapy w celu ograniczenia liczby rozwiązań: </w:t>
      </w:r>
      <w:r w:rsidRPr="00F1268D">
        <w:rPr>
          <w:rFonts w:ascii="Times New Roman" w:eastAsia="Times New Roman" w:hAnsi="Times New Roman" w:cs="Times New Roman"/>
          <w:sz w:val="24"/>
          <w:szCs w:val="24"/>
          <w:lang w:eastAsia="pl-PL"/>
        </w:rPr>
        <w:br/>
        <w:t xml:space="preserve">Należy podać informacje na temat etapów dialogu: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Informacje dodatkowe: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IV.3.3) Informacje na temat partnerstwa innowacyjnego</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Informacje dodatkowe: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IV.4) Licytacja elektroniczna </w:t>
      </w:r>
      <w:r w:rsidRPr="00F1268D">
        <w:rPr>
          <w:rFonts w:ascii="Times New Roman" w:eastAsia="Times New Roman" w:hAnsi="Times New Roman" w:cs="Times New Roman"/>
          <w:sz w:val="24"/>
          <w:szCs w:val="24"/>
          <w:lang w:eastAsia="pl-PL"/>
        </w:rPr>
        <w:br/>
        <w:t xml:space="preserve">Adres strony internetowej, na której będzie prowadzona licytacja elektroniczna: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Informacje o liczbie etapów licytacji elektronicznej i czasie ich trwania: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Czas trwania: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Termin składania wniosków o dopuszczenie do udziału w licytacji elektronicznej: </w:t>
      </w:r>
      <w:r w:rsidRPr="00F1268D">
        <w:rPr>
          <w:rFonts w:ascii="Times New Roman" w:eastAsia="Times New Roman" w:hAnsi="Times New Roman" w:cs="Times New Roman"/>
          <w:sz w:val="24"/>
          <w:szCs w:val="24"/>
          <w:lang w:eastAsia="pl-PL"/>
        </w:rPr>
        <w:br/>
        <w:t xml:space="preserve">Data: godzina: </w:t>
      </w:r>
      <w:r w:rsidRPr="00F1268D">
        <w:rPr>
          <w:rFonts w:ascii="Times New Roman" w:eastAsia="Times New Roman" w:hAnsi="Times New Roman" w:cs="Times New Roman"/>
          <w:sz w:val="24"/>
          <w:szCs w:val="24"/>
          <w:lang w:eastAsia="pl-PL"/>
        </w:rPr>
        <w:br/>
        <w:t xml:space="preserve">Termin otwarcia licytacji elektronicznej: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t xml:space="preserve">Termin i warunki zamknięcia licytacji elektronicznej: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t xml:space="preserve">Wymagania dotyczące zabezpieczenia należytego wykonania umowy: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lang w:eastAsia="pl-PL"/>
        </w:rPr>
        <w:br/>
        <w:t xml:space="preserve">Informacje dodatkowe: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r w:rsidRPr="00F1268D">
        <w:rPr>
          <w:rFonts w:ascii="Times New Roman" w:eastAsia="Times New Roman" w:hAnsi="Times New Roman" w:cs="Times New Roman"/>
          <w:b/>
          <w:bCs/>
          <w:sz w:val="24"/>
          <w:szCs w:val="24"/>
          <w:lang w:eastAsia="pl-PL"/>
        </w:rPr>
        <w:t>IV.5) ZMIANA UMOWY</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1268D">
        <w:rPr>
          <w:rFonts w:ascii="Times New Roman" w:eastAsia="Times New Roman" w:hAnsi="Times New Roman" w:cs="Times New Roman"/>
          <w:sz w:val="24"/>
          <w:szCs w:val="24"/>
          <w:lang w:eastAsia="pl-PL"/>
        </w:rPr>
        <w:t xml:space="preserve"> Tak </w:t>
      </w:r>
      <w:r w:rsidRPr="00F1268D">
        <w:rPr>
          <w:rFonts w:ascii="Times New Roman" w:eastAsia="Times New Roman" w:hAnsi="Times New Roman" w:cs="Times New Roman"/>
          <w:sz w:val="24"/>
          <w:szCs w:val="24"/>
          <w:lang w:eastAsia="pl-PL"/>
        </w:rPr>
        <w:br/>
        <w:t xml:space="preserve">Należy wskazać zakres, charakter zmian oraz warunki wprowadzenia zmian: </w:t>
      </w:r>
      <w:r w:rsidRPr="00F1268D">
        <w:rPr>
          <w:rFonts w:ascii="Times New Roman" w:eastAsia="Times New Roman" w:hAnsi="Times New Roman" w:cs="Times New Roman"/>
          <w:sz w:val="24"/>
          <w:szCs w:val="24"/>
          <w:lang w:eastAsia="pl-PL"/>
        </w:rPr>
        <w:br/>
        <w:t xml:space="preserve">1. Wszelkie zmiany i uzupełnienia umowy mogą być dokonywane jedynie w formie pisemnej w postaci aneksu do umowy podpisanego przez obie strony, pod rygorem nieważności. 2. Zamawiający przewiduje możliwość wprowadzenia zmian w niniejszej umowie w następującym zakresie: 1) zmiany terminu realizacji zadania w przypadku: a) konieczności zlecenia zamówień dodatkowych, b) zmiany przepisów powodujących konieczność innych rozwiązań niż zakładano w opisie przedmiotu zamówienia, c) zmiany przepisów powodujących konieczność uzyskania dokumentów, które te przepisy narzucają, d) gdy organy i instytucje uzgadniające nie wydały uzgodnień w ustawowym terminie, a w przypadku zarządzających mediami w terminie 2 miesięcy, e) wystąpienia warunków atmosferycznych uniemożliwiających prowadzenie robót budowlanych, przeprowadzenie prób i sprawdzeń, dokonywanie odbiorów, w szczególności: niedopuszczalne temperatury powietrza, wiatr uniemożliwiający pracę maszyn budowlanych, gwałtowne opady deszczu ( oberwanie chmury), gradobicie, burze z wyładowaniami atmosferycznymi, obfite opady śniegu, zalegający śnieg itd., f) natrafienia przez Wykonawcę na urządzenia podziemne uprzednio niezinwentaryzowane uniemożliwiające planowane wykonanie robót, g) innych przyczyn zewnętrznych niezależnych od Zamawiającego i Wykonawcy skutkujących niemożliwością prowadzenia prac, a w szczególności brak możliwości dojazdu oraz transportu materiałów na teren robót spowodowany awariami, remontami, przebudową dróg dojazdowych oraz protestami mieszkańców z blokadą dróg. 2) zmian osobowych w przypadku: a) zmiany osób realizujących zamówienie pod warunkiem, że osoby te będą spełniały wymagania określone w SIWZ, b) zmiany podwykonawcy, przy pomocy, którego Wykonawca wykonuje przedmiot umowy, zmiana jest możliwa tylko w przypadku, gdy nowy podwykonawca posiada tożsamą wiedzę i doświadczenie zawodowe, potencjał techniczny oraz osoby zdolne do wykonania zamówienia a także jest w sytuacji ekonomicznej i finansowej, jak dotychczasowy podwykonawca, c) rozszerzenia zakresu podwykonawstwa w porównaniu do wskazanego w ofercie Wykonawcy, o ile posłużenie się podwykonawcą doprowadzi do skrócenia terminu wykonania przedmiotu umowy, zmniejszenia należnego Wykonawcy wynagrodzenia lub zastosowania przy wykonaniu przedmiotu umowy bardziej zaawansowanych rozwiązań technologicznych w porównaniu do wskazanych w SIWZ. 3) zmiany dotyczą realizacji dodatkowych robót budowlanych od dotychczasowego wykonawcy, nieobjętych zamówieniem podstawowym, o ile stały się niezbędne i zostały spełnione łącznie następujące warunki: a) zmiana wykonawcy nie może zostać dokonana z powodów ekonomicznych lub technicznych, w szczególności do tyczących zamienności lub interoperacyjności sprzętu, usług lub instalacji, zamówionych w ramach zamówienia podstawowego, b) zmiana wykonawcy spowodowałaby istotną niedogodność lub znaczne zwiększenie kosztów dla zamawiającego, c) wartość każdej kolejnej zmiany nie przekracza 50% wartości zamówienia określonej pierwotnie w umowie; 4) zostały spełnione łącznie następujące warunki: a) konieczność zmiany umowy spowodowana jest okolicznościami, których zamawiający, działając z należytą starannością, nie mógł przewidzieć, b) wartość </w:t>
      </w:r>
      <w:r w:rsidRPr="00F1268D">
        <w:rPr>
          <w:rFonts w:ascii="Times New Roman" w:eastAsia="Times New Roman" w:hAnsi="Times New Roman" w:cs="Times New Roman"/>
          <w:sz w:val="24"/>
          <w:szCs w:val="24"/>
          <w:lang w:eastAsia="pl-PL"/>
        </w:rPr>
        <w:lastRenderedPageBreak/>
        <w:t xml:space="preserve">zmiany nie przekracza 50% wartości zamówienia określonej pierwotnie w umowie; 5) wykonawcę, któremu zamawiający udzielił zamówienia, ma zastąpić nowy wykonawca: 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b) w wyniku przejęcia przez Zamawiającego zobowiązań wykonawcy względem jego podwykonawców; 6) zmiany, niezależnie od ich wartości, nie są istotne w rozumieniu art. 144 ust. 1e ustawy </w:t>
      </w:r>
      <w:proofErr w:type="spellStart"/>
      <w:r w:rsidRPr="00F1268D">
        <w:rPr>
          <w:rFonts w:ascii="Times New Roman" w:eastAsia="Times New Roman" w:hAnsi="Times New Roman" w:cs="Times New Roman"/>
          <w:sz w:val="24"/>
          <w:szCs w:val="24"/>
          <w:lang w:eastAsia="pl-PL"/>
        </w:rPr>
        <w:t>Pzp</w:t>
      </w:r>
      <w:proofErr w:type="spellEnd"/>
      <w:r w:rsidRPr="00F1268D">
        <w:rPr>
          <w:rFonts w:ascii="Times New Roman" w:eastAsia="Times New Roman" w:hAnsi="Times New Roman" w:cs="Times New Roman"/>
          <w:sz w:val="24"/>
          <w:szCs w:val="24"/>
          <w:lang w:eastAsia="pl-PL"/>
        </w:rPr>
        <w:t xml:space="preserve">; 7) łączna wartość zmian jest mniejsza niż kwoty określone w przepisach wydanych na podstawie art. 11 ust. 8 ustawy </w:t>
      </w:r>
      <w:proofErr w:type="spellStart"/>
      <w:r w:rsidRPr="00F1268D">
        <w:rPr>
          <w:rFonts w:ascii="Times New Roman" w:eastAsia="Times New Roman" w:hAnsi="Times New Roman" w:cs="Times New Roman"/>
          <w:sz w:val="24"/>
          <w:szCs w:val="24"/>
          <w:lang w:eastAsia="pl-PL"/>
        </w:rPr>
        <w:t>Pzp</w:t>
      </w:r>
      <w:proofErr w:type="spellEnd"/>
      <w:r w:rsidRPr="00F1268D">
        <w:rPr>
          <w:rFonts w:ascii="Times New Roman" w:eastAsia="Times New Roman" w:hAnsi="Times New Roman" w:cs="Times New Roman"/>
          <w:sz w:val="24"/>
          <w:szCs w:val="24"/>
          <w:lang w:eastAsia="pl-PL"/>
        </w:rPr>
        <w:t xml:space="preserve"> i jest mniejsza od 15% wartości zamówienia określonej pierwotnie w umowie; 8) pozostałych zmian: a) w każdym przypadku, gdy zmiana jest korzystna dla Zamawiającego (np. powoduje skrócenie terminu realizacji umowy, zmniejszenie wartości zamówienia), b) w przypadku ustawowej zmiany wysokości stawki podatku VAT, dopuszcza się możliwość sporządzenia aneksu do umowy uwzględniającego zmianę wartości umownej z tego tytułu, c) zmiany sposobu rozliczania umowy lub dokonywania płatności na rzecz Wykonawcy, w tym zmiany procentowej wysokości płatności faktury częściowej w przypadku przedłużenia terminu realizacji zamówienia nie wynikającej z przyczyn leżących po stronie Wykonawcy oraz zmiany numeru rachunku bankowego Wykonawcy, d) wprowadzenie robót dodatkowych, e) zmiana wartości zobowiązania przy rozliczeniu różnić obmiarowych, robót dodatkowych, robót zamiennych, f) przypadki losowe (np. kataklizmy, awarie urządzeń wywołane przez wyładowania atmosferyczne lub inne czynniki zewnętrzne i niemożliwe do przewidzenia wydarzenia), które będą miały wpływ na treść zawartej umowy i termin realizacji, g) obniżenie wynagrodzenia Wykonawcy, spowodowane rezygnacją przez Zamawiającego z realizacji części przedmiotu umowy. W takim przypadku wynagrodzenie przysługuje wykonawcy zostanie pomniejszone, przy czym Zamawiający zapłaci za wszystkie spełnione świadczenia i udokumentowane koszty, które Wykonawca poniósł w związku z wynikającymi z umowy planowanymi świadczeniami, h) zmiany przepisów powodujących konieczność innych rozwiązań niż zakładano w opisie przedmiotu Zamówienia, i) powierzenie części zamówienia Podwykonawcy w trakcie realizacji Zamówienia, jeżeli Wykonawca nie zakładał wykonania Zamówienia przy pomocy Podwykonawcy(</w:t>
      </w:r>
      <w:proofErr w:type="spellStart"/>
      <w:r w:rsidRPr="00F1268D">
        <w:rPr>
          <w:rFonts w:ascii="Times New Roman" w:eastAsia="Times New Roman" w:hAnsi="Times New Roman" w:cs="Times New Roman"/>
          <w:sz w:val="24"/>
          <w:szCs w:val="24"/>
          <w:lang w:eastAsia="pl-PL"/>
        </w:rPr>
        <w:t>ców</w:t>
      </w:r>
      <w:proofErr w:type="spellEnd"/>
      <w:r w:rsidRPr="00F1268D">
        <w:rPr>
          <w:rFonts w:ascii="Times New Roman" w:eastAsia="Times New Roman" w:hAnsi="Times New Roman" w:cs="Times New Roman"/>
          <w:sz w:val="24"/>
          <w:szCs w:val="24"/>
          <w:lang w:eastAsia="pl-PL"/>
        </w:rPr>
        <w:t>) w trakcie składania ofert. 3. W przypadku konieczności wprowadzenia do umowy zmian, o których mowa w ust. 2 pkt 3 lub 4 zastosowanie będą miały następujące zasady: 1) roboty zostaną wycenione i wykonane przy użyciu tych samych składników cenotwórczych jak w ofercie; 2) roboty muszą zostać potwierdzone protokołem konieczności zawierającym zakres i szacunkową wartość określoną kosztorysem wstępnym zatwierdzonym przez Inspektora Nadzoru. Roboty zostaną zlecone do realizacji dopiero po akceptacji przez Zamawiającego i podpisaniu przez strony aneksu do umowy ustalającego zakres rzeczowy, finansowy i termin realizacji, 3) w przypadku wystąpienia robót, dla których nie przewidziano w ofercie składników cenotwórczych Wykonawca będzie stosował ceny materiałów, pracy sprzętu nie wyższe niż średnie kwartalne ceny obowiązujące w kwartale składania oferty podstawowej, publikowane w wydawnictwie „</w:t>
      </w:r>
      <w:proofErr w:type="spellStart"/>
      <w:r w:rsidRPr="00F1268D">
        <w:rPr>
          <w:rFonts w:ascii="Times New Roman" w:eastAsia="Times New Roman" w:hAnsi="Times New Roman" w:cs="Times New Roman"/>
          <w:sz w:val="24"/>
          <w:szCs w:val="24"/>
          <w:lang w:eastAsia="pl-PL"/>
        </w:rPr>
        <w:t>Sekocenbud</w:t>
      </w:r>
      <w:proofErr w:type="spellEnd"/>
      <w:r w:rsidRPr="00F1268D">
        <w:rPr>
          <w:rFonts w:ascii="Times New Roman" w:eastAsia="Times New Roman" w:hAnsi="Times New Roman" w:cs="Times New Roman"/>
          <w:sz w:val="24"/>
          <w:szCs w:val="24"/>
          <w:lang w:eastAsia="pl-PL"/>
        </w:rPr>
        <w:t>” dla województwa Dolnośląskiego, natomiast dla stawki roboczogodziny „Rg”, kosztów pośrednich „</w:t>
      </w:r>
      <w:proofErr w:type="spellStart"/>
      <w:r w:rsidRPr="00F1268D">
        <w:rPr>
          <w:rFonts w:ascii="Times New Roman" w:eastAsia="Times New Roman" w:hAnsi="Times New Roman" w:cs="Times New Roman"/>
          <w:sz w:val="24"/>
          <w:szCs w:val="24"/>
          <w:lang w:eastAsia="pl-PL"/>
        </w:rPr>
        <w:t>Kp</w:t>
      </w:r>
      <w:proofErr w:type="spellEnd"/>
      <w:r w:rsidRPr="00F1268D">
        <w:rPr>
          <w:rFonts w:ascii="Times New Roman" w:eastAsia="Times New Roman" w:hAnsi="Times New Roman" w:cs="Times New Roman"/>
          <w:sz w:val="24"/>
          <w:szCs w:val="24"/>
          <w:lang w:eastAsia="pl-PL"/>
        </w:rPr>
        <w:t>”, zysku „Z” oraz kosztów zakupu „</w:t>
      </w:r>
      <w:proofErr w:type="spellStart"/>
      <w:r w:rsidRPr="00F1268D">
        <w:rPr>
          <w:rFonts w:ascii="Times New Roman" w:eastAsia="Times New Roman" w:hAnsi="Times New Roman" w:cs="Times New Roman"/>
          <w:sz w:val="24"/>
          <w:szCs w:val="24"/>
          <w:lang w:eastAsia="pl-PL"/>
        </w:rPr>
        <w:t>Kz</w:t>
      </w:r>
      <w:proofErr w:type="spellEnd"/>
      <w:r w:rsidRPr="00F1268D">
        <w:rPr>
          <w:rFonts w:ascii="Times New Roman" w:eastAsia="Times New Roman" w:hAnsi="Times New Roman" w:cs="Times New Roman"/>
          <w:sz w:val="24"/>
          <w:szCs w:val="24"/>
          <w:lang w:eastAsia="pl-PL"/>
        </w:rPr>
        <w:t xml:space="preserve">” będą stosowane stawki dla danej branży zgodnie ze złożoną przez Wykonawcę ofertą.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IV.6) INFORMACJE ADMINISTRACYJNE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IV.6.1) Sposób udostępniania informacji o charakterze poufnym </w:t>
      </w:r>
      <w:r w:rsidRPr="00F1268D">
        <w:rPr>
          <w:rFonts w:ascii="Times New Roman" w:eastAsia="Times New Roman" w:hAnsi="Times New Roman" w:cs="Times New Roman"/>
          <w:i/>
          <w:iCs/>
          <w:sz w:val="24"/>
          <w:szCs w:val="24"/>
          <w:lang w:eastAsia="pl-PL"/>
        </w:rPr>
        <w:t xml:space="preserve">(jeżeli dotyczy):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Środki służące ochronie informacji o charakterze poufnym</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F1268D">
        <w:rPr>
          <w:rFonts w:ascii="Times New Roman" w:eastAsia="Times New Roman" w:hAnsi="Times New Roman" w:cs="Times New Roman"/>
          <w:sz w:val="24"/>
          <w:szCs w:val="24"/>
          <w:lang w:eastAsia="pl-PL"/>
        </w:rPr>
        <w:br/>
        <w:t xml:space="preserve">Data: 2017-10-20, godzina: 10:00, </w:t>
      </w:r>
      <w:r w:rsidRPr="00F1268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1268D">
        <w:rPr>
          <w:rFonts w:ascii="Times New Roman" w:eastAsia="Times New Roman" w:hAnsi="Times New Roman" w:cs="Times New Roman"/>
          <w:sz w:val="24"/>
          <w:szCs w:val="24"/>
          <w:lang w:eastAsia="pl-PL"/>
        </w:rPr>
        <w:br/>
        <w:t xml:space="preserve">Nie </w:t>
      </w:r>
      <w:r w:rsidRPr="00F1268D">
        <w:rPr>
          <w:rFonts w:ascii="Times New Roman" w:eastAsia="Times New Roman" w:hAnsi="Times New Roman" w:cs="Times New Roman"/>
          <w:sz w:val="24"/>
          <w:szCs w:val="24"/>
          <w:lang w:eastAsia="pl-PL"/>
        </w:rPr>
        <w:br/>
        <w:t xml:space="preserve">Wskazać powody: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1268D">
        <w:rPr>
          <w:rFonts w:ascii="Times New Roman" w:eastAsia="Times New Roman" w:hAnsi="Times New Roman" w:cs="Times New Roman"/>
          <w:sz w:val="24"/>
          <w:szCs w:val="24"/>
          <w:lang w:eastAsia="pl-PL"/>
        </w:rPr>
        <w:br/>
        <w:t xml:space="preserve">&gt; Język Polski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 xml:space="preserve">IV.6.3) Termin związania ofertą: </w:t>
      </w:r>
      <w:r w:rsidRPr="00F1268D">
        <w:rPr>
          <w:rFonts w:ascii="Times New Roman" w:eastAsia="Times New Roman" w:hAnsi="Times New Roman" w:cs="Times New Roman"/>
          <w:sz w:val="24"/>
          <w:szCs w:val="24"/>
          <w:lang w:eastAsia="pl-PL"/>
        </w:rPr>
        <w:t xml:space="preserve">do: okres w dniach: 30 (od ostatecznego terminu składania ofert)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1268D">
        <w:rPr>
          <w:rFonts w:ascii="Times New Roman" w:eastAsia="Times New Roman" w:hAnsi="Times New Roman" w:cs="Times New Roman"/>
          <w:sz w:val="24"/>
          <w:szCs w:val="24"/>
          <w:lang w:eastAsia="pl-PL"/>
        </w:rPr>
        <w:t xml:space="preserve"> Nie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1268D">
        <w:rPr>
          <w:rFonts w:ascii="Times New Roman" w:eastAsia="Times New Roman" w:hAnsi="Times New Roman" w:cs="Times New Roman"/>
          <w:sz w:val="24"/>
          <w:szCs w:val="24"/>
          <w:lang w:eastAsia="pl-PL"/>
        </w:rPr>
        <w:t xml:space="preserve"> Nie </w:t>
      </w:r>
      <w:r w:rsidRPr="00F1268D">
        <w:rPr>
          <w:rFonts w:ascii="Times New Roman" w:eastAsia="Times New Roman" w:hAnsi="Times New Roman" w:cs="Times New Roman"/>
          <w:sz w:val="24"/>
          <w:szCs w:val="24"/>
          <w:lang w:eastAsia="pl-PL"/>
        </w:rPr>
        <w:br/>
      </w:r>
      <w:r w:rsidRPr="00F1268D">
        <w:rPr>
          <w:rFonts w:ascii="Times New Roman" w:eastAsia="Times New Roman" w:hAnsi="Times New Roman" w:cs="Times New Roman"/>
          <w:b/>
          <w:bCs/>
          <w:sz w:val="24"/>
          <w:szCs w:val="24"/>
          <w:lang w:eastAsia="pl-PL"/>
        </w:rPr>
        <w:t>IV.6.6) Informacje dodatkowe:</w:t>
      </w:r>
      <w:r w:rsidRPr="00F1268D">
        <w:rPr>
          <w:rFonts w:ascii="Times New Roman" w:eastAsia="Times New Roman" w:hAnsi="Times New Roman" w:cs="Times New Roman"/>
          <w:sz w:val="24"/>
          <w:szCs w:val="24"/>
          <w:lang w:eastAsia="pl-PL"/>
        </w:rPr>
        <w:t xml:space="preserve"> </w:t>
      </w:r>
      <w:r w:rsidRPr="00F1268D">
        <w:rPr>
          <w:rFonts w:ascii="Times New Roman" w:eastAsia="Times New Roman" w:hAnsi="Times New Roman" w:cs="Times New Roman"/>
          <w:sz w:val="24"/>
          <w:szCs w:val="24"/>
          <w:lang w:eastAsia="pl-PL"/>
        </w:rPr>
        <w:br/>
      </w:r>
    </w:p>
    <w:p w:rsidR="00F1268D" w:rsidRPr="00F1268D" w:rsidRDefault="00F1268D" w:rsidP="00F1268D">
      <w:pPr>
        <w:spacing w:after="0" w:line="240" w:lineRule="auto"/>
        <w:jc w:val="center"/>
        <w:rPr>
          <w:rFonts w:ascii="Times New Roman" w:eastAsia="Times New Roman" w:hAnsi="Times New Roman" w:cs="Times New Roman"/>
          <w:sz w:val="24"/>
          <w:szCs w:val="24"/>
          <w:lang w:eastAsia="pl-PL"/>
        </w:rPr>
      </w:pPr>
      <w:r w:rsidRPr="00F1268D">
        <w:rPr>
          <w:rFonts w:ascii="Times New Roman" w:eastAsia="Times New Roman" w:hAnsi="Times New Roman" w:cs="Times New Roman"/>
          <w:sz w:val="24"/>
          <w:szCs w:val="24"/>
          <w:u w:val="single"/>
          <w:lang w:eastAsia="pl-PL"/>
        </w:rPr>
        <w:t xml:space="preserve">ZAŁĄCZNIK I - INFORMACJE DOTYCZĄCE OFERT CZĘŚCIOWYCH </w:t>
      </w:r>
    </w:p>
    <w:p w:rsidR="00F1268D" w:rsidRPr="00F1268D" w:rsidRDefault="00F1268D" w:rsidP="00F1268D">
      <w:pPr>
        <w:spacing w:after="0" w:line="240" w:lineRule="auto"/>
        <w:rPr>
          <w:rFonts w:ascii="Times New Roman" w:eastAsia="Times New Roman" w:hAnsi="Times New Roman" w:cs="Times New Roman"/>
          <w:sz w:val="24"/>
          <w:szCs w:val="24"/>
          <w:lang w:eastAsia="pl-PL"/>
        </w:rPr>
      </w:pPr>
    </w:p>
    <w:p w:rsidR="00F1268D" w:rsidRPr="00F1268D" w:rsidRDefault="00F1268D" w:rsidP="00F1268D">
      <w:pPr>
        <w:spacing w:after="0" w:line="240" w:lineRule="auto"/>
        <w:rPr>
          <w:rFonts w:ascii="Times New Roman" w:eastAsia="Times New Roman" w:hAnsi="Times New Roman" w:cs="Times New Roman"/>
          <w:sz w:val="24"/>
          <w:szCs w:val="24"/>
          <w:lang w:eastAsia="pl-PL"/>
        </w:rPr>
      </w:pPr>
    </w:p>
    <w:p w:rsidR="00F1268D" w:rsidRPr="00F1268D" w:rsidRDefault="00F1268D" w:rsidP="00F1268D">
      <w:pPr>
        <w:spacing w:after="240" w:line="240" w:lineRule="auto"/>
        <w:rPr>
          <w:rFonts w:ascii="Times New Roman" w:eastAsia="Times New Roman" w:hAnsi="Times New Roman" w:cs="Times New Roman"/>
          <w:sz w:val="24"/>
          <w:szCs w:val="24"/>
          <w:lang w:eastAsia="pl-PL"/>
        </w:rPr>
      </w:pPr>
    </w:p>
    <w:p w:rsidR="00F1268D" w:rsidRPr="00F1268D" w:rsidRDefault="00F1268D" w:rsidP="00F1268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1268D" w:rsidRPr="00F1268D" w:rsidTr="00F1268D">
        <w:trPr>
          <w:tblCellSpacing w:w="15" w:type="dxa"/>
        </w:trPr>
        <w:tc>
          <w:tcPr>
            <w:tcW w:w="0" w:type="auto"/>
            <w:vAlign w:val="center"/>
            <w:hideMark/>
          </w:tcPr>
          <w:p w:rsidR="00F1268D" w:rsidRPr="00F1268D" w:rsidRDefault="00F1268D" w:rsidP="00F1268D">
            <w:pPr>
              <w:spacing w:after="0" w:line="240" w:lineRule="auto"/>
              <w:rPr>
                <w:rFonts w:ascii="Times New Roman" w:eastAsia="Times New Roman" w:hAnsi="Times New Roman" w:cs="Times New Roman"/>
                <w:sz w:val="24"/>
                <w:szCs w:val="24"/>
                <w:lang w:eastAsia="pl-PL"/>
              </w:rPr>
            </w:pPr>
          </w:p>
        </w:tc>
      </w:tr>
    </w:tbl>
    <w:p w:rsidR="00C63BD7" w:rsidRDefault="00C63BD7">
      <w:bookmarkStart w:id="0" w:name="_GoBack"/>
      <w:bookmarkEnd w:id="0"/>
    </w:p>
    <w:sectPr w:rsidR="00C63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8D"/>
    <w:rsid w:val="00C63BD7"/>
    <w:rsid w:val="00F126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6764">
      <w:bodyDiv w:val="1"/>
      <w:marLeft w:val="0"/>
      <w:marRight w:val="0"/>
      <w:marTop w:val="0"/>
      <w:marBottom w:val="0"/>
      <w:divBdr>
        <w:top w:val="none" w:sz="0" w:space="0" w:color="auto"/>
        <w:left w:val="none" w:sz="0" w:space="0" w:color="auto"/>
        <w:bottom w:val="none" w:sz="0" w:space="0" w:color="auto"/>
        <w:right w:val="none" w:sz="0" w:space="0" w:color="auto"/>
      </w:divBdr>
      <w:divsChild>
        <w:div w:id="1057780573">
          <w:marLeft w:val="0"/>
          <w:marRight w:val="0"/>
          <w:marTop w:val="0"/>
          <w:marBottom w:val="0"/>
          <w:divBdr>
            <w:top w:val="none" w:sz="0" w:space="0" w:color="auto"/>
            <w:left w:val="none" w:sz="0" w:space="0" w:color="auto"/>
            <w:bottom w:val="none" w:sz="0" w:space="0" w:color="auto"/>
            <w:right w:val="none" w:sz="0" w:space="0" w:color="auto"/>
          </w:divBdr>
          <w:divsChild>
            <w:div w:id="2081709410">
              <w:marLeft w:val="0"/>
              <w:marRight w:val="0"/>
              <w:marTop w:val="0"/>
              <w:marBottom w:val="0"/>
              <w:divBdr>
                <w:top w:val="none" w:sz="0" w:space="0" w:color="auto"/>
                <w:left w:val="none" w:sz="0" w:space="0" w:color="auto"/>
                <w:bottom w:val="none" w:sz="0" w:space="0" w:color="auto"/>
                <w:right w:val="none" w:sz="0" w:space="0" w:color="auto"/>
              </w:divBdr>
            </w:div>
            <w:div w:id="615914274">
              <w:marLeft w:val="0"/>
              <w:marRight w:val="0"/>
              <w:marTop w:val="0"/>
              <w:marBottom w:val="0"/>
              <w:divBdr>
                <w:top w:val="none" w:sz="0" w:space="0" w:color="auto"/>
                <w:left w:val="none" w:sz="0" w:space="0" w:color="auto"/>
                <w:bottom w:val="none" w:sz="0" w:space="0" w:color="auto"/>
                <w:right w:val="none" w:sz="0" w:space="0" w:color="auto"/>
              </w:divBdr>
            </w:div>
            <w:div w:id="1064793284">
              <w:marLeft w:val="0"/>
              <w:marRight w:val="0"/>
              <w:marTop w:val="0"/>
              <w:marBottom w:val="0"/>
              <w:divBdr>
                <w:top w:val="none" w:sz="0" w:space="0" w:color="auto"/>
                <w:left w:val="none" w:sz="0" w:space="0" w:color="auto"/>
                <w:bottom w:val="none" w:sz="0" w:space="0" w:color="auto"/>
                <w:right w:val="none" w:sz="0" w:space="0" w:color="auto"/>
              </w:divBdr>
              <w:divsChild>
                <w:div w:id="1855220768">
                  <w:marLeft w:val="0"/>
                  <w:marRight w:val="0"/>
                  <w:marTop w:val="0"/>
                  <w:marBottom w:val="0"/>
                  <w:divBdr>
                    <w:top w:val="none" w:sz="0" w:space="0" w:color="auto"/>
                    <w:left w:val="none" w:sz="0" w:space="0" w:color="auto"/>
                    <w:bottom w:val="none" w:sz="0" w:space="0" w:color="auto"/>
                    <w:right w:val="none" w:sz="0" w:space="0" w:color="auto"/>
                  </w:divBdr>
                </w:div>
              </w:divsChild>
            </w:div>
            <w:div w:id="925649097">
              <w:marLeft w:val="0"/>
              <w:marRight w:val="0"/>
              <w:marTop w:val="0"/>
              <w:marBottom w:val="0"/>
              <w:divBdr>
                <w:top w:val="none" w:sz="0" w:space="0" w:color="auto"/>
                <w:left w:val="none" w:sz="0" w:space="0" w:color="auto"/>
                <w:bottom w:val="none" w:sz="0" w:space="0" w:color="auto"/>
                <w:right w:val="none" w:sz="0" w:space="0" w:color="auto"/>
              </w:divBdr>
              <w:divsChild>
                <w:div w:id="521238384">
                  <w:marLeft w:val="0"/>
                  <w:marRight w:val="0"/>
                  <w:marTop w:val="0"/>
                  <w:marBottom w:val="0"/>
                  <w:divBdr>
                    <w:top w:val="none" w:sz="0" w:space="0" w:color="auto"/>
                    <w:left w:val="none" w:sz="0" w:space="0" w:color="auto"/>
                    <w:bottom w:val="none" w:sz="0" w:space="0" w:color="auto"/>
                    <w:right w:val="none" w:sz="0" w:space="0" w:color="auto"/>
                  </w:divBdr>
                </w:div>
              </w:divsChild>
            </w:div>
            <w:div w:id="1797092477">
              <w:marLeft w:val="0"/>
              <w:marRight w:val="0"/>
              <w:marTop w:val="0"/>
              <w:marBottom w:val="0"/>
              <w:divBdr>
                <w:top w:val="none" w:sz="0" w:space="0" w:color="auto"/>
                <w:left w:val="none" w:sz="0" w:space="0" w:color="auto"/>
                <w:bottom w:val="none" w:sz="0" w:space="0" w:color="auto"/>
                <w:right w:val="none" w:sz="0" w:space="0" w:color="auto"/>
              </w:divBdr>
              <w:divsChild>
                <w:div w:id="1924754974">
                  <w:marLeft w:val="0"/>
                  <w:marRight w:val="0"/>
                  <w:marTop w:val="0"/>
                  <w:marBottom w:val="0"/>
                  <w:divBdr>
                    <w:top w:val="none" w:sz="0" w:space="0" w:color="auto"/>
                    <w:left w:val="none" w:sz="0" w:space="0" w:color="auto"/>
                    <w:bottom w:val="none" w:sz="0" w:space="0" w:color="auto"/>
                    <w:right w:val="none" w:sz="0" w:space="0" w:color="auto"/>
                  </w:divBdr>
                </w:div>
                <w:div w:id="374811034">
                  <w:marLeft w:val="0"/>
                  <w:marRight w:val="0"/>
                  <w:marTop w:val="0"/>
                  <w:marBottom w:val="0"/>
                  <w:divBdr>
                    <w:top w:val="none" w:sz="0" w:space="0" w:color="auto"/>
                    <w:left w:val="none" w:sz="0" w:space="0" w:color="auto"/>
                    <w:bottom w:val="none" w:sz="0" w:space="0" w:color="auto"/>
                    <w:right w:val="none" w:sz="0" w:space="0" w:color="auto"/>
                  </w:divBdr>
                </w:div>
                <w:div w:id="221141340">
                  <w:marLeft w:val="0"/>
                  <w:marRight w:val="0"/>
                  <w:marTop w:val="0"/>
                  <w:marBottom w:val="0"/>
                  <w:divBdr>
                    <w:top w:val="none" w:sz="0" w:space="0" w:color="auto"/>
                    <w:left w:val="none" w:sz="0" w:space="0" w:color="auto"/>
                    <w:bottom w:val="none" w:sz="0" w:space="0" w:color="auto"/>
                    <w:right w:val="none" w:sz="0" w:space="0" w:color="auto"/>
                  </w:divBdr>
                </w:div>
                <w:div w:id="1210725753">
                  <w:marLeft w:val="0"/>
                  <w:marRight w:val="0"/>
                  <w:marTop w:val="0"/>
                  <w:marBottom w:val="0"/>
                  <w:divBdr>
                    <w:top w:val="none" w:sz="0" w:space="0" w:color="auto"/>
                    <w:left w:val="none" w:sz="0" w:space="0" w:color="auto"/>
                    <w:bottom w:val="none" w:sz="0" w:space="0" w:color="auto"/>
                    <w:right w:val="none" w:sz="0" w:space="0" w:color="auto"/>
                  </w:divBdr>
                </w:div>
              </w:divsChild>
            </w:div>
            <w:div w:id="1481922338">
              <w:marLeft w:val="0"/>
              <w:marRight w:val="0"/>
              <w:marTop w:val="0"/>
              <w:marBottom w:val="0"/>
              <w:divBdr>
                <w:top w:val="none" w:sz="0" w:space="0" w:color="auto"/>
                <w:left w:val="none" w:sz="0" w:space="0" w:color="auto"/>
                <w:bottom w:val="none" w:sz="0" w:space="0" w:color="auto"/>
                <w:right w:val="none" w:sz="0" w:space="0" w:color="auto"/>
              </w:divBdr>
              <w:divsChild>
                <w:div w:id="294411333">
                  <w:marLeft w:val="0"/>
                  <w:marRight w:val="0"/>
                  <w:marTop w:val="0"/>
                  <w:marBottom w:val="0"/>
                  <w:divBdr>
                    <w:top w:val="none" w:sz="0" w:space="0" w:color="auto"/>
                    <w:left w:val="none" w:sz="0" w:space="0" w:color="auto"/>
                    <w:bottom w:val="none" w:sz="0" w:space="0" w:color="auto"/>
                    <w:right w:val="none" w:sz="0" w:space="0" w:color="auto"/>
                  </w:divBdr>
                </w:div>
                <w:div w:id="1797747556">
                  <w:marLeft w:val="0"/>
                  <w:marRight w:val="0"/>
                  <w:marTop w:val="0"/>
                  <w:marBottom w:val="0"/>
                  <w:divBdr>
                    <w:top w:val="none" w:sz="0" w:space="0" w:color="auto"/>
                    <w:left w:val="none" w:sz="0" w:space="0" w:color="auto"/>
                    <w:bottom w:val="none" w:sz="0" w:space="0" w:color="auto"/>
                    <w:right w:val="none" w:sz="0" w:space="0" w:color="auto"/>
                  </w:divBdr>
                </w:div>
                <w:div w:id="1647123276">
                  <w:marLeft w:val="0"/>
                  <w:marRight w:val="0"/>
                  <w:marTop w:val="0"/>
                  <w:marBottom w:val="0"/>
                  <w:divBdr>
                    <w:top w:val="none" w:sz="0" w:space="0" w:color="auto"/>
                    <w:left w:val="none" w:sz="0" w:space="0" w:color="auto"/>
                    <w:bottom w:val="none" w:sz="0" w:space="0" w:color="auto"/>
                    <w:right w:val="none" w:sz="0" w:space="0" w:color="auto"/>
                  </w:divBdr>
                </w:div>
                <w:div w:id="917176997">
                  <w:marLeft w:val="0"/>
                  <w:marRight w:val="0"/>
                  <w:marTop w:val="0"/>
                  <w:marBottom w:val="0"/>
                  <w:divBdr>
                    <w:top w:val="none" w:sz="0" w:space="0" w:color="auto"/>
                    <w:left w:val="none" w:sz="0" w:space="0" w:color="auto"/>
                    <w:bottom w:val="none" w:sz="0" w:space="0" w:color="auto"/>
                    <w:right w:val="none" w:sz="0" w:space="0" w:color="auto"/>
                  </w:divBdr>
                </w:div>
                <w:div w:id="1968046382">
                  <w:marLeft w:val="0"/>
                  <w:marRight w:val="0"/>
                  <w:marTop w:val="0"/>
                  <w:marBottom w:val="0"/>
                  <w:divBdr>
                    <w:top w:val="none" w:sz="0" w:space="0" w:color="auto"/>
                    <w:left w:val="none" w:sz="0" w:space="0" w:color="auto"/>
                    <w:bottom w:val="none" w:sz="0" w:space="0" w:color="auto"/>
                    <w:right w:val="none" w:sz="0" w:space="0" w:color="auto"/>
                  </w:divBdr>
                </w:div>
                <w:div w:id="1239557009">
                  <w:marLeft w:val="0"/>
                  <w:marRight w:val="0"/>
                  <w:marTop w:val="0"/>
                  <w:marBottom w:val="0"/>
                  <w:divBdr>
                    <w:top w:val="none" w:sz="0" w:space="0" w:color="auto"/>
                    <w:left w:val="none" w:sz="0" w:space="0" w:color="auto"/>
                    <w:bottom w:val="none" w:sz="0" w:space="0" w:color="auto"/>
                    <w:right w:val="none" w:sz="0" w:space="0" w:color="auto"/>
                  </w:divBdr>
                </w:div>
                <w:div w:id="319625183">
                  <w:marLeft w:val="0"/>
                  <w:marRight w:val="0"/>
                  <w:marTop w:val="0"/>
                  <w:marBottom w:val="0"/>
                  <w:divBdr>
                    <w:top w:val="none" w:sz="0" w:space="0" w:color="auto"/>
                    <w:left w:val="none" w:sz="0" w:space="0" w:color="auto"/>
                    <w:bottom w:val="none" w:sz="0" w:space="0" w:color="auto"/>
                    <w:right w:val="none" w:sz="0" w:space="0" w:color="auto"/>
                  </w:divBdr>
                </w:div>
              </w:divsChild>
            </w:div>
            <w:div w:id="1828933271">
              <w:marLeft w:val="0"/>
              <w:marRight w:val="0"/>
              <w:marTop w:val="0"/>
              <w:marBottom w:val="0"/>
              <w:divBdr>
                <w:top w:val="none" w:sz="0" w:space="0" w:color="auto"/>
                <w:left w:val="none" w:sz="0" w:space="0" w:color="auto"/>
                <w:bottom w:val="none" w:sz="0" w:space="0" w:color="auto"/>
                <w:right w:val="none" w:sz="0" w:space="0" w:color="auto"/>
              </w:divBdr>
              <w:divsChild>
                <w:div w:id="1163011884">
                  <w:marLeft w:val="0"/>
                  <w:marRight w:val="0"/>
                  <w:marTop w:val="0"/>
                  <w:marBottom w:val="0"/>
                  <w:divBdr>
                    <w:top w:val="none" w:sz="0" w:space="0" w:color="auto"/>
                    <w:left w:val="none" w:sz="0" w:space="0" w:color="auto"/>
                    <w:bottom w:val="none" w:sz="0" w:space="0" w:color="auto"/>
                    <w:right w:val="none" w:sz="0" w:space="0" w:color="auto"/>
                  </w:divBdr>
                </w:div>
                <w:div w:id="1603342411">
                  <w:marLeft w:val="0"/>
                  <w:marRight w:val="0"/>
                  <w:marTop w:val="0"/>
                  <w:marBottom w:val="0"/>
                  <w:divBdr>
                    <w:top w:val="none" w:sz="0" w:space="0" w:color="auto"/>
                    <w:left w:val="none" w:sz="0" w:space="0" w:color="auto"/>
                    <w:bottom w:val="none" w:sz="0" w:space="0" w:color="auto"/>
                    <w:right w:val="none" w:sz="0" w:space="0" w:color="auto"/>
                  </w:divBdr>
                </w:div>
              </w:divsChild>
            </w:div>
            <w:div w:id="1670055753">
              <w:marLeft w:val="0"/>
              <w:marRight w:val="0"/>
              <w:marTop w:val="0"/>
              <w:marBottom w:val="0"/>
              <w:divBdr>
                <w:top w:val="none" w:sz="0" w:space="0" w:color="auto"/>
                <w:left w:val="none" w:sz="0" w:space="0" w:color="auto"/>
                <w:bottom w:val="none" w:sz="0" w:space="0" w:color="auto"/>
                <w:right w:val="none" w:sz="0" w:space="0" w:color="auto"/>
              </w:divBdr>
              <w:divsChild>
                <w:div w:id="197860182">
                  <w:marLeft w:val="0"/>
                  <w:marRight w:val="0"/>
                  <w:marTop w:val="0"/>
                  <w:marBottom w:val="0"/>
                  <w:divBdr>
                    <w:top w:val="none" w:sz="0" w:space="0" w:color="auto"/>
                    <w:left w:val="none" w:sz="0" w:space="0" w:color="auto"/>
                    <w:bottom w:val="none" w:sz="0" w:space="0" w:color="auto"/>
                    <w:right w:val="none" w:sz="0" w:space="0" w:color="auto"/>
                  </w:divBdr>
                </w:div>
                <w:div w:id="1185023380">
                  <w:marLeft w:val="0"/>
                  <w:marRight w:val="0"/>
                  <w:marTop w:val="0"/>
                  <w:marBottom w:val="0"/>
                  <w:divBdr>
                    <w:top w:val="none" w:sz="0" w:space="0" w:color="auto"/>
                    <w:left w:val="none" w:sz="0" w:space="0" w:color="auto"/>
                    <w:bottom w:val="none" w:sz="0" w:space="0" w:color="auto"/>
                    <w:right w:val="none" w:sz="0" w:space="0" w:color="auto"/>
                  </w:divBdr>
                </w:div>
                <w:div w:id="285085149">
                  <w:marLeft w:val="0"/>
                  <w:marRight w:val="0"/>
                  <w:marTop w:val="0"/>
                  <w:marBottom w:val="0"/>
                  <w:divBdr>
                    <w:top w:val="none" w:sz="0" w:space="0" w:color="auto"/>
                    <w:left w:val="none" w:sz="0" w:space="0" w:color="auto"/>
                    <w:bottom w:val="none" w:sz="0" w:space="0" w:color="auto"/>
                    <w:right w:val="none" w:sz="0" w:space="0" w:color="auto"/>
                  </w:divBdr>
                </w:div>
                <w:div w:id="1469130040">
                  <w:marLeft w:val="0"/>
                  <w:marRight w:val="0"/>
                  <w:marTop w:val="0"/>
                  <w:marBottom w:val="0"/>
                  <w:divBdr>
                    <w:top w:val="none" w:sz="0" w:space="0" w:color="auto"/>
                    <w:left w:val="none" w:sz="0" w:space="0" w:color="auto"/>
                    <w:bottom w:val="none" w:sz="0" w:space="0" w:color="auto"/>
                    <w:right w:val="none" w:sz="0" w:space="0" w:color="auto"/>
                  </w:divBdr>
                </w:div>
                <w:div w:id="1722897839">
                  <w:marLeft w:val="0"/>
                  <w:marRight w:val="0"/>
                  <w:marTop w:val="0"/>
                  <w:marBottom w:val="0"/>
                  <w:divBdr>
                    <w:top w:val="none" w:sz="0" w:space="0" w:color="auto"/>
                    <w:left w:val="none" w:sz="0" w:space="0" w:color="auto"/>
                    <w:bottom w:val="none" w:sz="0" w:space="0" w:color="auto"/>
                    <w:right w:val="none" w:sz="0" w:space="0" w:color="auto"/>
                  </w:divBdr>
                </w:div>
                <w:div w:id="1067411629">
                  <w:marLeft w:val="0"/>
                  <w:marRight w:val="0"/>
                  <w:marTop w:val="0"/>
                  <w:marBottom w:val="0"/>
                  <w:divBdr>
                    <w:top w:val="none" w:sz="0" w:space="0" w:color="auto"/>
                    <w:left w:val="none" w:sz="0" w:space="0" w:color="auto"/>
                    <w:bottom w:val="none" w:sz="0" w:space="0" w:color="auto"/>
                    <w:right w:val="none" w:sz="0" w:space="0" w:color="auto"/>
                  </w:divBdr>
                </w:div>
              </w:divsChild>
            </w:div>
            <w:div w:id="1195777262">
              <w:marLeft w:val="0"/>
              <w:marRight w:val="0"/>
              <w:marTop w:val="0"/>
              <w:marBottom w:val="0"/>
              <w:divBdr>
                <w:top w:val="none" w:sz="0" w:space="0" w:color="auto"/>
                <w:left w:val="none" w:sz="0" w:space="0" w:color="auto"/>
                <w:bottom w:val="none" w:sz="0" w:space="0" w:color="auto"/>
                <w:right w:val="none" w:sz="0" w:space="0" w:color="auto"/>
              </w:divBdr>
              <w:divsChild>
                <w:div w:id="127362898">
                  <w:marLeft w:val="0"/>
                  <w:marRight w:val="0"/>
                  <w:marTop w:val="0"/>
                  <w:marBottom w:val="0"/>
                  <w:divBdr>
                    <w:top w:val="none" w:sz="0" w:space="0" w:color="auto"/>
                    <w:left w:val="none" w:sz="0" w:space="0" w:color="auto"/>
                    <w:bottom w:val="none" w:sz="0" w:space="0" w:color="auto"/>
                    <w:right w:val="none" w:sz="0" w:space="0" w:color="auto"/>
                  </w:divBdr>
                </w:div>
                <w:div w:id="1723361275">
                  <w:marLeft w:val="0"/>
                  <w:marRight w:val="0"/>
                  <w:marTop w:val="0"/>
                  <w:marBottom w:val="0"/>
                  <w:divBdr>
                    <w:top w:val="none" w:sz="0" w:space="0" w:color="auto"/>
                    <w:left w:val="none" w:sz="0" w:space="0" w:color="auto"/>
                    <w:bottom w:val="none" w:sz="0" w:space="0" w:color="auto"/>
                    <w:right w:val="none" w:sz="0" w:space="0" w:color="auto"/>
                  </w:divBdr>
                </w:div>
                <w:div w:id="896668035">
                  <w:marLeft w:val="0"/>
                  <w:marRight w:val="0"/>
                  <w:marTop w:val="0"/>
                  <w:marBottom w:val="0"/>
                  <w:divBdr>
                    <w:top w:val="none" w:sz="0" w:space="0" w:color="auto"/>
                    <w:left w:val="none" w:sz="0" w:space="0" w:color="auto"/>
                    <w:bottom w:val="none" w:sz="0" w:space="0" w:color="auto"/>
                    <w:right w:val="none" w:sz="0" w:space="0" w:color="auto"/>
                  </w:divBdr>
                </w:div>
                <w:div w:id="1341736915">
                  <w:marLeft w:val="0"/>
                  <w:marRight w:val="0"/>
                  <w:marTop w:val="0"/>
                  <w:marBottom w:val="0"/>
                  <w:divBdr>
                    <w:top w:val="none" w:sz="0" w:space="0" w:color="auto"/>
                    <w:left w:val="none" w:sz="0" w:space="0" w:color="auto"/>
                    <w:bottom w:val="none" w:sz="0" w:space="0" w:color="auto"/>
                    <w:right w:val="none" w:sz="0" w:space="0" w:color="auto"/>
                  </w:divBdr>
                </w:div>
                <w:div w:id="2077818913">
                  <w:marLeft w:val="0"/>
                  <w:marRight w:val="0"/>
                  <w:marTop w:val="0"/>
                  <w:marBottom w:val="0"/>
                  <w:divBdr>
                    <w:top w:val="none" w:sz="0" w:space="0" w:color="auto"/>
                    <w:left w:val="none" w:sz="0" w:space="0" w:color="auto"/>
                    <w:bottom w:val="none" w:sz="0" w:space="0" w:color="auto"/>
                    <w:right w:val="none" w:sz="0" w:space="0" w:color="auto"/>
                  </w:divBdr>
                </w:div>
                <w:div w:id="2030644485">
                  <w:marLeft w:val="0"/>
                  <w:marRight w:val="0"/>
                  <w:marTop w:val="0"/>
                  <w:marBottom w:val="0"/>
                  <w:divBdr>
                    <w:top w:val="none" w:sz="0" w:space="0" w:color="auto"/>
                    <w:left w:val="none" w:sz="0" w:space="0" w:color="auto"/>
                    <w:bottom w:val="none" w:sz="0" w:space="0" w:color="auto"/>
                    <w:right w:val="none" w:sz="0" w:space="0" w:color="auto"/>
                  </w:divBdr>
                </w:div>
                <w:div w:id="476999197">
                  <w:marLeft w:val="0"/>
                  <w:marRight w:val="0"/>
                  <w:marTop w:val="0"/>
                  <w:marBottom w:val="0"/>
                  <w:divBdr>
                    <w:top w:val="none" w:sz="0" w:space="0" w:color="auto"/>
                    <w:left w:val="none" w:sz="0" w:space="0" w:color="auto"/>
                    <w:bottom w:val="none" w:sz="0" w:space="0" w:color="auto"/>
                    <w:right w:val="none" w:sz="0" w:space="0" w:color="auto"/>
                  </w:divBdr>
                </w:div>
                <w:div w:id="965310731">
                  <w:marLeft w:val="0"/>
                  <w:marRight w:val="0"/>
                  <w:marTop w:val="0"/>
                  <w:marBottom w:val="0"/>
                  <w:divBdr>
                    <w:top w:val="none" w:sz="0" w:space="0" w:color="auto"/>
                    <w:left w:val="none" w:sz="0" w:space="0" w:color="auto"/>
                    <w:bottom w:val="none" w:sz="0" w:space="0" w:color="auto"/>
                    <w:right w:val="none" w:sz="0" w:space="0" w:color="auto"/>
                  </w:divBdr>
                </w:div>
              </w:divsChild>
            </w:div>
            <w:div w:id="14306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4757</Words>
  <Characters>28547</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1</cp:revision>
  <dcterms:created xsi:type="dcterms:W3CDTF">2017-10-05T11:32:00Z</dcterms:created>
  <dcterms:modified xsi:type="dcterms:W3CDTF">2017-10-05T11:35:00Z</dcterms:modified>
</cp:coreProperties>
</file>