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AE4" w:rsidRDefault="007C4AE4"/>
    <w:p w:rsidR="00F81D86" w:rsidRDefault="00F81D86" w:rsidP="007C4AE4">
      <w:pPr>
        <w:widowControl w:val="0"/>
        <w:spacing w:after="240" w:line="300" w:lineRule="atLeast"/>
        <w:jc w:val="right"/>
        <w:rPr>
          <w:rFonts w:ascii="Times New Roman" w:eastAsia="Times New Roman" w:hAnsi="Times New Roman" w:cs="Times"/>
          <w:b/>
          <w:color w:val="00000A"/>
          <w:sz w:val="28"/>
          <w:szCs w:val="28"/>
          <w:lang w:eastAsia="pl-PL"/>
        </w:rPr>
      </w:pPr>
    </w:p>
    <w:p w:rsidR="007C4AE4" w:rsidRDefault="007C4AE4" w:rsidP="007C4AE4">
      <w:pPr>
        <w:widowControl w:val="0"/>
        <w:spacing w:after="240" w:line="300" w:lineRule="atLeast"/>
        <w:jc w:val="right"/>
        <w:rPr>
          <w:rFonts w:ascii="Times New Roman" w:eastAsia="Times New Roman" w:hAnsi="Times New Roman" w:cs="Times"/>
          <w:b/>
          <w:color w:val="00000A"/>
          <w:sz w:val="28"/>
          <w:szCs w:val="28"/>
          <w:lang w:eastAsia="pl-PL"/>
        </w:rPr>
      </w:pPr>
      <w:r w:rsidRPr="007C4AE4">
        <w:rPr>
          <w:rFonts w:ascii="Times New Roman" w:eastAsia="Times New Roman" w:hAnsi="Times New Roman" w:cs="Times"/>
          <w:b/>
          <w:color w:val="00000A"/>
          <w:sz w:val="28"/>
          <w:szCs w:val="28"/>
          <w:lang w:eastAsia="pl-PL"/>
        </w:rPr>
        <w:t xml:space="preserve">Załącznik nr 1c do </w:t>
      </w:r>
      <w:proofErr w:type="spellStart"/>
      <w:r w:rsidRPr="007C4AE4">
        <w:rPr>
          <w:rFonts w:ascii="Times New Roman" w:eastAsia="Times New Roman" w:hAnsi="Times New Roman" w:cs="Times"/>
          <w:b/>
          <w:color w:val="00000A"/>
          <w:sz w:val="28"/>
          <w:szCs w:val="28"/>
          <w:lang w:eastAsia="pl-PL"/>
        </w:rPr>
        <w:t>siwz</w:t>
      </w:r>
      <w:proofErr w:type="spellEnd"/>
    </w:p>
    <w:p w:rsidR="00A1070E" w:rsidRPr="00A1070E" w:rsidRDefault="00A1070E" w:rsidP="00A1070E">
      <w:pPr>
        <w:suppressAutoHyphens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070E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Pieczęć Wykonawcy</w:t>
      </w:r>
    </w:p>
    <w:p w:rsidR="00A1070E" w:rsidRPr="00A1070E" w:rsidRDefault="00A1070E" w:rsidP="00A1070E">
      <w:pPr>
        <w:tabs>
          <w:tab w:val="left" w:pos="0"/>
          <w:tab w:val="left" w:pos="1440"/>
          <w:tab w:val="left" w:pos="162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070E" w:rsidRDefault="00A1070E" w:rsidP="00A1070E">
      <w:pPr>
        <w:widowControl w:val="0"/>
        <w:spacing w:after="240" w:line="300" w:lineRule="atLeas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1070E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nazwa i adres Wykonawcy: </w:t>
      </w:r>
      <w:r w:rsidRPr="00A1070E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</w:t>
      </w:r>
    </w:p>
    <w:p w:rsidR="00A1070E" w:rsidRPr="007C4AE4" w:rsidRDefault="00A1070E" w:rsidP="00A1070E">
      <w:pPr>
        <w:widowControl w:val="0"/>
        <w:spacing w:after="240" w:line="300" w:lineRule="atLeast"/>
        <w:rPr>
          <w:rFonts w:ascii="Times New Roman" w:eastAsia="Times New Roman" w:hAnsi="Times New Roman" w:cs="Times"/>
          <w:b/>
          <w:color w:val="00000A"/>
          <w:sz w:val="28"/>
          <w:szCs w:val="28"/>
          <w:lang w:eastAsia="pl-PL"/>
        </w:rPr>
      </w:pPr>
    </w:p>
    <w:p w:rsidR="00A1070E" w:rsidRDefault="00A1070E" w:rsidP="00A1070E">
      <w:pPr>
        <w:suppressAutoHyphens/>
        <w:spacing w:after="0"/>
        <w:jc w:val="center"/>
        <w:rPr>
          <w:rFonts w:eastAsia="Times New Roman"/>
          <w:b/>
          <w:sz w:val="28"/>
          <w:szCs w:val="28"/>
          <w:lang w:eastAsia="ar-SA"/>
        </w:rPr>
      </w:pPr>
      <w:r>
        <w:rPr>
          <w:rFonts w:eastAsia="Times New Roman"/>
          <w:b/>
          <w:sz w:val="28"/>
          <w:szCs w:val="28"/>
          <w:lang w:eastAsia="ar-SA"/>
        </w:rPr>
        <w:t xml:space="preserve">Przetarg nieograniczony </w:t>
      </w:r>
    </w:p>
    <w:p w:rsidR="00A1070E" w:rsidRDefault="00A1070E" w:rsidP="00A1070E">
      <w:pPr>
        <w:suppressAutoHyphens/>
        <w:spacing w:after="0"/>
        <w:jc w:val="center"/>
        <w:rPr>
          <w:rFonts w:eastAsia="Times New Roman"/>
          <w:b/>
          <w:sz w:val="28"/>
          <w:szCs w:val="28"/>
          <w:lang w:eastAsia="ar-SA"/>
        </w:rPr>
      </w:pPr>
      <w:r>
        <w:rPr>
          <w:rFonts w:eastAsia="Times New Roman"/>
          <w:b/>
          <w:sz w:val="28"/>
          <w:szCs w:val="28"/>
          <w:lang w:eastAsia="ar-SA"/>
        </w:rPr>
        <w:t xml:space="preserve">Dostawa i wdrożenie platformy edukacyjnej, technologii TIK i dostawa pomocy dydaktycznych w ramach projektu pn. </w:t>
      </w:r>
    </w:p>
    <w:p w:rsidR="00A1070E" w:rsidRDefault="00A1070E" w:rsidP="00A1070E">
      <w:pPr>
        <w:suppressAutoHyphens/>
        <w:spacing w:after="0"/>
        <w:jc w:val="center"/>
        <w:rPr>
          <w:rFonts w:eastAsia="Times New Roman"/>
          <w:b/>
          <w:sz w:val="28"/>
          <w:szCs w:val="28"/>
          <w:lang w:eastAsia="ar-SA"/>
        </w:rPr>
      </w:pPr>
      <w:r>
        <w:rPr>
          <w:rFonts w:eastAsia="Times New Roman"/>
          <w:b/>
          <w:sz w:val="28"/>
          <w:szCs w:val="28"/>
          <w:lang w:eastAsia="ar-SA"/>
        </w:rPr>
        <w:t>„Równe szanse w Gminie Świdnica” RPDS.10.02.04-02-0007/17</w:t>
      </w:r>
      <w:r w:rsidR="001468E0">
        <w:rPr>
          <w:rFonts w:eastAsia="Times New Roman"/>
          <w:b/>
          <w:sz w:val="28"/>
          <w:szCs w:val="28"/>
          <w:lang w:eastAsia="ar-SA"/>
        </w:rPr>
        <w:t xml:space="preserve"> - powtórzony</w:t>
      </w:r>
    </w:p>
    <w:p w:rsidR="00A1070E" w:rsidRPr="001A35D8" w:rsidRDefault="00A1070E" w:rsidP="00A1070E">
      <w:pPr>
        <w:suppressAutoHyphens/>
        <w:spacing w:after="0"/>
        <w:jc w:val="center"/>
        <w:rPr>
          <w:rFonts w:eastAsia="Times New Roman"/>
          <w:b/>
          <w:sz w:val="28"/>
          <w:szCs w:val="28"/>
          <w:lang w:eastAsia="ar-SA"/>
        </w:rPr>
      </w:pPr>
      <w:r w:rsidRPr="001A35D8">
        <w:rPr>
          <w:rFonts w:eastAsia="Times New Roman"/>
          <w:b/>
          <w:sz w:val="28"/>
          <w:szCs w:val="28"/>
          <w:lang w:eastAsia="ar-SA"/>
        </w:rPr>
        <w:t>Znak: GZO.271.</w:t>
      </w:r>
      <w:r w:rsidR="001A35D8" w:rsidRPr="001A35D8">
        <w:rPr>
          <w:rFonts w:eastAsia="Times New Roman"/>
          <w:b/>
          <w:sz w:val="28"/>
          <w:szCs w:val="28"/>
          <w:lang w:eastAsia="ar-SA"/>
        </w:rPr>
        <w:t>4</w:t>
      </w:r>
      <w:r w:rsidRPr="001A35D8">
        <w:rPr>
          <w:rFonts w:eastAsia="Times New Roman"/>
          <w:b/>
          <w:sz w:val="28"/>
          <w:szCs w:val="28"/>
          <w:lang w:eastAsia="ar-SA"/>
        </w:rPr>
        <w:t>.2018</w:t>
      </w:r>
    </w:p>
    <w:p w:rsidR="007C4AE4" w:rsidRPr="007C4AE4" w:rsidRDefault="007C4AE4" w:rsidP="00F81D86">
      <w:pPr>
        <w:widowControl w:val="0"/>
        <w:spacing w:after="240" w:line="300" w:lineRule="atLeast"/>
        <w:rPr>
          <w:rFonts w:ascii="Times New Roman" w:eastAsia="Times New Roman" w:hAnsi="Times New Roman" w:cs="Times"/>
          <w:b/>
          <w:color w:val="00000A"/>
          <w:sz w:val="28"/>
          <w:szCs w:val="28"/>
          <w:lang w:eastAsia="pl-PL"/>
        </w:rPr>
      </w:pPr>
    </w:p>
    <w:p w:rsidR="007C4AE4" w:rsidRDefault="007C4AE4" w:rsidP="00D13F64">
      <w:pPr>
        <w:widowControl w:val="0"/>
        <w:spacing w:after="240" w:line="300" w:lineRule="atLeast"/>
        <w:jc w:val="center"/>
        <w:rPr>
          <w:rFonts w:ascii="Times New Roman" w:eastAsia="Times New Roman" w:hAnsi="Times New Roman" w:cs="Times"/>
          <w:b/>
          <w:color w:val="00000A"/>
          <w:sz w:val="28"/>
          <w:szCs w:val="28"/>
          <w:lang w:eastAsia="pl-PL"/>
        </w:rPr>
      </w:pPr>
      <w:r w:rsidRPr="007C4AE4">
        <w:rPr>
          <w:rFonts w:ascii="Times New Roman" w:eastAsia="Times New Roman" w:hAnsi="Times New Roman" w:cs="Times"/>
          <w:b/>
          <w:color w:val="00000A"/>
          <w:sz w:val="28"/>
          <w:szCs w:val="28"/>
          <w:lang w:eastAsia="pl-PL"/>
        </w:rPr>
        <w:t>Formularz cenowy – zadanie nr 3</w:t>
      </w:r>
    </w:p>
    <w:p w:rsidR="000B3D62" w:rsidRPr="00D13F64" w:rsidRDefault="000B3D62" w:rsidP="00D13F64">
      <w:pPr>
        <w:widowControl w:val="0"/>
        <w:spacing w:after="240" w:line="3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0"/>
        <w:gridCol w:w="3544"/>
        <w:gridCol w:w="1192"/>
        <w:gridCol w:w="1813"/>
        <w:gridCol w:w="1813"/>
      </w:tblGrid>
      <w:tr w:rsidR="007C4AE4" w:rsidTr="009A1E74">
        <w:tc>
          <w:tcPr>
            <w:tcW w:w="700" w:type="dxa"/>
            <w:shd w:val="clear" w:color="000000" w:fill="FFFFFF"/>
            <w:vAlign w:val="center"/>
          </w:tcPr>
          <w:p w:rsidR="007C4AE4" w:rsidRPr="00AE528A" w:rsidRDefault="007C4AE4" w:rsidP="007C4AE4">
            <w:pPr>
              <w:rPr>
                <w:rFonts w:cstheme="minorHAnsi"/>
                <w:b/>
                <w:color w:val="000000"/>
              </w:rPr>
            </w:pPr>
            <w:r w:rsidRPr="00AE528A">
              <w:rPr>
                <w:rFonts w:cstheme="minorHAnsi"/>
                <w:b/>
                <w:color w:val="000000"/>
              </w:rPr>
              <w:t xml:space="preserve">Lp. 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7C4AE4" w:rsidRPr="00AE528A" w:rsidRDefault="007C4AE4" w:rsidP="007C4AE4">
            <w:pPr>
              <w:rPr>
                <w:rFonts w:cstheme="minorHAnsi"/>
                <w:b/>
                <w:color w:val="000000"/>
              </w:rPr>
            </w:pPr>
            <w:r w:rsidRPr="00AE528A">
              <w:rPr>
                <w:rFonts w:cstheme="minorHAnsi"/>
                <w:b/>
                <w:color w:val="000000"/>
              </w:rPr>
              <w:t>Opis</w:t>
            </w:r>
          </w:p>
        </w:tc>
        <w:tc>
          <w:tcPr>
            <w:tcW w:w="1192" w:type="dxa"/>
            <w:shd w:val="clear" w:color="000000" w:fill="FFFFFF"/>
            <w:vAlign w:val="center"/>
          </w:tcPr>
          <w:p w:rsidR="007C4AE4" w:rsidRPr="00AE528A" w:rsidRDefault="007C4AE4" w:rsidP="007C4AE4">
            <w:pPr>
              <w:jc w:val="center"/>
              <w:rPr>
                <w:rFonts w:cstheme="minorHAnsi"/>
                <w:b/>
                <w:color w:val="000000"/>
              </w:rPr>
            </w:pPr>
            <w:r w:rsidRPr="00AE528A">
              <w:rPr>
                <w:rFonts w:cstheme="minorHAnsi"/>
                <w:b/>
                <w:color w:val="000000"/>
              </w:rPr>
              <w:t>Ilość</w:t>
            </w:r>
          </w:p>
        </w:tc>
        <w:tc>
          <w:tcPr>
            <w:tcW w:w="1813" w:type="dxa"/>
            <w:shd w:val="clear" w:color="000000" w:fill="FFFFFF"/>
            <w:vAlign w:val="center"/>
          </w:tcPr>
          <w:p w:rsidR="007C4AE4" w:rsidRPr="00AE528A" w:rsidRDefault="007C4AE4" w:rsidP="007C4AE4">
            <w:pPr>
              <w:jc w:val="center"/>
              <w:rPr>
                <w:rFonts w:cstheme="minorHAnsi"/>
                <w:b/>
              </w:rPr>
            </w:pPr>
            <w:r w:rsidRPr="00AE528A">
              <w:rPr>
                <w:rFonts w:cstheme="minorHAnsi"/>
                <w:b/>
              </w:rPr>
              <w:t>Cena jednostkowa brutto</w:t>
            </w:r>
          </w:p>
        </w:tc>
        <w:tc>
          <w:tcPr>
            <w:tcW w:w="1813" w:type="dxa"/>
            <w:shd w:val="clear" w:color="000000" w:fill="FFFFFF"/>
            <w:vAlign w:val="center"/>
          </w:tcPr>
          <w:p w:rsidR="007C4AE4" w:rsidRPr="00AE528A" w:rsidRDefault="007C4AE4" w:rsidP="007C4AE4">
            <w:pPr>
              <w:jc w:val="center"/>
              <w:rPr>
                <w:rFonts w:cstheme="minorHAnsi"/>
                <w:b/>
              </w:rPr>
            </w:pPr>
            <w:r w:rsidRPr="00AE528A">
              <w:rPr>
                <w:rFonts w:cstheme="minorHAnsi"/>
                <w:b/>
              </w:rPr>
              <w:t>Wartość brutto</w:t>
            </w:r>
          </w:p>
        </w:tc>
      </w:tr>
      <w:tr w:rsidR="00213FAA" w:rsidTr="00381459">
        <w:tc>
          <w:tcPr>
            <w:tcW w:w="9062" w:type="dxa"/>
            <w:gridSpan w:val="5"/>
          </w:tcPr>
          <w:p w:rsidR="00093E8C" w:rsidRDefault="00093E8C" w:rsidP="007C4AE4">
            <w:pPr>
              <w:rPr>
                <w:b/>
              </w:rPr>
            </w:pPr>
          </w:p>
          <w:p w:rsidR="00213FAA" w:rsidRDefault="00213FAA" w:rsidP="00651C13">
            <w:pPr>
              <w:jc w:val="center"/>
              <w:rPr>
                <w:b/>
              </w:rPr>
            </w:pPr>
            <w:r w:rsidRPr="00907A28">
              <w:rPr>
                <w:b/>
              </w:rPr>
              <w:t>Doposażenie Szkoły Podstawowej w Pszennie – 1 komplet:</w:t>
            </w:r>
          </w:p>
          <w:p w:rsidR="00D13AB0" w:rsidRPr="00907A28" w:rsidRDefault="00D13AB0" w:rsidP="007C4AE4">
            <w:pPr>
              <w:rPr>
                <w:b/>
              </w:rPr>
            </w:pPr>
          </w:p>
        </w:tc>
      </w:tr>
      <w:tr w:rsidR="00F01312" w:rsidTr="009A1E74">
        <w:tc>
          <w:tcPr>
            <w:tcW w:w="700" w:type="dxa"/>
            <w:shd w:val="clear" w:color="000000" w:fill="FFFFFF"/>
            <w:vAlign w:val="center"/>
          </w:tcPr>
          <w:p w:rsidR="00F01312" w:rsidRPr="00AE528A" w:rsidRDefault="00F01312" w:rsidP="00F01312">
            <w:pPr>
              <w:rPr>
                <w:rFonts w:cstheme="minorHAnsi"/>
                <w:b/>
                <w:color w:val="000000"/>
              </w:rPr>
            </w:pPr>
            <w:r w:rsidRPr="00AE528A">
              <w:rPr>
                <w:rFonts w:cstheme="minorHAnsi"/>
                <w:b/>
                <w:color w:val="000000"/>
              </w:rPr>
              <w:t xml:space="preserve">Lp. 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F01312" w:rsidRPr="00AE528A" w:rsidRDefault="00F01312" w:rsidP="00F01312">
            <w:pPr>
              <w:rPr>
                <w:rFonts w:cstheme="minorHAnsi"/>
                <w:b/>
                <w:color w:val="000000"/>
              </w:rPr>
            </w:pPr>
            <w:r w:rsidRPr="00AE528A">
              <w:rPr>
                <w:rFonts w:cstheme="minorHAnsi"/>
                <w:b/>
                <w:color w:val="000000"/>
              </w:rPr>
              <w:t>Opis</w:t>
            </w:r>
          </w:p>
        </w:tc>
        <w:tc>
          <w:tcPr>
            <w:tcW w:w="1192" w:type="dxa"/>
            <w:shd w:val="clear" w:color="000000" w:fill="FFFFFF"/>
            <w:vAlign w:val="center"/>
          </w:tcPr>
          <w:p w:rsidR="00F01312" w:rsidRPr="00AE528A" w:rsidRDefault="00F01312" w:rsidP="00F01312">
            <w:pPr>
              <w:jc w:val="center"/>
              <w:rPr>
                <w:rFonts w:cstheme="minorHAnsi"/>
                <w:b/>
                <w:color w:val="000000"/>
              </w:rPr>
            </w:pPr>
            <w:r w:rsidRPr="00AE528A">
              <w:rPr>
                <w:rFonts w:cstheme="minorHAnsi"/>
                <w:b/>
                <w:color w:val="000000"/>
              </w:rPr>
              <w:t>Ilość</w:t>
            </w:r>
          </w:p>
        </w:tc>
        <w:tc>
          <w:tcPr>
            <w:tcW w:w="1813" w:type="dxa"/>
            <w:shd w:val="clear" w:color="000000" w:fill="FFFFFF"/>
            <w:vAlign w:val="center"/>
          </w:tcPr>
          <w:p w:rsidR="00F01312" w:rsidRPr="00AE528A" w:rsidRDefault="00F01312" w:rsidP="00F01312">
            <w:pPr>
              <w:jc w:val="center"/>
              <w:rPr>
                <w:rFonts w:cstheme="minorHAnsi"/>
                <w:b/>
              </w:rPr>
            </w:pPr>
            <w:r w:rsidRPr="00AE528A">
              <w:rPr>
                <w:rFonts w:cstheme="minorHAnsi"/>
                <w:b/>
              </w:rPr>
              <w:t>Cena jednostkowa brutto</w:t>
            </w:r>
          </w:p>
        </w:tc>
        <w:tc>
          <w:tcPr>
            <w:tcW w:w="1813" w:type="dxa"/>
            <w:shd w:val="clear" w:color="000000" w:fill="FFFFFF"/>
            <w:vAlign w:val="center"/>
          </w:tcPr>
          <w:p w:rsidR="00F01312" w:rsidRDefault="00F01312" w:rsidP="00F01312">
            <w:pPr>
              <w:jc w:val="center"/>
              <w:rPr>
                <w:rFonts w:cstheme="minorHAnsi"/>
                <w:b/>
              </w:rPr>
            </w:pPr>
            <w:r w:rsidRPr="00AE528A">
              <w:rPr>
                <w:rFonts w:cstheme="minorHAnsi"/>
                <w:b/>
              </w:rPr>
              <w:t>Wartość brutto</w:t>
            </w:r>
          </w:p>
          <w:p w:rsidR="002136EF" w:rsidRPr="002136EF" w:rsidRDefault="002136EF" w:rsidP="00F01312">
            <w:pPr>
              <w:jc w:val="center"/>
              <w:rPr>
                <w:rFonts w:cstheme="minorHAnsi"/>
                <w:i/>
              </w:rPr>
            </w:pPr>
            <w:r w:rsidRPr="002136EF">
              <w:rPr>
                <w:rFonts w:cstheme="minorHAnsi"/>
                <w:i/>
              </w:rPr>
              <w:t>Kolumna 3x4</w:t>
            </w:r>
          </w:p>
        </w:tc>
      </w:tr>
      <w:tr w:rsidR="00F01312" w:rsidTr="009A1E74">
        <w:tc>
          <w:tcPr>
            <w:tcW w:w="700" w:type="dxa"/>
          </w:tcPr>
          <w:p w:rsidR="00F01312" w:rsidRPr="00F01312" w:rsidRDefault="00F01312" w:rsidP="00F01312">
            <w:pPr>
              <w:jc w:val="center"/>
              <w:rPr>
                <w:b/>
                <w:i/>
              </w:rPr>
            </w:pPr>
            <w:r w:rsidRPr="00F01312">
              <w:rPr>
                <w:b/>
                <w:i/>
              </w:rPr>
              <w:t>1</w:t>
            </w:r>
          </w:p>
        </w:tc>
        <w:tc>
          <w:tcPr>
            <w:tcW w:w="3544" w:type="dxa"/>
          </w:tcPr>
          <w:p w:rsidR="00F01312" w:rsidRPr="00F01312" w:rsidRDefault="00F01312" w:rsidP="00F01312">
            <w:pPr>
              <w:jc w:val="center"/>
              <w:rPr>
                <w:b/>
                <w:i/>
              </w:rPr>
            </w:pPr>
            <w:r w:rsidRPr="00F01312">
              <w:rPr>
                <w:b/>
                <w:i/>
              </w:rPr>
              <w:t>2</w:t>
            </w:r>
          </w:p>
        </w:tc>
        <w:tc>
          <w:tcPr>
            <w:tcW w:w="1192" w:type="dxa"/>
          </w:tcPr>
          <w:p w:rsidR="00F01312" w:rsidRPr="00F01312" w:rsidRDefault="00F01312" w:rsidP="00F01312">
            <w:pPr>
              <w:jc w:val="center"/>
              <w:rPr>
                <w:b/>
                <w:i/>
              </w:rPr>
            </w:pPr>
            <w:r w:rsidRPr="00F01312">
              <w:rPr>
                <w:b/>
                <w:i/>
              </w:rPr>
              <w:t>3</w:t>
            </w:r>
          </w:p>
        </w:tc>
        <w:tc>
          <w:tcPr>
            <w:tcW w:w="1813" w:type="dxa"/>
          </w:tcPr>
          <w:p w:rsidR="00F01312" w:rsidRPr="00F01312" w:rsidRDefault="00F01312" w:rsidP="00F01312">
            <w:pPr>
              <w:jc w:val="center"/>
              <w:rPr>
                <w:b/>
                <w:i/>
              </w:rPr>
            </w:pPr>
            <w:r w:rsidRPr="00F01312">
              <w:rPr>
                <w:b/>
                <w:i/>
              </w:rPr>
              <w:t>4</w:t>
            </w:r>
          </w:p>
        </w:tc>
        <w:tc>
          <w:tcPr>
            <w:tcW w:w="1813" w:type="dxa"/>
          </w:tcPr>
          <w:p w:rsidR="00F01312" w:rsidRPr="00F01312" w:rsidRDefault="00F01312" w:rsidP="00F01312">
            <w:pPr>
              <w:jc w:val="center"/>
              <w:rPr>
                <w:b/>
                <w:i/>
              </w:rPr>
            </w:pPr>
            <w:r w:rsidRPr="00F01312">
              <w:rPr>
                <w:b/>
                <w:i/>
              </w:rPr>
              <w:t>5</w:t>
            </w:r>
          </w:p>
        </w:tc>
      </w:tr>
      <w:tr w:rsidR="00F01312" w:rsidTr="009A1E74">
        <w:tc>
          <w:tcPr>
            <w:tcW w:w="700" w:type="dxa"/>
          </w:tcPr>
          <w:p w:rsidR="00F01312" w:rsidRDefault="00F01312" w:rsidP="00F01312">
            <w:r>
              <w:t>1</w:t>
            </w:r>
          </w:p>
        </w:tc>
        <w:tc>
          <w:tcPr>
            <w:tcW w:w="3544" w:type="dxa"/>
          </w:tcPr>
          <w:p w:rsidR="00F01312" w:rsidRDefault="00F01312" w:rsidP="00F01312">
            <w:r>
              <w:t xml:space="preserve">Tablica do pisania w kratkę (na pisaki) - </w:t>
            </w:r>
          </w:p>
          <w:p w:rsidR="00F01312" w:rsidRDefault="00F01312" w:rsidP="00F01312"/>
        </w:tc>
        <w:tc>
          <w:tcPr>
            <w:tcW w:w="1192" w:type="dxa"/>
          </w:tcPr>
          <w:p w:rsidR="00F01312" w:rsidRDefault="00F01312" w:rsidP="00F01312">
            <w:r>
              <w:t>1 szt.</w:t>
            </w:r>
          </w:p>
        </w:tc>
        <w:tc>
          <w:tcPr>
            <w:tcW w:w="1813" w:type="dxa"/>
          </w:tcPr>
          <w:p w:rsidR="00F01312" w:rsidRDefault="00F01312" w:rsidP="00F01312"/>
        </w:tc>
        <w:tc>
          <w:tcPr>
            <w:tcW w:w="1813" w:type="dxa"/>
          </w:tcPr>
          <w:p w:rsidR="00F01312" w:rsidRDefault="00F01312" w:rsidP="00F01312"/>
        </w:tc>
      </w:tr>
      <w:tr w:rsidR="00F01312" w:rsidTr="009A1E74">
        <w:tc>
          <w:tcPr>
            <w:tcW w:w="700" w:type="dxa"/>
          </w:tcPr>
          <w:p w:rsidR="00F01312" w:rsidRDefault="00F01312" w:rsidP="00F01312">
            <w:r>
              <w:t>2</w:t>
            </w:r>
          </w:p>
        </w:tc>
        <w:tc>
          <w:tcPr>
            <w:tcW w:w="3544" w:type="dxa"/>
          </w:tcPr>
          <w:p w:rsidR="00F01312" w:rsidRPr="00041D68" w:rsidRDefault="00F01312" w:rsidP="00F01312">
            <w:pPr>
              <w:rPr>
                <w:color w:val="FF0000"/>
              </w:rPr>
            </w:pPr>
            <w:r w:rsidRPr="00FC4133">
              <w:t xml:space="preserve">Głośnik do laptopa bezprzewodowy </w:t>
            </w:r>
          </w:p>
          <w:p w:rsidR="00F01312" w:rsidRDefault="00F01312" w:rsidP="00F01312"/>
        </w:tc>
        <w:tc>
          <w:tcPr>
            <w:tcW w:w="1192" w:type="dxa"/>
          </w:tcPr>
          <w:p w:rsidR="00F01312" w:rsidRDefault="00F01312" w:rsidP="00F01312">
            <w:r>
              <w:t>3 szt.</w:t>
            </w:r>
          </w:p>
        </w:tc>
        <w:tc>
          <w:tcPr>
            <w:tcW w:w="1813" w:type="dxa"/>
          </w:tcPr>
          <w:p w:rsidR="00F01312" w:rsidRDefault="00F01312" w:rsidP="00F01312"/>
        </w:tc>
        <w:tc>
          <w:tcPr>
            <w:tcW w:w="1813" w:type="dxa"/>
          </w:tcPr>
          <w:p w:rsidR="00F01312" w:rsidRDefault="00F01312" w:rsidP="00F01312"/>
        </w:tc>
      </w:tr>
      <w:tr w:rsidR="00F01312" w:rsidTr="009A1E74">
        <w:tc>
          <w:tcPr>
            <w:tcW w:w="700" w:type="dxa"/>
          </w:tcPr>
          <w:p w:rsidR="00F01312" w:rsidRDefault="00F01312" w:rsidP="00F01312">
            <w:r>
              <w:t>3</w:t>
            </w:r>
          </w:p>
        </w:tc>
        <w:tc>
          <w:tcPr>
            <w:tcW w:w="3544" w:type="dxa"/>
          </w:tcPr>
          <w:p w:rsidR="00F01312" w:rsidRDefault="00F01312" w:rsidP="00F01312">
            <w:r>
              <w:t xml:space="preserve">Mikroskop </w:t>
            </w:r>
          </w:p>
          <w:p w:rsidR="00F01312" w:rsidRDefault="00F01312" w:rsidP="00F01312"/>
        </w:tc>
        <w:tc>
          <w:tcPr>
            <w:tcW w:w="1192" w:type="dxa"/>
          </w:tcPr>
          <w:p w:rsidR="00F01312" w:rsidRDefault="00F01312" w:rsidP="00F01312">
            <w:r>
              <w:t>10 szt.</w:t>
            </w:r>
          </w:p>
        </w:tc>
        <w:tc>
          <w:tcPr>
            <w:tcW w:w="1813" w:type="dxa"/>
          </w:tcPr>
          <w:p w:rsidR="00F01312" w:rsidRDefault="00F01312" w:rsidP="00F01312"/>
        </w:tc>
        <w:tc>
          <w:tcPr>
            <w:tcW w:w="1813" w:type="dxa"/>
          </w:tcPr>
          <w:p w:rsidR="00F01312" w:rsidRDefault="00F01312" w:rsidP="00F01312"/>
        </w:tc>
      </w:tr>
      <w:tr w:rsidR="00F01312" w:rsidTr="009A1E74">
        <w:tc>
          <w:tcPr>
            <w:tcW w:w="700" w:type="dxa"/>
          </w:tcPr>
          <w:p w:rsidR="00F01312" w:rsidRDefault="00F01312" w:rsidP="00F01312">
            <w:r>
              <w:t>4</w:t>
            </w:r>
          </w:p>
        </w:tc>
        <w:tc>
          <w:tcPr>
            <w:tcW w:w="3544" w:type="dxa"/>
          </w:tcPr>
          <w:p w:rsidR="00F01312" w:rsidRDefault="00F01312" w:rsidP="00F01312">
            <w:r w:rsidRPr="00FC4133">
              <w:t xml:space="preserve">Preparaty mikroskopowe do nauki przyrody </w:t>
            </w:r>
          </w:p>
        </w:tc>
        <w:tc>
          <w:tcPr>
            <w:tcW w:w="1192" w:type="dxa"/>
          </w:tcPr>
          <w:p w:rsidR="00F01312" w:rsidRDefault="00F01312" w:rsidP="00F01312">
            <w:r>
              <w:t>2 szt.</w:t>
            </w:r>
          </w:p>
        </w:tc>
        <w:tc>
          <w:tcPr>
            <w:tcW w:w="1813" w:type="dxa"/>
          </w:tcPr>
          <w:p w:rsidR="00F01312" w:rsidRDefault="00F01312" w:rsidP="00F01312"/>
        </w:tc>
        <w:tc>
          <w:tcPr>
            <w:tcW w:w="1813" w:type="dxa"/>
          </w:tcPr>
          <w:p w:rsidR="00F01312" w:rsidRDefault="00F01312" w:rsidP="00F01312"/>
        </w:tc>
      </w:tr>
      <w:tr w:rsidR="00F01312" w:rsidTr="009A1E74">
        <w:tc>
          <w:tcPr>
            <w:tcW w:w="700" w:type="dxa"/>
          </w:tcPr>
          <w:p w:rsidR="00F01312" w:rsidRDefault="00F01312" w:rsidP="00F01312">
            <w:r>
              <w:t>5</w:t>
            </w:r>
          </w:p>
        </w:tc>
        <w:tc>
          <w:tcPr>
            <w:tcW w:w="3544" w:type="dxa"/>
          </w:tcPr>
          <w:p w:rsidR="00F01312" w:rsidRDefault="00F01312" w:rsidP="00F01312">
            <w:r>
              <w:t>Globus fizyczny</w:t>
            </w:r>
          </w:p>
          <w:p w:rsidR="00F01312" w:rsidRDefault="00F01312" w:rsidP="00F01312"/>
        </w:tc>
        <w:tc>
          <w:tcPr>
            <w:tcW w:w="1192" w:type="dxa"/>
          </w:tcPr>
          <w:p w:rsidR="00F01312" w:rsidRDefault="00F01312" w:rsidP="00F01312">
            <w:r w:rsidRPr="00213FAA">
              <w:t>5</w:t>
            </w:r>
            <w:r>
              <w:t xml:space="preserve"> </w:t>
            </w:r>
            <w:r w:rsidRPr="00213FAA">
              <w:t>szt</w:t>
            </w:r>
            <w:r>
              <w:t>.</w:t>
            </w:r>
          </w:p>
        </w:tc>
        <w:tc>
          <w:tcPr>
            <w:tcW w:w="1813" w:type="dxa"/>
          </w:tcPr>
          <w:p w:rsidR="00F01312" w:rsidRDefault="00F01312" w:rsidP="00F01312"/>
        </w:tc>
        <w:tc>
          <w:tcPr>
            <w:tcW w:w="1813" w:type="dxa"/>
          </w:tcPr>
          <w:p w:rsidR="00F01312" w:rsidRDefault="00F01312" w:rsidP="00F01312"/>
        </w:tc>
      </w:tr>
      <w:tr w:rsidR="00F01312" w:rsidTr="009A1E74">
        <w:tc>
          <w:tcPr>
            <w:tcW w:w="700" w:type="dxa"/>
          </w:tcPr>
          <w:p w:rsidR="00F01312" w:rsidRDefault="00F01312" w:rsidP="00F01312">
            <w:r>
              <w:lastRenderedPageBreak/>
              <w:t>6</w:t>
            </w:r>
          </w:p>
        </w:tc>
        <w:tc>
          <w:tcPr>
            <w:tcW w:w="3544" w:type="dxa"/>
          </w:tcPr>
          <w:p w:rsidR="00F01312" w:rsidRDefault="00F01312" w:rsidP="00F01312">
            <w:r>
              <w:t xml:space="preserve">Wielki klasowy zegar magnetyczny z praktycznym dodatkiem </w:t>
            </w:r>
          </w:p>
          <w:p w:rsidR="00F01312" w:rsidRDefault="00F01312" w:rsidP="00F01312"/>
        </w:tc>
        <w:tc>
          <w:tcPr>
            <w:tcW w:w="1192" w:type="dxa"/>
          </w:tcPr>
          <w:p w:rsidR="00F01312" w:rsidRDefault="00F01312" w:rsidP="00F01312">
            <w:r>
              <w:t>1 szt.</w:t>
            </w:r>
          </w:p>
        </w:tc>
        <w:tc>
          <w:tcPr>
            <w:tcW w:w="1813" w:type="dxa"/>
          </w:tcPr>
          <w:p w:rsidR="00F01312" w:rsidRDefault="00F01312" w:rsidP="00F01312"/>
        </w:tc>
        <w:tc>
          <w:tcPr>
            <w:tcW w:w="1813" w:type="dxa"/>
          </w:tcPr>
          <w:p w:rsidR="00F01312" w:rsidRDefault="00F01312" w:rsidP="00F01312"/>
        </w:tc>
      </w:tr>
      <w:tr w:rsidR="00F01312" w:rsidTr="009A1E74">
        <w:tc>
          <w:tcPr>
            <w:tcW w:w="700" w:type="dxa"/>
          </w:tcPr>
          <w:p w:rsidR="00F01312" w:rsidRDefault="00F01312" w:rsidP="00F01312">
            <w:r>
              <w:t>7</w:t>
            </w:r>
          </w:p>
        </w:tc>
        <w:tc>
          <w:tcPr>
            <w:tcW w:w="3544" w:type="dxa"/>
          </w:tcPr>
          <w:p w:rsidR="00F01312" w:rsidRDefault="00F01312" w:rsidP="00F01312">
            <w:r w:rsidRPr="00FC4133">
              <w:t xml:space="preserve">Gra językowa do nauki języka niemieckiego </w:t>
            </w:r>
          </w:p>
        </w:tc>
        <w:tc>
          <w:tcPr>
            <w:tcW w:w="1192" w:type="dxa"/>
          </w:tcPr>
          <w:p w:rsidR="00F01312" w:rsidRDefault="00F01312" w:rsidP="00F01312">
            <w:r w:rsidRPr="00213FAA">
              <w:t>1</w:t>
            </w:r>
            <w:r>
              <w:t xml:space="preserve"> </w:t>
            </w:r>
            <w:r w:rsidRPr="00213FAA">
              <w:t>szt</w:t>
            </w:r>
            <w:r>
              <w:t>.</w:t>
            </w:r>
          </w:p>
        </w:tc>
        <w:tc>
          <w:tcPr>
            <w:tcW w:w="1813" w:type="dxa"/>
          </w:tcPr>
          <w:p w:rsidR="00F01312" w:rsidRDefault="00F01312" w:rsidP="00F01312"/>
        </w:tc>
        <w:tc>
          <w:tcPr>
            <w:tcW w:w="1813" w:type="dxa"/>
          </w:tcPr>
          <w:p w:rsidR="00F01312" w:rsidRDefault="00F01312" w:rsidP="00F01312"/>
        </w:tc>
      </w:tr>
      <w:tr w:rsidR="00F01312" w:rsidTr="00D55B8D">
        <w:tc>
          <w:tcPr>
            <w:tcW w:w="7249" w:type="dxa"/>
            <w:gridSpan w:val="4"/>
          </w:tcPr>
          <w:p w:rsidR="00F01312" w:rsidRDefault="00F01312" w:rsidP="00F01312">
            <w:pPr>
              <w:jc w:val="right"/>
            </w:pPr>
            <w:r w:rsidRPr="00EA49AE">
              <w:rPr>
                <w:b/>
              </w:rPr>
              <w:t>RAZEM</w:t>
            </w:r>
          </w:p>
        </w:tc>
        <w:tc>
          <w:tcPr>
            <w:tcW w:w="1813" w:type="dxa"/>
          </w:tcPr>
          <w:p w:rsidR="00F01312" w:rsidRDefault="00F01312" w:rsidP="00F01312"/>
        </w:tc>
      </w:tr>
      <w:tr w:rsidR="00F01312" w:rsidTr="00176E6C">
        <w:tc>
          <w:tcPr>
            <w:tcW w:w="9062" w:type="dxa"/>
            <w:gridSpan w:val="5"/>
          </w:tcPr>
          <w:p w:rsidR="00F01312" w:rsidRDefault="00F01312" w:rsidP="00F01312">
            <w:pPr>
              <w:rPr>
                <w:b/>
              </w:rPr>
            </w:pPr>
          </w:p>
          <w:p w:rsidR="00F01312" w:rsidRDefault="00F01312" w:rsidP="00F01312">
            <w:pPr>
              <w:rPr>
                <w:b/>
              </w:rPr>
            </w:pPr>
            <w:r w:rsidRPr="00907A28">
              <w:rPr>
                <w:b/>
              </w:rPr>
              <w:t>Doposażenie Szkoły Podstawowej w Mokrzeszowie– 1 komplet:</w:t>
            </w:r>
          </w:p>
          <w:p w:rsidR="00F01312" w:rsidRPr="00907A28" w:rsidRDefault="00F01312" w:rsidP="00F01312">
            <w:pPr>
              <w:rPr>
                <w:b/>
              </w:rPr>
            </w:pPr>
          </w:p>
        </w:tc>
      </w:tr>
      <w:tr w:rsidR="009A1E74" w:rsidTr="009A1E74">
        <w:tc>
          <w:tcPr>
            <w:tcW w:w="700" w:type="dxa"/>
            <w:shd w:val="clear" w:color="000000" w:fill="FFFFFF"/>
            <w:vAlign w:val="center"/>
          </w:tcPr>
          <w:p w:rsidR="009A1E74" w:rsidRPr="00AE528A" w:rsidRDefault="009A1E74" w:rsidP="009A1E74">
            <w:pPr>
              <w:rPr>
                <w:rFonts w:cstheme="minorHAnsi"/>
                <w:b/>
                <w:color w:val="000000"/>
              </w:rPr>
            </w:pPr>
            <w:r w:rsidRPr="00AE528A">
              <w:rPr>
                <w:rFonts w:cstheme="minorHAnsi"/>
                <w:b/>
                <w:color w:val="000000"/>
              </w:rPr>
              <w:t xml:space="preserve">Lp. 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9A1E74" w:rsidRPr="00AE528A" w:rsidRDefault="009A1E74" w:rsidP="009A1E74">
            <w:pPr>
              <w:rPr>
                <w:rFonts w:cstheme="minorHAnsi"/>
                <w:b/>
                <w:color w:val="000000"/>
              </w:rPr>
            </w:pPr>
            <w:r w:rsidRPr="00AE528A">
              <w:rPr>
                <w:rFonts w:cstheme="minorHAnsi"/>
                <w:b/>
                <w:color w:val="000000"/>
              </w:rPr>
              <w:t>Opis</w:t>
            </w:r>
          </w:p>
        </w:tc>
        <w:tc>
          <w:tcPr>
            <w:tcW w:w="1192" w:type="dxa"/>
            <w:shd w:val="clear" w:color="000000" w:fill="FFFFFF"/>
            <w:vAlign w:val="center"/>
          </w:tcPr>
          <w:p w:rsidR="009A1E74" w:rsidRPr="00AE528A" w:rsidRDefault="009A1E74" w:rsidP="009A1E74">
            <w:pPr>
              <w:jc w:val="center"/>
              <w:rPr>
                <w:rFonts w:cstheme="minorHAnsi"/>
                <w:b/>
                <w:color w:val="000000"/>
              </w:rPr>
            </w:pPr>
            <w:r w:rsidRPr="00AE528A">
              <w:rPr>
                <w:rFonts w:cstheme="minorHAnsi"/>
                <w:b/>
                <w:color w:val="000000"/>
              </w:rPr>
              <w:t>Ilość</w:t>
            </w:r>
          </w:p>
        </w:tc>
        <w:tc>
          <w:tcPr>
            <w:tcW w:w="1813" w:type="dxa"/>
            <w:shd w:val="clear" w:color="000000" w:fill="FFFFFF"/>
            <w:vAlign w:val="center"/>
          </w:tcPr>
          <w:p w:rsidR="009A1E74" w:rsidRPr="00AE528A" w:rsidRDefault="009A1E74" w:rsidP="009A1E74">
            <w:pPr>
              <w:jc w:val="center"/>
              <w:rPr>
                <w:rFonts w:cstheme="minorHAnsi"/>
                <w:b/>
              </w:rPr>
            </w:pPr>
            <w:r w:rsidRPr="00AE528A">
              <w:rPr>
                <w:rFonts w:cstheme="minorHAnsi"/>
                <w:b/>
              </w:rPr>
              <w:t>Cena jednostkowa brutto</w:t>
            </w:r>
          </w:p>
        </w:tc>
        <w:tc>
          <w:tcPr>
            <w:tcW w:w="1813" w:type="dxa"/>
            <w:shd w:val="clear" w:color="000000" w:fill="FFFFFF"/>
            <w:vAlign w:val="center"/>
          </w:tcPr>
          <w:p w:rsidR="009A1E74" w:rsidRDefault="009A1E74" w:rsidP="009A1E74">
            <w:pPr>
              <w:jc w:val="center"/>
              <w:rPr>
                <w:rFonts w:cstheme="minorHAnsi"/>
                <w:b/>
              </w:rPr>
            </w:pPr>
            <w:r w:rsidRPr="00AE528A">
              <w:rPr>
                <w:rFonts w:cstheme="minorHAnsi"/>
                <w:b/>
              </w:rPr>
              <w:t>Wartość brutto</w:t>
            </w:r>
          </w:p>
          <w:p w:rsidR="009A1E74" w:rsidRPr="002136EF" w:rsidRDefault="009A1E74" w:rsidP="009A1E74">
            <w:pPr>
              <w:jc w:val="center"/>
              <w:rPr>
                <w:rFonts w:cstheme="minorHAnsi"/>
                <w:i/>
              </w:rPr>
            </w:pPr>
            <w:r w:rsidRPr="002136EF">
              <w:rPr>
                <w:rFonts w:cstheme="minorHAnsi"/>
                <w:i/>
              </w:rPr>
              <w:t>Kolumna 3x4</w:t>
            </w:r>
          </w:p>
        </w:tc>
      </w:tr>
      <w:tr w:rsidR="009A1E74" w:rsidTr="009A1E74">
        <w:tc>
          <w:tcPr>
            <w:tcW w:w="700" w:type="dxa"/>
          </w:tcPr>
          <w:p w:rsidR="009A1E74" w:rsidRPr="00F01312" w:rsidRDefault="009A1E74" w:rsidP="009A1E74">
            <w:pPr>
              <w:jc w:val="center"/>
              <w:rPr>
                <w:b/>
                <w:i/>
              </w:rPr>
            </w:pPr>
            <w:r w:rsidRPr="00F01312">
              <w:rPr>
                <w:b/>
                <w:i/>
              </w:rPr>
              <w:t>1</w:t>
            </w:r>
          </w:p>
        </w:tc>
        <w:tc>
          <w:tcPr>
            <w:tcW w:w="3544" w:type="dxa"/>
          </w:tcPr>
          <w:p w:rsidR="009A1E74" w:rsidRPr="00F01312" w:rsidRDefault="009A1E74" w:rsidP="009A1E74">
            <w:pPr>
              <w:jc w:val="center"/>
              <w:rPr>
                <w:b/>
                <w:i/>
              </w:rPr>
            </w:pPr>
            <w:r w:rsidRPr="00F01312">
              <w:rPr>
                <w:b/>
                <w:i/>
              </w:rPr>
              <w:t>2</w:t>
            </w:r>
          </w:p>
        </w:tc>
        <w:tc>
          <w:tcPr>
            <w:tcW w:w="1192" w:type="dxa"/>
          </w:tcPr>
          <w:p w:rsidR="009A1E74" w:rsidRPr="00F01312" w:rsidRDefault="009A1E74" w:rsidP="009A1E74">
            <w:pPr>
              <w:jc w:val="center"/>
              <w:rPr>
                <w:b/>
                <w:i/>
              </w:rPr>
            </w:pPr>
            <w:r w:rsidRPr="00F01312">
              <w:rPr>
                <w:b/>
                <w:i/>
              </w:rPr>
              <w:t>3</w:t>
            </w:r>
          </w:p>
        </w:tc>
        <w:tc>
          <w:tcPr>
            <w:tcW w:w="1813" w:type="dxa"/>
          </w:tcPr>
          <w:p w:rsidR="009A1E74" w:rsidRPr="00F01312" w:rsidRDefault="009A1E74" w:rsidP="009A1E74">
            <w:pPr>
              <w:jc w:val="center"/>
              <w:rPr>
                <w:b/>
                <w:i/>
              </w:rPr>
            </w:pPr>
            <w:r w:rsidRPr="00F01312">
              <w:rPr>
                <w:b/>
                <w:i/>
              </w:rPr>
              <w:t>4</w:t>
            </w:r>
          </w:p>
        </w:tc>
        <w:tc>
          <w:tcPr>
            <w:tcW w:w="1813" w:type="dxa"/>
          </w:tcPr>
          <w:p w:rsidR="009A1E74" w:rsidRPr="00F01312" w:rsidRDefault="009A1E74" w:rsidP="009A1E74">
            <w:pPr>
              <w:jc w:val="center"/>
              <w:rPr>
                <w:b/>
                <w:i/>
              </w:rPr>
            </w:pPr>
            <w:r w:rsidRPr="00F01312">
              <w:rPr>
                <w:b/>
                <w:i/>
              </w:rPr>
              <w:t>5</w:t>
            </w:r>
          </w:p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1</w:t>
            </w:r>
          </w:p>
        </w:tc>
        <w:tc>
          <w:tcPr>
            <w:tcW w:w="3544" w:type="dxa"/>
          </w:tcPr>
          <w:p w:rsidR="009A1E74" w:rsidRDefault="009A1E74" w:rsidP="009A1E74">
            <w:r>
              <w:t xml:space="preserve">Przyrząd do badania przemiany pracy w energię wewnętrzną </w:t>
            </w:r>
          </w:p>
          <w:p w:rsidR="009A1E74" w:rsidRDefault="009A1E74" w:rsidP="009A1E74"/>
        </w:tc>
        <w:tc>
          <w:tcPr>
            <w:tcW w:w="1192" w:type="dxa"/>
          </w:tcPr>
          <w:p w:rsidR="009A1E74" w:rsidRDefault="009A1E74" w:rsidP="009A1E74">
            <w:r w:rsidRPr="007631B6">
              <w:t>2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2</w:t>
            </w:r>
          </w:p>
        </w:tc>
        <w:tc>
          <w:tcPr>
            <w:tcW w:w="3544" w:type="dxa"/>
          </w:tcPr>
          <w:p w:rsidR="009A1E74" w:rsidRDefault="009A1E74" w:rsidP="009A1E74">
            <w:r>
              <w:t xml:space="preserve">Półkule magdeburskie </w:t>
            </w:r>
          </w:p>
        </w:tc>
        <w:tc>
          <w:tcPr>
            <w:tcW w:w="1192" w:type="dxa"/>
          </w:tcPr>
          <w:p w:rsidR="009A1E74" w:rsidRDefault="009A1E74" w:rsidP="009A1E74">
            <w:r w:rsidRPr="007631B6">
              <w:t>2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3</w:t>
            </w:r>
          </w:p>
        </w:tc>
        <w:tc>
          <w:tcPr>
            <w:tcW w:w="3544" w:type="dxa"/>
          </w:tcPr>
          <w:p w:rsidR="009A1E74" w:rsidRDefault="009A1E74" w:rsidP="009A1E74">
            <w:r>
              <w:t xml:space="preserve">Zestaw tablicowy do nauki podstawowych praw elektrycznych </w:t>
            </w:r>
          </w:p>
          <w:p w:rsidR="009A1E74" w:rsidRDefault="009A1E74" w:rsidP="009A1E74"/>
        </w:tc>
        <w:tc>
          <w:tcPr>
            <w:tcW w:w="1192" w:type="dxa"/>
          </w:tcPr>
          <w:p w:rsidR="009A1E74" w:rsidRDefault="009A1E74" w:rsidP="009A1E74">
            <w:r w:rsidRPr="007631B6">
              <w:t>1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4</w:t>
            </w:r>
          </w:p>
        </w:tc>
        <w:tc>
          <w:tcPr>
            <w:tcW w:w="3544" w:type="dxa"/>
          </w:tcPr>
          <w:p w:rsidR="009A1E74" w:rsidRDefault="009A1E74" w:rsidP="009A1E74">
            <w:r>
              <w:t xml:space="preserve">Maszyna elektrostatyczna </w:t>
            </w:r>
          </w:p>
          <w:p w:rsidR="009A1E74" w:rsidRDefault="009A1E74" w:rsidP="009A1E74"/>
        </w:tc>
        <w:tc>
          <w:tcPr>
            <w:tcW w:w="1192" w:type="dxa"/>
          </w:tcPr>
          <w:p w:rsidR="009A1E74" w:rsidRDefault="009A1E74" w:rsidP="009A1E74">
            <w:r w:rsidRPr="007631B6">
              <w:t>1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5</w:t>
            </w:r>
          </w:p>
        </w:tc>
        <w:tc>
          <w:tcPr>
            <w:tcW w:w="3544" w:type="dxa"/>
          </w:tcPr>
          <w:p w:rsidR="009A1E74" w:rsidRDefault="009A1E74" w:rsidP="009A1E74">
            <w:r>
              <w:t xml:space="preserve">Komplet do doświadczeń z próżnią </w:t>
            </w:r>
          </w:p>
          <w:p w:rsidR="009A1E74" w:rsidRDefault="009A1E74" w:rsidP="009A1E74"/>
        </w:tc>
        <w:tc>
          <w:tcPr>
            <w:tcW w:w="1192" w:type="dxa"/>
          </w:tcPr>
          <w:p w:rsidR="009A1E74" w:rsidRDefault="009A1E74" w:rsidP="009A1E74">
            <w:r w:rsidRPr="007631B6">
              <w:t>1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6</w:t>
            </w:r>
          </w:p>
        </w:tc>
        <w:tc>
          <w:tcPr>
            <w:tcW w:w="3544" w:type="dxa"/>
          </w:tcPr>
          <w:p w:rsidR="009A1E74" w:rsidRDefault="009A1E74" w:rsidP="009A1E74">
            <w:r w:rsidRPr="001C7076">
              <w:t xml:space="preserve">Statyw. Zestaw </w:t>
            </w:r>
          </w:p>
          <w:p w:rsidR="009A1E74" w:rsidRDefault="009A1E74" w:rsidP="009A1E74"/>
        </w:tc>
        <w:tc>
          <w:tcPr>
            <w:tcW w:w="1192" w:type="dxa"/>
          </w:tcPr>
          <w:p w:rsidR="009A1E74" w:rsidRDefault="009A1E74" w:rsidP="009A1E74">
            <w:r>
              <w:t>1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7</w:t>
            </w:r>
          </w:p>
        </w:tc>
        <w:tc>
          <w:tcPr>
            <w:tcW w:w="3544" w:type="dxa"/>
          </w:tcPr>
          <w:p w:rsidR="009A1E74" w:rsidRDefault="009A1E74" w:rsidP="009A1E74">
            <w:r>
              <w:t xml:space="preserve">Waga szalkowa laboratoryjna </w:t>
            </w:r>
          </w:p>
          <w:p w:rsidR="009A1E74" w:rsidRDefault="009A1E74" w:rsidP="009A1E74"/>
        </w:tc>
        <w:tc>
          <w:tcPr>
            <w:tcW w:w="1192" w:type="dxa"/>
          </w:tcPr>
          <w:p w:rsidR="009A1E74" w:rsidRDefault="009A1E74" w:rsidP="009A1E74">
            <w:r w:rsidRPr="00D13AB0">
              <w:t>1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8</w:t>
            </w:r>
          </w:p>
        </w:tc>
        <w:tc>
          <w:tcPr>
            <w:tcW w:w="3544" w:type="dxa"/>
          </w:tcPr>
          <w:p w:rsidR="009A1E74" w:rsidRDefault="009A1E74" w:rsidP="009A1E74">
            <w:r>
              <w:t xml:space="preserve">Zasilacz bateryjny prądu stałego </w:t>
            </w:r>
          </w:p>
          <w:p w:rsidR="009A1E74" w:rsidRDefault="009A1E74" w:rsidP="009A1E74"/>
        </w:tc>
        <w:tc>
          <w:tcPr>
            <w:tcW w:w="1192" w:type="dxa"/>
          </w:tcPr>
          <w:p w:rsidR="009A1E74" w:rsidRDefault="009A1E74" w:rsidP="009A1E74">
            <w:r>
              <w:t>1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9</w:t>
            </w:r>
          </w:p>
        </w:tc>
        <w:tc>
          <w:tcPr>
            <w:tcW w:w="3544" w:type="dxa"/>
          </w:tcPr>
          <w:p w:rsidR="009A1E74" w:rsidRDefault="009A1E74" w:rsidP="009A1E74">
            <w:r>
              <w:t xml:space="preserve">Czarno - Biały Krążek </w:t>
            </w:r>
            <w:proofErr w:type="spellStart"/>
            <w:r>
              <w:t>Secchiego</w:t>
            </w:r>
            <w:proofErr w:type="spellEnd"/>
            <w:r>
              <w:t xml:space="preserve"> </w:t>
            </w:r>
          </w:p>
          <w:p w:rsidR="009A1E74" w:rsidRDefault="009A1E74" w:rsidP="009A1E74"/>
        </w:tc>
        <w:tc>
          <w:tcPr>
            <w:tcW w:w="1192" w:type="dxa"/>
          </w:tcPr>
          <w:p w:rsidR="009A1E74" w:rsidRDefault="009A1E74" w:rsidP="009A1E74">
            <w:r w:rsidRPr="007631B6">
              <w:t>3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10</w:t>
            </w:r>
          </w:p>
        </w:tc>
        <w:tc>
          <w:tcPr>
            <w:tcW w:w="3544" w:type="dxa"/>
          </w:tcPr>
          <w:p w:rsidR="009A1E74" w:rsidRPr="00DB08FC" w:rsidRDefault="009A1E74" w:rsidP="009A1E74">
            <w:r w:rsidRPr="00DB08FC">
              <w:t>Profile glebowe plansza</w:t>
            </w:r>
          </w:p>
          <w:p w:rsidR="009A1E74" w:rsidRDefault="009A1E74" w:rsidP="009A1E74"/>
        </w:tc>
        <w:tc>
          <w:tcPr>
            <w:tcW w:w="1192" w:type="dxa"/>
          </w:tcPr>
          <w:p w:rsidR="009A1E74" w:rsidRDefault="009A1E74" w:rsidP="009A1E74">
            <w:r w:rsidRPr="007631B6">
              <w:t>3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11</w:t>
            </w:r>
          </w:p>
        </w:tc>
        <w:tc>
          <w:tcPr>
            <w:tcW w:w="3544" w:type="dxa"/>
          </w:tcPr>
          <w:p w:rsidR="009A1E74" w:rsidRDefault="009A1E74" w:rsidP="009A1E74">
            <w:r>
              <w:t xml:space="preserve">Termometr glebowy </w:t>
            </w:r>
          </w:p>
          <w:p w:rsidR="009A1E74" w:rsidRDefault="009A1E74" w:rsidP="009A1E74"/>
        </w:tc>
        <w:tc>
          <w:tcPr>
            <w:tcW w:w="1192" w:type="dxa"/>
          </w:tcPr>
          <w:p w:rsidR="009A1E74" w:rsidRDefault="009A1E74" w:rsidP="009A1E74">
            <w:r w:rsidRPr="007631B6">
              <w:t>8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12</w:t>
            </w:r>
          </w:p>
        </w:tc>
        <w:tc>
          <w:tcPr>
            <w:tcW w:w="3544" w:type="dxa"/>
          </w:tcPr>
          <w:p w:rsidR="009A1E74" w:rsidRDefault="009A1E74" w:rsidP="009A1E74">
            <w:r>
              <w:t xml:space="preserve">Linka skalowana z uchwytem </w:t>
            </w:r>
          </w:p>
          <w:p w:rsidR="009A1E74" w:rsidRDefault="009A1E74" w:rsidP="009A1E74"/>
        </w:tc>
        <w:tc>
          <w:tcPr>
            <w:tcW w:w="1192" w:type="dxa"/>
          </w:tcPr>
          <w:p w:rsidR="009A1E74" w:rsidRDefault="009A1E74" w:rsidP="009A1E74">
            <w:r w:rsidRPr="00093E8C">
              <w:t>3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13</w:t>
            </w:r>
          </w:p>
        </w:tc>
        <w:tc>
          <w:tcPr>
            <w:tcW w:w="3544" w:type="dxa"/>
          </w:tcPr>
          <w:p w:rsidR="009A1E74" w:rsidRDefault="009A1E74" w:rsidP="009A1E74">
            <w:r>
              <w:t xml:space="preserve">Tablica dydaktyczna "profile glebowe” </w:t>
            </w:r>
          </w:p>
          <w:p w:rsidR="009A1E74" w:rsidRDefault="009A1E74" w:rsidP="009A1E74"/>
        </w:tc>
        <w:tc>
          <w:tcPr>
            <w:tcW w:w="1192" w:type="dxa"/>
          </w:tcPr>
          <w:p w:rsidR="009A1E74" w:rsidRDefault="009A1E74" w:rsidP="009A1E74">
            <w:r w:rsidRPr="00093E8C">
              <w:t>3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14</w:t>
            </w:r>
          </w:p>
        </w:tc>
        <w:tc>
          <w:tcPr>
            <w:tcW w:w="3544" w:type="dxa"/>
          </w:tcPr>
          <w:p w:rsidR="009A1E74" w:rsidRDefault="009A1E74" w:rsidP="009A1E74">
            <w:r w:rsidRPr="009101BE">
              <w:t>Termometr do pomiarów temperatury cieczy i ciał stał</w:t>
            </w:r>
            <w:r>
              <w:t xml:space="preserve">ych </w:t>
            </w:r>
          </w:p>
          <w:p w:rsidR="009A1E74" w:rsidRDefault="009A1E74" w:rsidP="009A1E74"/>
        </w:tc>
        <w:tc>
          <w:tcPr>
            <w:tcW w:w="1192" w:type="dxa"/>
          </w:tcPr>
          <w:p w:rsidR="009A1E74" w:rsidRDefault="009A1E74" w:rsidP="009A1E74">
            <w:r w:rsidRPr="00093E8C">
              <w:t>3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15</w:t>
            </w:r>
          </w:p>
        </w:tc>
        <w:tc>
          <w:tcPr>
            <w:tcW w:w="3544" w:type="dxa"/>
          </w:tcPr>
          <w:p w:rsidR="009A1E74" w:rsidRDefault="009A1E74" w:rsidP="009A1E74">
            <w:r w:rsidRPr="00DB08FC">
              <w:t xml:space="preserve">Program dla dzieci pozwalający poznać zasady programowania i </w:t>
            </w:r>
            <w:r w:rsidRPr="00DB08FC">
              <w:lastRenderedPageBreak/>
              <w:t>wykorzystujący język programowania Logo.</w:t>
            </w:r>
          </w:p>
        </w:tc>
        <w:tc>
          <w:tcPr>
            <w:tcW w:w="1192" w:type="dxa"/>
          </w:tcPr>
          <w:p w:rsidR="009A1E74" w:rsidRDefault="009A1E74" w:rsidP="009A1E74">
            <w:r w:rsidRPr="00093E8C">
              <w:lastRenderedPageBreak/>
              <w:t>1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16</w:t>
            </w:r>
          </w:p>
        </w:tc>
        <w:tc>
          <w:tcPr>
            <w:tcW w:w="3544" w:type="dxa"/>
          </w:tcPr>
          <w:p w:rsidR="009A1E74" w:rsidRDefault="009A1E74" w:rsidP="009A1E74">
            <w:r>
              <w:t xml:space="preserve">Komiksowa przygoda z programowaniem </w:t>
            </w:r>
          </w:p>
          <w:p w:rsidR="009A1E74" w:rsidRDefault="009A1E74" w:rsidP="009A1E74"/>
        </w:tc>
        <w:tc>
          <w:tcPr>
            <w:tcW w:w="1192" w:type="dxa"/>
          </w:tcPr>
          <w:p w:rsidR="009A1E74" w:rsidRDefault="009A1E74" w:rsidP="009A1E74">
            <w:r w:rsidRPr="00093E8C">
              <w:t>2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17</w:t>
            </w:r>
          </w:p>
        </w:tc>
        <w:tc>
          <w:tcPr>
            <w:tcW w:w="3544" w:type="dxa"/>
          </w:tcPr>
          <w:p w:rsidR="009A1E74" w:rsidRPr="00DB08FC" w:rsidRDefault="009A1E74" w:rsidP="009A1E74">
            <w:r w:rsidRPr="00DB08FC">
              <w:t>Roboty mobilne – zestawy bazowe konstrukcyjne robotów wraz z oprogramowaniem</w:t>
            </w:r>
          </w:p>
          <w:p w:rsidR="009A1E74" w:rsidRDefault="009A1E74" w:rsidP="009A1E74">
            <w:r w:rsidRPr="00DB08FC">
              <w:t xml:space="preserve">(roboty mają stanowić edukacyjne zestawy do budowania robotów wraz z oprogramowaniem - poziom ma być dostosowany do uczniów klas IV-VI szkół podstawowych i uczniów starszych). </w:t>
            </w:r>
          </w:p>
        </w:tc>
        <w:tc>
          <w:tcPr>
            <w:tcW w:w="1192" w:type="dxa"/>
          </w:tcPr>
          <w:p w:rsidR="009A1E74" w:rsidRDefault="009A1E74" w:rsidP="009A1E74">
            <w:r w:rsidRPr="00093E8C">
              <w:t>8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18</w:t>
            </w:r>
          </w:p>
        </w:tc>
        <w:tc>
          <w:tcPr>
            <w:tcW w:w="3544" w:type="dxa"/>
          </w:tcPr>
          <w:p w:rsidR="009A1E74" w:rsidRPr="00DB08FC" w:rsidRDefault="009A1E74" w:rsidP="009A1E74">
            <w:r w:rsidRPr="00DB08FC">
              <w:t>Słownik angielsko-polski z płytą CD</w:t>
            </w:r>
          </w:p>
          <w:p w:rsidR="009A1E74" w:rsidRPr="00DB08FC" w:rsidRDefault="009A1E74" w:rsidP="009A1E74"/>
        </w:tc>
        <w:tc>
          <w:tcPr>
            <w:tcW w:w="1192" w:type="dxa"/>
          </w:tcPr>
          <w:p w:rsidR="009A1E74" w:rsidRDefault="009A1E74" w:rsidP="009A1E74">
            <w:r w:rsidRPr="00093E8C">
              <w:t>1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19</w:t>
            </w:r>
          </w:p>
        </w:tc>
        <w:tc>
          <w:tcPr>
            <w:tcW w:w="3544" w:type="dxa"/>
          </w:tcPr>
          <w:p w:rsidR="009A1E74" w:rsidRPr="00DB08FC" w:rsidRDefault="009A1E74" w:rsidP="009A1E74">
            <w:r w:rsidRPr="00DB08FC">
              <w:t xml:space="preserve">Gra – Łamigłówka typu </w:t>
            </w:r>
            <w:proofErr w:type="spellStart"/>
            <w:r w:rsidRPr="00DB08FC">
              <w:t>sudoku</w:t>
            </w:r>
            <w:proofErr w:type="spellEnd"/>
            <w:r w:rsidRPr="00DB08FC">
              <w:t xml:space="preserve"> </w:t>
            </w:r>
          </w:p>
          <w:p w:rsidR="009A1E74" w:rsidRPr="00DB08FC" w:rsidRDefault="009A1E74" w:rsidP="009A1E74"/>
        </w:tc>
        <w:tc>
          <w:tcPr>
            <w:tcW w:w="1192" w:type="dxa"/>
          </w:tcPr>
          <w:p w:rsidR="009A1E74" w:rsidRDefault="009A1E74" w:rsidP="009A1E74">
            <w:r w:rsidRPr="00093E8C">
              <w:t>8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20</w:t>
            </w:r>
          </w:p>
        </w:tc>
        <w:tc>
          <w:tcPr>
            <w:tcW w:w="3544" w:type="dxa"/>
          </w:tcPr>
          <w:p w:rsidR="009A1E74" w:rsidRPr="00DB08FC" w:rsidRDefault="009A1E74" w:rsidP="009A1E74">
            <w:r w:rsidRPr="00DB08FC">
              <w:t xml:space="preserve">Łamigłówka do ćwiczenia logicznego myślenia i pamięci typu </w:t>
            </w:r>
            <w:proofErr w:type="spellStart"/>
            <w:r w:rsidRPr="00DB08FC">
              <w:t>Sudoku</w:t>
            </w:r>
            <w:proofErr w:type="spellEnd"/>
          </w:p>
          <w:p w:rsidR="009A1E74" w:rsidRPr="00DB08FC" w:rsidRDefault="009A1E74" w:rsidP="009A1E74"/>
        </w:tc>
        <w:tc>
          <w:tcPr>
            <w:tcW w:w="1192" w:type="dxa"/>
          </w:tcPr>
          <w:p w:rsidR="009A1E74" w:rsidRDefault="009A1E74" w:rsidP="009A1E74">
            <w:r w:rsidRPr="00093E8C">
              <w:t>8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21</w:t>
            </w:r>
          </w:p>
        </w:tc>
        <w:tc>
          <w:tcPr>
            <w:tcW w:w="3544" w:type="dxa"/>
          </w:tcPr>
          <w:p w:rsidR="009A1E74" w:rsidRPr="00DB08FC" w:rsidRDefault="009A1E74" w:rsidP="009A1E74">
            <w:r w:rsidRPr="00DB08FC">
              <w:t xml:space="preserve">Gra edukacyjna typu Krzyżówki matematyczne </w:t>
            </w:r>
          </w:p>
        </w:tc>
        <w:tc>
          <w:tcPr>
            <w:tcW w:w="1192" w:type="dxa"/>
          </w:tcPr>
          <w:p w:rsidR="009A1E74" w:rsidRDefault="009A1E74" w:rsidP="009A1E74">
            <w:r w:rsidRPr="00093E8C">
              <w:t>16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22</w:t>
            </w:r>
          </w:p>
        </w:tc>
        <w:tc>
          <w:tcPr>
            <w:tcW w:w="3544" w:type="dxa"/>
          </w:tcPr>
          <w:p w:rsidR="009A1E74" w:rsidRPr="00DB08FC" w:rsidRDefault="009A1E74" w:rsidP="009A1E74">
            <w:r w:rsidRPr="00DB08FC">
              <w:t xml:space="preserve">Gra edukacyjna typu domino czasowe - po południu </w:t>
            </w:r>
          </w:p>
        </w:tc>
        <w:tc>
          <w:tcPr>
            <w:tcW w:w="1192" w:type="dxa"/>
          </w:tcPr>
          <w:p w:rsidR="009A1E74" w:rsidRDefault="009A1E74" w:rsidP="009A1E74">
            <w:r w:rsidRPr="00093E8C">
              <w:t>4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23</w:t>
            </w:r>
          </w:p>
        </w:tc>
        <w:tc>
          <w:tcPr>
            <w:tcW w:w="3544" w:type="dxa"/>
          </w:tcPr>
          <w:p w:rsidR="009A1E74" w:rsidRPr="00DB08FC" w:rsidRDefault="009A1E74" w:rsidP="009A1E74">
            <w:r w:rsidRPr="00DB08FC">
              <w:t>Gra edukacyjna typu domino czasowe- przed południem</w:t>
            </w:r>
          </w:p>
        </w:tc>
        <w:tc>
          <w:tcPr>
            <w:tcW w:w="1192" w:type="dxa"/>
          </w:tcPr>
          <w:p w:rsidR="009A1E74" w:rsidRDefault="009A1E74" w:rsidP="009A1E74">
            <w:r w:rsidRPr="00093E8C">
              <w:t>4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24</w:t>
            </w:r>
          </w:p>
        </w:tc>
        <w:tc>
          <w:tcPr>
            <w:tcW w:w="3544" w:type="dxa"/>
          </w:tcPr>
          <w:p w:rsidR="009A1E74" w:rsidRPr="00DB08FC" w:rsidRDefault="009A1E74" w:rsidP="009A1E74">
            <w:r w:rsidRPr="00DB08FC">
              <w:t>Zestaw układanek edukacyjnych do poznawania podstaw technik rachunkowych, utrwalenia pojęcia liczby, dodawania i mnożenia w zakresie 100 typu</w:t>
            </w:r>
          </w:p>
          <w:p w:rsidR="009A1E74" w:rsidRPr="00DB08FC" w:rsidRDefault="009A1E74" w:rsidP="009A1E74">
            <w:r w:rsidRPr="00DB08FC">
              <w:t>Piramida matematyczna</w:t>
            </w:r>
          </w:p>
        </w:tc>
        <w:tc>
          <w:tcPr>
            <w:tcW w:w="1192" w:type="dxa"/>
          </w:tcPr>
          <w:p w:rsidR="009A1E74" w:rsidRDefault="009A1E74" w:rsidP="009A1E74">
            <w:r w:rsidRPr="00093E8C">
              <w:t>4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25</w:t>
            </w:r>
          </w:p>
        </w:tc>
        <w:tc>
          <w:tcPr>
            <w:tcW w:w="3544" w:type="dxa"/>
          </w:tcPr>
          <w:p w:rsidR="009A1E74" w:rsidRPr="00DB08FC" w:rsidRDefault="009A1E74" w:rsidP="009A1E74">
            <w:r w:rsidRPr="00DB08FC">
              <w:t xml:space="preserve">Gra edukacyjna typu Domino matematyczne Mnożenie </w:t>
            </w:r>
          </w:p>
        </w:tc>
        <w:tc>
          <w:tcPr>
            <w:tcW w:w="1192" w:type="dxa"/>
          </w:tcPr>
          <w:p w:rsidR="009A1E74" w:rsidRDefault="009A1E74" w:rsidP="009A1E74">
            <w:r w:rsidRPr="00093E8C">
              <w:t>4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26</w:t>
            </w:r>
          </w:p>
        </w:tc>
        <w:tc>
          <w:tcPr>
            <w:tcW w:w="3544" w:type="dxa"/>
          </w:tcPr>
          <w:p w:rsidR="009A1E74" w:rsidRPr="00DB08FC" w:rsidRDefault="009A1E74" w:rsidP="009A1E74">
            <w:r w:rsidRPr="00DB08FC">
              <w:t>Gra edukacyjna typu Kasa edukacyjna</w:t>
            </w:r>
          </w:p>
        </w:tc>
        <w:tc>
          <w:tcPr>
            <w:tcW w:w="1192" w:type="dxa"/>
          </w:tcPr>
          <w:p w:rsidR="009A1E74" w:rsidRDefault="009A1E74" w:rsidP="009A1E74">
            <w:r w:rsidRPr="00093E8C">
              <w:t>4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27</w:t>
            </w:r>
          </w:p>
        </w:tc>
        <w:tc>
          <w:tcPr>
            <w:tcW w:w="3544" w:type="dxa"/>
          </w:tcPr>
          <w:p w:rsidR="009A1E74" w:rsidRPr="00DB08FC" w:rsidRDefault="009A1E74" w:rsidP="009A1E74">
            <w:r w:rsidRPr="00DB08FC">
              <w:t xml:space="preserve">Gra – układanka matematyczna typu </w:t>
            </w:r>
            <w:proofErr w:type="spellStart"/>
            <w:r w:rsidRPr="00DB08FC">
              <w:t>Schubitrix</w:t>
            </w:r>
            <w:proofErr w:type="spellEnd"/>
            <w:r w:rsidRPr="00DB08FC">
              <w:t>. (dodawanie i odejmowanie do 100)</w:t>
            </w:r>
          </w:p>
        </w:tc>
        <w:tc>
          <w:tcPr>
            <w:tcW w:w="1192" w:type="dxa"/>
          </w:tcPr>
          <w:p w:rsidR="009A1E74" w:rsidRDefault="009A1E74" w:rsidP="009A1E74">
            <w:r w:rsidRPr="00093E8C">
              <w:t>4</w:t>
            </w:r>
            <w:r>
              <w:t xml:space="preserve"> </w:t>
            </w:r>
            <w:r w:rsidRPr="00093E8C">
              <w:t>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28</w:t>
            </w:r>
          </w:p>
        </w:tc>
        <w:tc>
          <w:tcPr>
            <w:tcW w:w="3544" w:type="dxa"/>
          </w:tcPr>
          <w:p w:rsidR="009A1E74" w:rsidRPr="00DB08FC" w:rsidRDefault="009A1E74" w:rsidP="009A1E74">
            <w:r w:rsidRPr="00DB08FC">
              <w:t xml:space="preserve">Gra – układanka matematyczna typu </w:t>
            </w:r>
            <w:proofErr w:type="spellStart"/>
            <w:r w:rsidRPr="00DB08FC">
              <w:t>Schubitrix</w:t>
            </w:r>
            <w:proofErr w:type="spellEnd"/>
            <w:r w:rsidRPr="00DB08FC">
              <w:t xml:space="preserve"> (mnożenie i dzielenie do 100)</w:t>
            </w:r>
          </w:p>
        </w:tc>
        <w:tc>
          <w:tcPr>
            <w:tcW w:w="1192" w:type="dxa"/>
          </w:tcPr>
          <w:p w:rsidR="009A1E74" w:rsidRDefault="009A1E74" w:rsidP="009A1E74">
            <w:r w:rsidRPr="00093E8C">
              <w:t>6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29</w:t>
            </w:r>
          </w:p>
        </w:tc>
        <w:tc>
          <w:tcPr>
            <w:tcW w:w="3544" w:type="dxa"/>
          </w:tcPr>
          <w:p w:rsidR="009A1E74" w:rsidRPr="00DB08FC" w:rsidRDefault="009A1E74" w:rsidP="009A1E74">
            <w:r w:rsidRPr="00DB08FC">
              <w:t xml:space="preserve">Gra edukacyjna w zakresie matematyki typu </w:t>
            </w:r>
            <w:proofErr w:type="spellStart"/>
            <w:r w:rsidRPr="00DB08FC">
              <w:t>Brainbox</w:t>
            </w:r>
            <w:proofErr w:type="spellEnd"/>
            <w:r w:rsidRPr="00DB08FC">
              <w:t xml:space="preserve"> </w:t>
            </w:r>
          </w:p>
        </w:tc>
        <w:tc>
          <w:tcPr>
            <w:tcW w:w="1192" w:type="dxa"/>
          </w:tcPr>
          <w:p w:rsidR="009A1E74" w:rsidRDefault="009A1E74" w:rsidP="009A1E74">
            <w:r w:rsidRPr="00093E8C">
              <w:t>2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30</w:t>
            </w:r>
          </w:p>
        </w:tc>
        <w:tc>
          <w:tcPr>
            <w:tcW w:w="3544" w:type="dxa"/>
          </w:tcPr>
          <w:p w:rsidR="009A1E74" w:rsidRPr="00DB08FC" w:rsidRDefault="009A1E74" w:rsidP="009A1E74">
            <w:r w:rsidRPr="00DB08FC">
              <w:t xml:space="preserve">Gra edukacyjna typu </w:t>
            </w:r>
            <w:proofErr w:type="spellStart"/>
            <w:r w:rsidRPr="00DB08FC">
              <w:t>Qubix</w:t>
            </w:r>
            <w:proofErr w:type="spellEnd"/>
            <w:r w:rsidRPr="00DB08FC">
              <w:t xml:space="preserve"> </w:t>
            </w:r>
          </w:p>
          <w:p w:rsidR="009A1E74" w:rsidRPr="00DB08FC" w:rsidRDefault="009A1E74" w:rsidP="009A1E74"/>
        </w:tc>
        <w:tc>
          <w:tcPr>
            <w:tcW w:w="1192" w:type="dxa"/>
          </w:tcPr>
          <w:p w:rsidR="009A1E74" w:rsidRDefault="009A1E74" w:rsidP="009A1E74">
            <w:r w:rsidRPr="00093E8C">
              <w:t>2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lastRenderedPageBreak/>
              <w:t>31</w:t>
            </w:r>
          </w:p>
        </w:tc>
        <w:tc>
          <w:tcPr>
            <w:tcW w:w="3544" w:type="dxa"/>
          </w:tcPr>
          <w:p w:rsidR="009A1E74" w:rsidRPr="00DB08FC" w:rsidRDefault="009A1E74" w:rsidP="009A1E74">
            <w:r w:rsidRPr="00DB08FC">
              <w:t xml:space="preserve">Gra edukacyjna typu </w:t>
            </w:r>
            <w:proofErr w:type="spellStart"/>
            <w:r w:rsidRPr="00DB08FC">
              <w:t>Pentago</w:t>
            </w:r>
            <w:proofErr w:type="spellEnd"/>
            <w:r w:rsidRPr="00DB08FC">
              <w:t xml:space="preserve"> </w:t>
            </w:r>
          </w:p>
          <w:p w:rsidR="009A1E74" w:rsidRPr="00DB08FC" w:rsidRDefault="009A1E74" w:rsidP="009A1E74"/>
        </w:tc>
        <w:tc>
          <w:tcPr>
            <w:tcW w:w="1192" w:type="dxa"/>
          </w:tcPr>
          <w:p w:rsidR="009A1E74" w:rsidRDefault="009A1E74" w:rsidP="009A1E74">
            <w:r w:rsidRPr="00093E8C">
              <w:t>2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32</w:t>
            </w:r>
          </w:p>
        </w:tc>
        <w:tc>
          <w:tcPr>
            <w:tcW w:w="3544" w:type="dxa"/>
          </w:tcPr>
          <w:p w:rsidR="009A1E74" w:rsidRDefault="009A1E74" w:rsidP="009A1E74">
            <w:r>
              <w:t xml:space="preserve">Szachy – warcaby </w:t>
            </w:r>
          </w:p>
          <w:p w:rsidR="009A1E74" w:rsidRDefault="009A1E74" w:rsidP="009A1E74"/>
        </w:tc>
        <w:tc>
          <w:tcPr>
            <w:tcW w:w="1192" w:type="dxa"/>
          </w:tcPr>
          <w:p w:rsidR="009A1E74" w:rsidRDefault="009A1E74" w:rsidP="009A1E74">
            <w:r w:rsidRPr="00093E8C">
              <w:t>4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33</w:t>
            </w:r>
          </w:p>
        </w:tc>
        <w:tc>
          <w:tcPr>
            <w:tcW w:w="3544" w:type="dxa"/>
          </w:tcPr>
          <w:p w:rsidR="009A1E74" w:rsidRPr="00DB08FC" w:rsidRDefault="009A1E74" w:rsidP="009A1E74">
            <w:r w:rsidRPr="00DB08FC">
              <w:t xml:space="preserve">Gra edukacyjna – domino matematyczne </w:t>
            </w:r>
          </w:p>
          <w:p w:rsidR="009A1E74" w:rsidRDefault="009A1E74" w:rsidP="009A1E74">
            <w:r w:rsidRPr="00DB08FC">
              <w:t xml:space="preserve">typu </w:t>
            </w:r>
            <w:proofErr w:type="spellStart"/>
            <w:r w:rsidRPr="00DB08FC">
              <w:t>Mathable</w:t>
            </w:r>
            <w:proofErr w:type="spellEnd"/>
          </w:p>
        </w:tc>
        <w:tc>
          <w:tcPr>
            <w:tcW w:w="1192" w:type="dxa"/>
          </w:tcPr>
          <w:p w:rsidR="009A1E74" w:rsidRDefault="009A1E74" w:rsidP="009A1E74">
            <w:r w:rsidRPr="00093E8C">
              <w:t>4 szt</w:t>
            </w:r>
            <w:r>
              <w:t>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D7371">
        <w:tc>
          <w:tcPr>
            <w:tcW w:w="7249" w:type="dxa"/>
            <w:gridSpan w:val="4"/>
          </w:tcPr>
          <w:p w:rsidR="009A1E74" w:rsidRDefault="009A1E74" w:rsidP="009A1E74">
            <w:pPr>
              <w:jc w:val="right"/>
            </w:pPr>
            <w:r w:rsidRPr="00EA49AE">
              <w:rPr>
                <w:b/>
              </w:rPr>
              <w:t>RAZEM</w:t>
            </w:r>
          </w:p>
        </w:tc>
        <w:tc>
          <w:tcPr>
            <w:tcW w:w="1813" w:type="dxa"/>
          </w:tcPr>
          <w:p w:rsidR="009A1E74" w:rsidRDefault="009A1E74" w:rsidP="009A1E74"/>
        </w:tc>
      </w:tr>
      <w:tr w:rsidR="009A1E74" w:rsidTr="009D23E6">
        <w:tc>
          <w:tcPr>
            <w:tcW w:w="9062" w:type="dxa"/>
            <w:gridSpan w:val="5"/>
          </w:tcPr>
          <w:p w:rsidR="009A1E74" w:rsidRPr="00AE528A" w:rsidRDefault="009A1E74" w:rsidP="009A1E74"/>
          <w:p w:rsidR="009A1E74" w:rsidRPr="00AE528A" w:rsidRDefault="009A1E74" w:rsidP="009A1E74">
            <w:pPr>
              <w:rPr>
                <w:b/>
              </w:rPr>
            </w:pPr>
            <w:r w:rsidRPr="00AE528A">
              <w:rPr>
                <w:b/>
              </w:rPr>
              <w:t>Doposażenie Szkoły Podstawowej w Lutomi Dolnej – 1 komplet:</w:t>
            </w:r>
          </w:p>
          <w:p w:rsidR="009A1E74" w:rsidRDefault="009A1E74" w:rsidP="009A1E74"/>
        </w:tc>
      </w:tr>
      <w:tr w:rsidR="009A1E74" w:rsidTr="009A1E74">
        <w:tc>
          <w:tcPr>
            <w:tcW w:w="700" w:type="dxa"/>
            <w:shd w:val="clear" w:color="000000" w:fill="FFFFFF"/>
            <w:vAlign w:val="center"/>
          </w:tcPr>
          <w:p w:rsidR="009A1E74" w:rsidRPr="00AE528A" w:rsidRDefault="009A1E74" w:rsidP="009A1E74">
            <w:pPr>
              <w:rPr>
                <w:rFonts w:cstheme="minorHAnsi"/>
                <w:b/>
                <w:color w:val="000000"/>
              </w:rPr>
            </w:pPr>
            <w:r w:rsidRPr="00AE528A">
              <w:rPr>
                <w:rFonts w:cstheme="minorHAnsi"/>
                <w:b/>
                <w:color w:val="000000"/>
              </w:rPr>
              <w:t xml:space="preserve">Lp. 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9A1E74" w:rsidRPr="00AE528A" w:rsidRDefault="009A1E74" w:rsidP="009A1E74">
            <w:pPr>
              <w:rPr>
                <w:rFonts w:cstheme="minorHAnsi"/>
                <w:b/>
                <w:color w:val="000000"/>
              </w:rPr>
            </w:pPr>
            <w:r w:rsidRPr="00AE528A">
              <w:rPr>
                <w:rFonts w:cstheme="minorHAnsi"/>
                <w:b/>
                <w:color w:val="000000"/>
              </w:rPr>
              <w:t>Opis</w:t>
            </w:r>
          </w:p>
        </w:tc>
        <w:tc>
          <w:tcPr>
            <w:tcW w:w="1192" w:type="dxa"/>
            <w:shd w:val="clear" w:color="000000" w:fill="FFFFFF"/>
            <w:vAlign w:val="center"/>
          </w:tcPr>
          <w:p w:rsidR="009A1E74" w:rsidRPr="00AE528A" w:rsidRDefault="009A1E74" w:rsidP="009A1E74">
            <w:pPr>
              <w:jc w:val="center"/>
              <w:rPr>
                <w:rFonts w:cstheme="minorHAnsi"/>
                <w:b/>
                <w:color w:val="000000"/>
              </w:rPr>
            </w:pPr>
            <w:r w:rsidRPr="00AE528A">
              <w:rPr>
                <w:rFonts w:cstheme="minorHAnsi"/>
                <w:b/>
                <w:color w:val="000000"/>
              </w:rPr>
              <w:t>Ilość</w:t>
            </w:r>
          </w:p>
        </w:tc>
        <w:tc>
          <w:tcPr>
            <w:tcW w:w="1813" w:type="dxa"/>
            <w:shd w:val="clear" w:color="000000" w:fill="FFFFFF"/>
            <w:vAlign w:val="center"/>
          </w:tcPr>
          <w:p w:rsidR="009A1E74" w:rsidRPr="00AE528A" w:rsidRDefault="009A1E74" w:rsidP="009A1E74">
            <w:pPr>
              <w:jc w:val="center"/>
              <w:rPr>
                <w:rFonts w:cstheme="minorHAnsi"/>
                <w:b/>
              </w:rPr>
            </w:pPr>
            <w:r w:rsidRPr="00AE528A">
              <w:rPr>
                <w:rFonts w:cstheme="minorHAnsi"/>
                <w:b/>
              </w:rPr>
              <w:t>Cena jednostkowa brutto</w:t>
            </w:r>
          </w:p>
        </w:tc>
        <w:tc>
          <w:tcPr>
            <w:tcW w:w="1813" w:type="dxa"/>
            <w:shd w:val="clear" w:color="000000" w:fill="FFFFFF"/>
            <w:vAlign w:val="center"/>
          </w:tcPr>
          <w:p w:rsidR="009A1E74" w:rsidRDefault="009A1E74" w:rsidP="009A1E74">
            <w:pPr>
              <w:jc w:val="center"/>
              <w:rPr>
                <w:rFonts w:cstheme="minorHAnsi"/>
                <w:b/>
              </w:rPr>
            </w:pPr>
            <w:r w:rsidRPr="00AE528A">
              <w:rPr>
                <w:rFonts w:cstheme="minorHAnsi"/>
                <w:b/>
              </w:rPr>
              <w:t>Wartość brutto</w:t>
            </w:r>
          </w:p>
          <w:p w:rsidR="009A1E74" w:rsidRPr="002136EF" w:rsidRDefault="009A1E74" w:rsidP="009A1E74">
            <w:pPr>
              <w:jc w:val="center"/>
              <w:rPr>
                <w:rFonts w:cstheme="minorHAnsi"/>
                <w:i/>
              </w:rPr>
            </w:pPr>
            <w:r w:rsidRPr="002136EF">
              <w:rPr>
                <w:rFonts w:cstheme="minorHAnsi"/>
                <w:i/>
              </w:rPr>
              <w:t>Kolumna 3x4</w:t>
            </w:r>
          </w:p>
        </w:tc>
      </w:tr>
      <w:tr w:rsidR="009A1E74" w:rsidTr="009A1E74">
        <w:tc>
          <w:tcPr>
            <w:tcW w:w="700" w:type="dxa"/>
          </w:tcPr>
          <w:p w:rsidR="009A1E74" w:rsidRPr="00F01312" w:rsidRDefault="009A1E74" w:rsidP="009A1E74">
            <w:pPr>
              <w:jc w:val="center"/>
              <w:rPr>
                <w:b/>
                <w:i/>
              </w:rPr>
            </w:pPr>
            <w:r w:rsidRPr="00F01312">
              <w:rPr>
                <w:b/>
                <w:i/>
              </w:rPr>
              <w:t>1</w:t>
            </w:r>
          </w:p>
        </w:tc>
        <w:tc>
          <w:tcPr>
            <w:tcW w:w="3544" w:type="dxa"/>
          </w:tcPr>
          <w:p w:rsidR="009A1E74" w:rsidRPr="00F01312" w:rsidRDefault="009A1E74" w:rsidP="009A1E74">
            <w:pPr>
              <w:jc w:val="center"/>
              <w:rPr>
                <w:b/>
                <w:i/>
              </w:rPr>
            </w:pPr>
            <w:r w:rsidRPr="00F01312">
              <w:rPr>
                <w:b/>
                <w:i/>
              </w:rPr>
              <w:t>2</w:t>
            </w:r>
          </w:p>
        </w:tc>
        <w:tc>
          <w:tcPr>
            <w:tcW w:w="1192" w:type="dxa"/>
          </w:tcPr>
          <w:p w:rsidR="009A1E74" w:rsidRPr="00F01312" w:rsidRDefault="009A1E74" w:rsidP="009A1E74">
            <w:pPr>
              <w:jc w:val="center"/>
              <w:rPr>
                <w:b/>
                <w:i/>
              </w:rPr>
            </w:pPr>
            <w:r w:rsidRPr="00F01312">
              <w:rPr>
                <w:b/>
                <w:i/>
              </w:rPr>
              <w:t>3</w:t>
            </w:r>
          </w:p>
        </w:tc>
        <w:tc>
          <w:tcPr>
            <w:tcW w:w="1813" w:type="dxa"/>
          </w:tcPr>
          <w:p w:rsidR="009A1E74" w:rsidRPr="00F01312" w:rsidRDefault="009A1E74" w:rsidP="009A1E74">
            <w:pPr>
              <w:jc w:val="center"/>
              <w:rPr>
                <w:b/>
                <w:i/>
              </w:rPr>
            </w:pPr>
            <w:r w:rsidRPr="00F01312">
              <w:rPr>
                <w:b/>
                <w:i/>
              </w:rPr>
              <w:t>4</w:t>
            </w:r>
          </w:p>
        </w:tc>
        <w:tc>
          <w:tcPr>
            <w:tcW w:w="1813" w:type="dxa"/>
          </w:tcPr>
          <w:p w:rsidR="009A1E74" w:rsidRPr="00F01312" w:rsidRDefault="009A1E74" w:rsidP="009A1E74">
            <w:pPr>
              <w:jc w:val="center"/>
              <w:rPr>
                <w:b/>
                <w:i/>
              </w:rPr>
            </w:pPr>
            <w:r w:rsidRPr="00F01312">
              <w:rPr>
                <w:b/>
                <w:i/>
              </w:rPr>
              <w:t>5</w:t>
            </w:r>
          </w:p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1</w:t>
            </w:r>
          </w:p>
        </w:tc>
        <w:tc>
          <w:tcPr>
            <w:tcW w:w="3544" w:type="dxa"/>
          </w:tcPr>
          <w:p w:rsidR="009A1E74" w:rsidRPr="00DB08FC" w:rsidRDefault="009A1E74" w:rsidP="009A1E74">
            <w:r w:rsidRPr="00DB08FC">
              <w:t>Zestaw pacynek typu Kukiełki poznajemy emocje</w:t>
            </w:r>
          </w:p>
        </w:tc>
        <w:tc>
          <w:tcPr>
            <w:tcW w:w="1192" w:type="dxa"/>
          </w:tcPr>
          <w:p w:rsidR="009A1E74" w:rsidRDefault="009A1E74" w:rsidP="009A1E74">
            <w:r w:rsidRPr="00AE528A">
              <w:t>1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2</w:t>
            </w:r>
          </w:p>
        </w:tc>
        <w:tc>
          <w:tcPr>
            <w:tcW w:w="3544" w:type="dxa"/>
          </w:tcPr>
          <w:p w:rsidR="009A1E74" w:rsidRPr="00DB08FC" w:rsidRDefault="009A1E74" w:rsidP="009A1E74">
            <w:r w:rsidRPr="00DB08FC">
              <w:t>Pomoc edukacyjna - zestaw kart typu Gra zmysłów</w:t>
            </w:r>
          </w:p>
        </w:tc>
        <w:tc>
          <w:tcPr>
            <w:tcW w:w="1192" w:type="dxa"/>
          </w:tcPr>
          <w:p w:rsidR="009A1E74" w:rsidRDefault="009A1E74" w:rsidP="009A1E74">
            <w:r w:rsidRPr="00AE528A">
              <w:t>1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3</w:t>
            </w:r>
          </w:p>
        </w:tc>
        <w:tc>
          <w:tcPr>
            <w:tcW w:w="3544" w:type="dxa"/>
          </w:tcPr>
          <w:p w:rsidR="009A1E74" w:rsidRPr="00DB08FC" w:rsidRDefault="009A1E74" w:rsidP="009A1E74">
            <w:r w:rsidRPr="00DB08FC">
              <w:t>Gra matematyczna typu Bingo. Dodawanie i odejmowanie w zakresie 100</w:t>
            </w:r>
          </w:p>
        </w:tc>
        <w:tc>
          <w:tcPr>
            <w:tcW w:w="1192" w:type="dxa"/>
          </w:tcPr>
          <w:p w:rsidR="009A1E74" w:rsidRDefault="009A1E74" w:rsidP="009A1E74">
            <w:r w:rsidRPr="00AE528A">
              <w:t>2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4</w:t>
            </w:r>
          </w:p>
        </w:tc>
        <w:tc>
          <w:tcPr>
            <w:tcW w:w="3544" w:type="dxa"/>
          </w:tcPr>
          <w:p w:rsidR="009A1E74" w:rsidRDefault="009A1E74" w:rsidP="009A1E74">
            <w:r>
              <w:t xml:space="preserve">Magnetyczna gra liczbowa </w:t>
            </w:r>
          </w:p>
          <w:p w:rsidR="009A1E74" w:rsidRDefault="009A1E74" w:rsidP="009A1E74"/>
        </w:tc>
        <w:tc>
          <w:tcPr>
            <w:tcW w:w="1192" w:type="dxa"/>
          </w:tcPr>
          <w:p w:rsidR="009A1E74" w:rsidRDefault="009A1E74" w:rsidP="009A1E74">
            <w:r w:rsidRPr="00AE528A">
              <w:t>1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5</w:t>
            </w:r>
          </w:p>
        </w:tc>
        <w:tc>
          <w:tcPr>
            <w:tcW w:w="3544" w:type="dxa"/>
          </w:tcPr>
          <w:p w:rsidR="009A1E74" w:rsidRPr="00DB08FC" w:rsidRDefault="009A1E74" w:rsidP="009A1E74">
            <w:r w:rsidRPr="00DB08FC">
              <w:t xml:space="preserve">Matematyczna gra planszowa typy Matematyczny twister </w:t>
            </w:r>
          </w:p>
        </w:tc>
        <w:tc>
          <w:tcPr>
            <w:tcW w:w="1192" w:type="dxa"/>
          </w:tcPr>
          <w:p w:rsidR="009A1E74" w:rsidRDefault="009A1E74" w:rsidP="009A1E74">
            <w:r w:rsidRPr="00EA26A9">
              <w:t>1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6</w:t>
            </w:r>
          </w:p>
        </w:tc>
        <w:tc>
          <w:tcPr>
            <w:tcW w:w="3544" w:type="dxa"/>
          </w:tcPr>
          <w:p w:rsidR="009A1E74" w:rsidRPr="00DB08FC" w:rsidRDefault="009A1E74" w:rsidP="009A1E74">
            <w:r w:rsidRPr="00DB08FC">
              <w:t xml:space="preserve">Pieniądze – banknoty do celów edukacyjnych </w:t>
            </w:r>
          </w:p>
        </w:tc>
        <w:tc>
          <w:tcPr>
            <w:tcW w:w="1192" w:type="dxa"/>
          </w:tcPr>
          <w:p w:rsidR="009A1E74" w:rsidRDefault="009A1E74" w:rsidP="009A1E74">
            <w:r w:rsidRPr="00EA26A9">
              <w:t>5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7</w:t>
            </w:r>
          </w:p>
        </w:tc>
        <w:tc>
          <w:tcPr>
            <w:tcW w:w="3544" w:type="dxa"/>
          </w:tcPr>
          <w:p w:rsidR="009A1E74" w:rsidRPr="00DB08FC" w:rsidRDefault="009A1E74" w:rsidP="009A1E74">
            <w:r w:rsidRPr="00DB08FC">
              <w:t xml:space="preserve">Złotówki – </w:t>
            </w:r>
          </w:p>
          <w:p w:rsidR="009A1E74" w:rsidRPr="00DB08FC" w:rsidRDefault="009A1E74" w:rsidP="009A1E74">
            <w:r w:rsidRPr="00DB08FC">
              <w:t xml:space="preserve">bilon do celów edukacyjnych </w:t>
            </w:r>
          </w:p>
        </w:tc>
        <w:tc>
          <w:tcPr>
            <w:tcW w:w="1192" w:type="dxa"/>
          </w:tcPr>
          <w:p w:rsidR="009A1E74" w:rsidRDefault="009A1E74" w:rsidP="009A1E74">
            <w:r w:rsidRPr="00EA26A9">
              <w:t>5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8</w:t>
            </w:r>
          </w:p>
        </w:tc>
        <w:tc>
          <w:tcPr>
            <w:tcW w:w="3544" w:type="dxa"/>
          </w:tcPr>
          <w:p w:rsidR="009A1E74" w:rsidRPr="00DB08FC" w:rsidRDefault="009A1E74" w:rsidP="009A1E74">
            <w:r w:rsidRPr="00DB08FC">
              <w:t xml:space="preserve">Gra rozwijająca logiczne myślenie i spostrzegawczość typu </w:t>
            </w:r>
            <w:proofErr w:type="spellStart"/>
            <w:r w:rsidRPr="00DB08FC">
              <w:t>Rummikub</w:t>
            </w:r>
            <w:proofErr w:type="spellEnd"/>
            <w:r w:rsidRPr="00DB08FC">
              <w:t xml:space="preserve"> </w:t>
            </w:r>
          </w:p>
        </w:tc>
        <w:tc>
          <w:tcPr>
            <w:tcW w:w="1192" w:type="dxa"/>
          </w:tcPr>
          <w:p w:rsidR="009A1E74" w:rsidRDefault="009A1E74" w:rsidP="009A1E74">
            <w:r w:rsidRPr="005A7B5D">
              <w:t>3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9</w:t>
            </w:r>
          </w:p>
        </w:tc>
        <w:tc>
          <w:tcPr>
            <w:tcW w:w="3544" w:type="dxa"/>
          </w:tcPr>
          <w:p w:rsidR="009A1E74" w:rsidRPr="00DB08FC" w:rsidRDefault="009A1E74" w:rsidP="009A1E74">
            <w:r w:rsidRPr="00DB08FC">
              <w:t xml:space="preserve">Gra planszowa rozwijająca logiczne myślenie  typu Geniusz </w:t>
            </w:r>
          </w:p>
        </w:tc>
        <w:tc>
          <w:tcPr>
            <w:tcW w:w="1192" w:type="dxa"/>
          </w:tcPr>
          <w:p w:rsidR="009A1E74" w:rsidRDefault="009A1E74" w:rsidP="009A1E74">
            <w:r w:rsidRPr="005A7B5D">
              <w:t>3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10</w:t>
            </w:r>
          </w:p>
        </w:tc>
        <w:tc>
          <w:tcPr>
            <w:tcW w:w="3544" w:type="dxa"/>
          </w:tcPr>
          <w:p w:rsidR="009A1E74" w:rsidRPr="00DB08FC" w:rsidRDefault="009A1E74" w:rsidP="009A1E74">
            <w:r w:rsidRPr="00DB08FC">
              <w:t xml:space="preserve">Gra edukacyjna – ekonomiczna typu </w:t>
            </w:r>
            <w:proofErr w:type="spellStart"/>
            <w:r w:rsidRPr="00DB08FC">
              <w:t>Monopoly</w:t>
            </w:r>
            <w:proofErr w:type="spellEnd"/>
            <w:r w:rsidRPr="00DB08FC">
              <w:t xml:space="preserve"> </w:t>
            </w:r>
          </w:p>
        </w:tc>
        <w:tc>
          <w:tcPr>
            <w:tcW w:w="1192" w:type="dxa"/>
          </w:tcPr>
          <w:p w:rsidR="009A1E74" w:rsidRDefault="009A1E74" w:rsidP="009A1E74">
            <w:r w:rsidRPr="005A7B5D">
              <w:t>3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11</w:t>
            </w:r>
          </w:p>
        </w:tc>
        <w:tc>
          <w:tcPr>
            <w:tcW w:w="3544" w:type="dxa"/>
          </w:tcPr>
          <w:p w:rsidR="009A1E74" w:rsidRPr="00DB08FC" w:rsidRDefault="009A1E74" w:rsidP="009A1E74">
            <w:r w:rsidRPr="00DB08FC">
              <w:t>Gra matematyczna typu Bingo. (mnożenie i dzielenie w zakresie 100)</w:t>
            </w:r>
          </w:p>
        </w:tc>
        <w:tc>
          <w:tcPr>
            <w:tcW w:w="1192" w:type="dxa"/>
          </w:tcPr>
          <w:p w:rsidR="009A1E74" w:rsidRPr="005A7B5D" w:rsidRDefault="009A1E74" w:rsidP="009A1E74">
            <w:r>
              <w:t xml:space="preserve">2 </w:t>
            </w:r>
            <w:proofErr w:type="spellStart"/>
            <w:r>
              <w:t>szt</w:t>
            </w:r>
            <w:proofErr w:type="spellEnd"/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12</w:t>
            </w:r>
          </w:p>
        </w:tc>
        <w:tc>
          <w:tcPr>
            <w:tcW w:w="3544" w:type="dxa"/>
          </w:tcPr>
          <w:p w:rsidR="009A1E74" w:rsidRDefault="009A1E74" w:rsidP="009A1E74">
            <w:r w:rsidRPr="005A7B5D">
              <w:t>Tabliczka mnożenia</w:t>
            </w:r>
          </w:p>
          <w:p w:rsidR="009A1E74" w:rsidRDefault="009A1E74" w:rsidP="009A1E74"/>
        </w:tc>
        <w:tc>
          <w:tcPr>
            <w:tcW w:w="1192" w:type="dxa"/>
          </w:tcPr>
          <w:p w:rsidR="009A1E74" w:rsidRPr="005A7B5D" w:rsidRDefault="009A1E74" w:rsidP="009A1E74">
            <w:r w:rsidRPr="005A7B5D">
              <w:t>1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13</w:t>
            </w:r>
          </w:p>
        </w:tc>
        <w:tc>
          <w:tcPr>
            <w:tcW w:w="3544" w:type="dxa"/>
          </w:tcPr>
          <w:p w:rsidR="009A1E74" w:rsidRPr="005831C5" w:rsidRDefault="009A1E74" w:rsidP="009A1E74">
            <w:r w:rsidRPr="005831C5">
              <w:t xml:space="preserve">Model anatomiczny - Korpus z głową </w:t>
            </w:r>
          </w:p>
          <w:p w:rsidR="009A1E74" w:rsidRPr="005831C5" w:rsidRDefault="009A1E74" w:rsidP="009A1E74"/>
        </w:tc>
        <w:tc>
          <w:tcPr>
            <w:tcW w:w="1192" w:type="dxa"/>
          </w:tcPr>
          <w:p w:rsidR="009A1E74" w:rsidRDefault="009A1E74" w:rsidP="009A1E74">
            <w:r w:rsidRPr="005A7B5D">
              <w:t>1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14</w:t>
            </w:r>
          </w:p>
        </w:tc>
        <w:tc>
          <w:tcPr>
            <w:tcW w:w="3544" w:type="dxa"/>
          </w:tcPr>
          <w:p w:rsidR="009A1E74" w:rsidRPr="005831C5" w:rsidRDefault="009A1E74" w:rsidP="009A1E74">
            <w:r w:rsidRPr="005831C5">
              <w:t xml:space="preserve">Model komórki roślinnej </w:t>
            </w:r>
          </w:p>
          <w:p w:rsidR="009A1E74" w:rsidRPr="005831C5" w:rsidRDefault="009A1E74" w:rsidP="009A1E74"/>
        </w:tc>
        <w:tc>
          <w:tcPr>
            <w:tcW w:w="1192" w:type="dxa"/>
          </w:tcPr>
          <w:p w:rsidR="009A1E74" w:rsidRDefault="009A1E74" w:rsidP="009A1E74">
            <w:r w:rsidRPr="00DF3C8A">
              <w:t>1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15</w:t>
            </w:r>
          </w:p>
        </w:tc>
        <w:tc>
          <w:tcPr>
            <w:tcW w:w="3544" w:type="dxa"/>
          </w:tcPr>
          <w:p w:rsidR="009A1E74" w:rsidRPr="005831C5" w:rsidRDefault="009A1E74" w:rsidP="009A1E74">
            <w:r w:rsidRPr="005831C5">
              <w:t xml:space="preserve">Model komórki zwierzęcej </w:t>
            </w:r>
          </w:p>
          <w:p w:rsidR="009A1E74" w:rsidRPr="005831C5" w:rsidRDefault="009A1E74" w:rsidP="009A1E74"/>
        </w:tc>
        <w:tc>
          <w:tcPr>
            <w:tcW w:w="1192" w:type="dxa"/>
          </w:tcPr>
          <w:p w:rsidR="009A1E74" w:rsidRDefault="009A1E74" w:rsidP="009A1E74">
            <w:r w:rsidRPr="00DF3C8A">
              <w:t>1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16</w:t>
            </w:r>
          </w:p>
        </w:tc>
        <w:tc>
          <w:tcPr>
            <w:tcW w:w="3544" w:type="dxa"/>
          </w:tcPr>
          <w:p w:rsidR="009A1E74" w:rsidRDefault="009A1E74" w:rsidP="009A1E74">
            <w:r>
              <w:t>Ciało człowieka książka 3D</w:t>
            </w:r>
          </w:p>
          <w:p w:rsidR="009A1E74" w:rsidRDefault="009A1E74" w:rsidP="009A1E74"/>
        </w:tc>
        <w:tc>
          <w:tcPr>
            <w:tcW w:w="1192" w:type="dxa"/>
          </w:tcPr>
          <w:p w:rsidR="009A1E74" w:rsidRDefault="009A1E74" w:rsidP="009A1E74">
            <w:r w:rsidRPr="00DF3C8A">
              <w:lastRenderedPageBreak/>
              <w:t>1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17</w:t>
            </w:r>
          </w:p>
        </w:tc>
        <w:tc>
          <w:tcPr>
            <w:tcW w:w="3544" w:type="dxa"/>
          </w:tcPr>
          <w:p w:rsidR="009A1E74" w:rsidRDefault="009A1E74" w:rsidP="009A1E74">
            <w:r>
              <w:t xml:space="preserve">Model ziemi </w:t>
            </w:r>
          </w:p>
          <w:p w:rsidR="009A1E74" w:rsidRDefault="009A1E74" w:rsidP="009A1E74"/>
        </w:tc>
        <w:tc>
          <w:tcPr>
            <w:tcW w:w="1192" w:type="dxa"/>
          </w:tcPr>
          <w:p w:rsidR="009A1E74" w:rsidRDefault="009A1E74" w:rsidP="009A1E74">
            <w:r w:rsidRPr="00DF3C8A">
              <w:t>1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18</w:t>
            </w:r>
          </w:p>
        </w:tc>
        <w:tc>
          <w:tcPr>
            <w:tcW w:w="3544" w:type="dxa"/>
          </w:tcPr>
          <w:p w:rsidR="009A1E74" w:rsidRDefault="009A1E74" w:rsidP="009A1E74">
            <w:r>
              <w:t xml:space="preserve">Szkielet człowieka </w:t>
            </w:r>
          </w:p>
          <w:p w:rsidR="009A1E74" w:rsidRDefault="009A1E74" w:rsidP="009A1E74"/>
        </w:tc>
        <w:tc>
          <w:tcPr>
            <w:tcW w:w="1192" w:type="dxa"/>
          </w:tcPr>
          <w:p w:rsidR="009A1E74" w:rsidRDefault="009A1E74" w:rsidP="009A1E74">
            <w:r w:rsidRPr="00DF3C8A">
              <w:t>1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19</w:t>
            </w:r>
          </w:p>
        </w:tc>
        <w:tc>
          <w:tcPr>
            <w:tcW w:w="3544" w:type="dxa"/>
          </w:tcPr>
          <w:p w:rsidR="009A1E74" w:rsidRPr="005831C5" w:rsidRDefault="009A1E74" w:rsidP="009A1E74">
            <w:r w:rsidRPr="005831C5">
              <w:t xml:space="preserve">Magnetyczny zestaw Układu Słonecznego </w:t>
            </w:r>
          </w:p>
          <w:p w:rsidR="009A1E74" w:rsidRPr="005831C5" w:rsidRDefault="009A1E74" w:rsidP="009A1E74"/>
        </w:tc>
        <w:tc>
          <w:tcPr>
            <w:tcW w:w="1192" w:type="dxa"/>
          </w:tcPr>
          <w:p w:rsidR="009A1E74" w:rsidRDefault="009A1E74" w:rsidP="009A1E74">
            <w:r w:rsidRPr="007B3411">
              <w:t>1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20</w:t>
            </w:r>
          </w:p>
        </w:tc>
        <w:tc>
          <w:tcPr>
            <w:tcW w:w="3544" w:type="dxa"/>
          </w:tcPr>
          <w:p w:rsidR="009A1E74" w:rsidRPr="005831C5" w:rsidRDefault="009A1E74" w:rsidP="009A1E74">
            <w:r w:rsidRPr="005831C5">
              <w:t xml:space="preserve">Zestaw do doświadczeń dotyczących ciała człowieka typu Moje laboratorium medycyna </w:t>
            </w:r>
          </w:p>
        </w:tc>
        <w:tc>
          <w:tcPr>
            <w:tcW w:w="1192" w:type="dxa"/>
          </w:tcPr>
          <w:p w:rsidR="009A1E74" w:rsidRDefault="009A1E74" w:rsidP="009A1E74">
            <w:r w:rsidRPr="007B3411">
              <w:t>1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21</w:t>
            </w:r>
          </w:p>
        </w:tc>
        <w:tc>
          <w:tcPr>
            <w:tcW w:w="3544" w:type="dxa"/>
          </w:tcPr>
          <w:p w:rsidR="009A1E74" w:rsidRPr="005831C5" w:rsidRDefault="009A1E74" w:rsidP="009A1E74">
            <w:r w:rsidRPr="005831C5">
              <w:t xml:space="preserve">Mapa Europy administracyjno-polityczna </w:t>
            </w:r>
          </w:p>
        </w:tc>
        <w:tc>
          <w:tcPr>
            <w:tcW w:w="1192" w:type="dxa"/>
          </w:tcPr>
          <w:p w:rsidR="009A1E74" w:rsidRDefault="009A1E74" w:rsidP="009A1E74">
            <w:r w:rsidRPr="007B3411">
              <w:t>1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22</w:t>
            </w:r>
          </w:p>
        </w:tc>
        <w:tc>
          <w:tcPr>
            <w:tcW w:w="3544" w:type="dxa"/>
          </w:tcPr>
          <w:p w:rsidR="009A1E74" w:rsidRPr="005831C5" w:rsidRDefault="009A1E74" w:rsidP="009A1E74">
            <w:r w:rsidRPr="005831C5">
              <w:t xml:space="preserve">Mapa ścienna fizyczna Świat </w:t>
            </w:r>
          </w:p>
          <w:p w:rsidR="009A1E74" w:rsidRPr="005831C5" w:rsidRDefault="009A1E74" w:rsidP="009A1E74"/>
        </w:tc>
        <w:tc>
          <w:tcPr>
            <w:tcW w:w="1192" w:type="dxa"/>
          </w:tcPr>
          <w:p w:rsidR="009A1E74" w:rsidRDefault="009A1E74" w:rsidP="009A1E74">
            <w:r w:rsidRPr="007B3411">
              <w:t>1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23</w:t>
            </w:r>
          </w:p>
        </w:tc>
        <w:tc>
          <w:tcPr>
            <w:tcW w:w="3544" w:type="dxa"/>
          </w:tcPr>
          <w:p w:rsidR="009A1E74" w:rsidRPr="005831C5" w:rsidRDefault="009A1E74" w:rsidP="009A1E74">
            <w:r w:rsidRPr="005831C5">
              <w:t xml:space="preserve">Zestaw pryzmatów do doświadczeń optycznych  </w:t>
            </w:r>
          </w:p>
        </w:tc>
        <w:tc>
          <w:tcPr>
            <w:tcW w:w="1192" w:type="dxa"/>
          </w:tcPr>
          <w:p w:rsidR="009A1E74" w:rsidRDefault="009A1E74" w:rsidP="009A1E74">
            <w:r w:rsidRPr="007B3411">
              <w:t>1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24</w:t>
            </w:r>
          </w:p>
        </w:tc>
        <w:tc>
          <w:tcPr>
            <w:tcW w:w="3544" w:type="dxa"/>
          </w:tcPr>
          <w:p w:rsidR="009A1E74" w:rsidRPr="005831C5" w:rsidRDefault="009A1E74" w:rsidP="009A1E74">
            <w:r w:rsidRPr="005831C5">
              <w:t xml:space="preserve">Zestaw magnesów do doświadczeń fizycznych typu Pierwsze kroki z magnesem </w:t>
            </w:r>
          </w:p>
        </w:tc>
        <w:tc>
          <w:tcPr>
            <w:tcW w:w="1192" w:type="dxa"/>
          </w:tcPr>
          <w:p w:rsidR="009A1E74" w:rsidRDefault="009A1E74" w:rsidP="009A1E74">
            <w:r w:rsidRPr="00F53E56">
              <w:t>1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25</w:t>
            </w:r>
          </w:p>
        </w:tc>
        <w:tc>
          <w:tcPr>
            <w:tcW w:w="3544" w:type="dxa"/>
          </w:tcPr>
          <w:p w:rsidR="009A1E74" w:rsidRPr="005831C5" w:rsidRDefault="009A1E74" w:rsidP="009A1E74">
            <w:r w:rsidRPr="005831C5">
              <w:t xml:space="preserve">Zestaw magnesów do doświadczeń fizycznych typu Moje laboratorium fizyka </w:t>
            </w:r>
          </w:p>
        </w:tc>
        <w:tc>
          <w:tcPr>
            <w:tcW w:w="1192" w:type="dxa"/>
          </w:tcPr>
          <w:p w:rsidR="009A1E74" w:rsidRDefault="009A1E74" w:rsidP="009A1E74">
            <w:r w:rsidRPr="00F53E56">
              <w:t>1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26</w:t>
            </w:r>
          </w:p>
        </w:tc>
        <w:tc>
          <w:tcPr>
            <w:tcW w:w="3544" w:type="dxa"/>
          </w:tcPr>
          <w:p w:rsidR="009A1E74" w:rsidRPr="005831C5" w:rsidRDefault="009A1E74" w:rsidP="009A1E74">
            <w:r w:rsidRPr="005831C5">
              <w:t xml:space="preserve">Zestaw do eksperymentów z przekładnią </w:t>
            </w:r>
          </w:p>
        </w:tc>
        <w:tc>
          <w:tcPr>
            <w:tcW w:w="1192" w:type="dxa"/>
          </w:tcPr>
          <w:p w:rsidR="009A1E74" w:rsidRDefault="009A1E74" w:rsidP="009A1E74">
            <w:r w:rsidRPr="00F53E56">
              <w:t>1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27</w:t>
            </w:r>
          </w:p>
        </w:tc>
        <w:tc>
          <w:tcPr>
            <w:tcW w:w="3544" w:type="dxa"/>
          </w:tcPr>
          <w:p w:rsidR="009A1E74" w:rsidRPr="005831C5" w:rsidRDefault="009A1E74" w:rsidP="009A1E74">
            <w:r w:rsidRPr="005831C5">
              <w:t>Zestaw do eksperymentów fizycznych typu Eksperymenty obwód prądu</w:t>
            </w:r>
          </w:p>
        </w:tc>
        <w:tc>
          <w:tcPr>
            <w:tcW w:w="1192" w:type="dxa"/>
          </w:tcPr>
          <w:p w:rsidR="009A1E74" w:rsidRDefault="009A1E74" w:rsidP="009A1E74">
            <w:r w:rsidRPr="00F53E56">
              <w:t>1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28</w:t>
            </w:r>
          </w:p>
        </w:tc>
        <w:tc>
          <w:tcPr>
            <w:tcW w:w="3544" w:type="dxa"/>
          </w:tcPr>
          <w:p w:rsidR="009A1E74" w:rsidRPr="005831C5" w:rsidRDefault="009A1E74" w:rsidP="009A1E74">
            <w:r w:rsidRPr="005831C5">
              <w:t xml:space="preserve">Zestaw do eksperymentów z chemii typu Klocki konstrukcyjne atomy </w:t>
            </w:r>
          </w:p>
        </w:tc>
        <w:tc>
          <w:tcPr>
            <w:tcW w:w="1192" w:type="dxa"/>
          </w:tcPr>
          <w:p w:rsidR="009A1E74" w:rsidRDefault="009A1E74" w:rsidP="009A1E74">
            <w:r w:rsidRPr="00F53E56">
              <w:t>2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29</w:t>
            </w:r>
          </w:p>
        </w:tc>
        <w:tc>
          <w:tcPr>
            <w:tcW w:w="3544" w:type="dxa"/>
          </w:tcPr>
          <w:p w:rsidR="009A1E74" w:rsidRPr="005831C5" w:rsidRDefault="009A1E74" w:rsidP="009A1E74">
            <w:r w:rsidRPr="005831C5">
              <w:t xml:space="preserve">Zestaw do doświadczeń z chemii typu Moje laboratorium chemia </w:t>
            </w:r>
          </w:p>
        </w:tc>
        <w:tc>
          <w:tcPr>
            <w:tcW w:w="1192" w:type="dxa"/>
          </w:tcPr>
          <w:p w:rsidR="009A1E74" w:rsidRDefault="009A1E74" w:rsidP="009A1E74">
            <w:r w:rsidRPr="00F53E56">
              <w:t>1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30</w:t>
            </w:r>
          </w:p>
        </w:tc>
        <w:tc>
          <w:tcPr>
            <w:tcW w:w="3544" w:type="dxa"/>
          </w:tcPr>
          <w:p w:rsidR="009A1E74" w:rsidRPr="005831C5" w:rsidRDefault="009A1E74" w:rsidP="009A1E74">
            <w:r w:rsidRPr="005831C5">
              <w:t xml:space="preserve">Zestaw klasowy do eksperymentów i doświadczeń z chemii typu Fun </w:t>
            </w:r>
            <w:proofErr w:type="spellStart"/>
            <w:r w:rsidRPr="005831C5">
              <w:t>goo</w:t>
            </w:r>
            <w:proofErr w:type="spellEnd"/>
            <w:r w:rsidRPr="005831C5">
              <w:t xml:space="preserve"> </w:t>
            </w:r>
          </w:p>
        </w:tc>
        <w:tc>
          <w:tcPr>
            <w:tcW w:w="1192" w:type="dxa"/>
          </w:tcPr>
          <w:p w:rsidR="009A1E74" w:rsidRDefault="009A1E74" w:rsidP="009A1E74">
            <w:r w:rsidRPr="00F53E56">
              <w:t>1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31</w:t>
            </w:r>
          </w:p>
        </w:tc>
        <w:tc>
          <w:tcPr>
            <w:tcW w:w="3544" w:type="dxa"/>
          </w:tcPr>
          <w:p w:rsidR="009A1E74" w:rsidRDefault="009A1E74" w:rsidP="009A1E74">
            <w:r>
              <w:t xml:space="preserve">Warcaby stupolowe </w:t>
            </w:r>
          </w:p>
          <w:p w:rsidR="009A1E74" w:rsidRDefault="009A1E74" w:rsidP="009A1E74"/>
        </w:tc>
        <w:tc>
          <w:tcPr>
            <w:tcW w:w="1192" w:type="dxa"/>
          </w:tcPr>
          <w:p w:rsidR="009A1E74" w:rsidRDefault="009A1E74" w:rsidP="009A1E74">
            <w:r w:rsidRPr="00F53E56">
              <w:t>5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4A0112">
        <w:tc>
          <w:tcPr>
            <w:tcW w:w="7249" w:type="dxa"/>
            <w:gridSpan w:val="4"/>
          </w:tcPr>
          <w:p w:rsidR="009A1E74" w:rsidRDefault="009A1E74" w:rsidP="009A1E74">
            <w:pPr>
              <w:jc w:val="right"/>
            </w:pPr>
            <w:r w:rsidRPr="00EA49AE">
              <w:rPr>
                <w:b/>
              </w:rPr>
              <w:t>RAZEM</w:t>
            </w:r>
          </w:p>
        </w:tc>
        <w:tc>
          <w:tcPr>
            <w:tcW w:w="1813" w:type="dxa"/>
          </w:tcPr>
          <w:p w:rsidR="009A1E74" w:rsidRDefault="009A1E74" w:rsidP="009A1E74"/>
        </w:tc>
      </w:tr>
      <w:tr w:rsidR="009A1E74" w:rsidTr="00041691">
        <w:tc>
          <w:tcPr>
            <w:tcW w:w="9062" w:type="dxa"/>
            <w:gridSpan w:val="5"/>
          </w:tcPr>
          <w:p w:rsidR="009A1E74" w:rsidRDefault="009A1E74" w:rsidP="009A1E74">
            <w:pPr>
              <w:rPr>
                <w:b/>
              </w:rPr>
            </w:pPr>
          </w:p>
          <w:p w:rsidR="009A1E74" w:rsidRDefault="009A1E74" w:rsidP="009A1E74">
            <w:pPr>
              <w:rPr>
                <w:b/>
              </w:rPr>
            </w:pPr>
            <w:r w:rsidRPr="00F53E56">
              <w:rPr>
                <w:b/>
              </w:rPr>
              <w:t>Doposażenie szkolnych gabinetów logopedycznych</w:t>
            </w:r>
            <w:bookmarkStart w:id="0" w:name="_GoBack"/>
            <w:bookmarkEnd w:id="0"/>
            <w:r w:rsidR="0052756F">
              <w:rPr>
                <w:b/>
              </w:rPr>
              <w:t>:</w:t>
            </w:r>
          </w:p>
          <w:p w:rsidR="009A1E74" w:rsidRPr="00F53E56" w:rsidRDefault="009A1E74" w:rsidP="009A1E74">
            <w:pPr>
              <w:rPr>
                <w:b/>
              </w:rPr>
            </w:pPr>
          </w:p>
        </w:tc>
      </w:tr>
      <w:tr w:rsidR="009A1E74" w:rsidTr="00EE7687">
        <w:tc>
          <w:tcPr>
            <w:tcW w:w="700" w:type="dxa"/>
            <w:shd w:val="clear" w:color="000000" w:fill="FFFFFF"/>
            <w:vAlign w:val="center"/>
          </w:tcPr>
          <w:p w:rsidR="009A1E74" w:rsidRPr="00AE528A" w:rsidRDefault="009A1E74" w:rsidP="009A1E74">
            <w:pPr>
              <w:rPr>
                <w:rFonts w:cstheme="minorHAnsi"/>
                <w:b/>
                <w:color w:val="000000"/>
              </w:rPr>
            </w:pPr>
            <w:r w:rsidRPr="00AE528A">
              <w:rPr>
                <w:rFonts w:cstheme="minorHAnsi"/>
                <w:b/>
                <w:color w:val="000000"/>
              </w:rPr>
              <w:t xml:space="preserve">Lp. 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9A1E74" w:rsidRPr="00AE528A" w:rsidRDefault="009A1E74" w:rsidP="009A1E74">
            <w:pPr>
              <w:rPr>
                <w:rFonts w:cstheme="minorHAnsi"/>
                <w:b/>
                <w:color w:val="000000"/>
              </w:rPr>
            </w:pPr>
            <w:r w:rsidRPr="00AE528A">
              <w:rPr>
                <w:rFonts w:cstheme="minorHAnsi"/>
                <w:b/>
                <w:color w:val="000000"/>
              </w:rPr>
              <w:t>Opis</w:t>
            </w:r>
          </w:p>
        </w:tc>
        <w:tc>
          <w:tcPr>
            <w:tcW w:w="1192" w:type="dxa"/>
            <w:shd w:val="clear" w:color="000000" w:fill="FFFFFF"/>
            <w:vAlign w:val="center"/>
          </w:tcPr>
          <w:p w:rsidR="009A1E74" w:rsidRPr="00AE528A" w:rsidRDefault="009A1E74" w:rsidP="009A1E74">
            <w:pPr>
              <w:jc w:val="center"/>
              <w:rPr>
                <w:rFonts w:cstheme="minorHAnsi"/>
                <w:b/>
                <w:color w:val="000000"/>
              </w:rPr>
            </w:pPr>
            <w:r w:rsidRPr="00AE528A">
              <w:rPr>
                <w:rFonts w:cstheme="minorHAnsi"/>
                <w:b/>
                <w:color w:val="000000"/>
              </w:rPr>
              <w:t>Ilość</w:t>
            </w:r>
          </w:p>
        </w:tc>
        <w:tc>
          <w:tcPr>
            <w:tcW w:w="1813" w:type="dxa"/>
            <w:shd w:val="clear" w:color="000000" w:fill="FFFFFF"/>
            <w:vAlign w:val="center"/>
          </w:tcPr>
          <w:p w:rsidR="009A1E74" w:rsidRPr="00AE528A" w:rsidRDefault="009A1E74" w:rsidP="009A1E74">
            <w:pPr>
              <w:jc w:val="center"/>
              <w:rPr>
                <w:rFonts w:cstheme="minorHAnsi"/>
                <w:b/>
              </w:rPr>
            </w:pPr>
            <w:r w:rsidRPr="00AE528A">
              <w:rPr>
                <w:rFonts w:cstheme="minorHAnsi"/>
                <w:b/>
              </w:rPr>
              <w:t>Cena jednostkowa brutto</w:t>
            </w:r>
          </w:p>
        </w:tc>
        <w:tc>
          <w:tcPr>
            <w:tcW w:w="1813" w:type="dxa"/>
            <w:shd w:val="clear" w:color="000000" w:fill="FFFFFF"/>
            <w:vAlign w:val="center"/>
          </w:tcPr>
          <w:p w:rsidR="009A1E74" w:rsidRDefault="009A1E74" w:rsidP="009A1E74">
            <w:pPr>
              <w:jc w:val="center"/>
              <w:rPr>
                <w:rFonts w:cstheme="minorHAnsi"/>
                <w:b/>
              </w:rPr>
            </w:pPr>
            <w:r w:rsidRPr="00AE528A">
              <w:rPr>
                <w:rFonts w:cstheme="minorHAnsi"/>
                <w:b/>
              </w:rPr>
              <w:t>Wartość brutto</w:t>
            </w:r>
          </w:p>
          <w:p w:rsidR="009A1E74" w:rsidRPr="002136EF" w:rsidRDefault="009A1E74" w:rsidP="009A1E74">
            <w:pPr>
              <w:jc w:val="center"/>
              <w:rPr>
                <w:rFonts w:cstheme="minorHAnsi"/>
                <w:i/>
              </w:rPr>
            </w:pPr>
            <w:r w:rsidRPr="002136EF">
              <w:rPr>
                <w:rFonts w:cstheme="minorHAnsi"/>
                <w:i/>
              </w:rPr>
              <w:t>Kolumna 3x4</w:t>
            </w:r>
          </w:p>
        </w:tc>
      </w:tr>
      <w:tr w:rsidR="009A1E74" w:rsidTr="009A1E74">
        <w:tc>
          <w:tcPr>
            <w:tcW w:w="700" w:type="dxa"/>
          </w:tcPr>
          <w:p w:rsidR="009A1E74" w:rsidRPr="00F01312" w:rsidRDefault="009A1E74" w:rsidP="009A1E74">
            <w:pPr>
              <w:jc w:val="center"/>
              <w:rPr>
                <w:b/>
                <w:i/>
              </w:rPr>
            </w:pPr>
            <w:r w:rsidRPr="00F01312">
              <w:rPr>
                <w:b/>
                <w:i/>
              </w:rPr>
              <w:t>1</w:t>
            </w:r>
          </w:p>
        </w:tc>
        <w:tc>
          <w:tcPr>
            <w:tcW w:w="3544" w:type="dxa"/>
          </w:tcPr>
          <w:p w:rsidR="009A1E74" w:rsidRPr="00F01312" w:rsidRDefault="009A1E74" w:rsidP="009A1E74">
            <w:pPr>
              <w:jc w:val="center"/>
              <w:rPr>
                <w:b/>
                <w:i/>
              </w:rPr>
            </w:pPr>
            <w:r w:rsidRPr="00F01312">
              <w:rPr>
                <w:b/>
                <w:i/>
              </w:rPr>
              <w:t>2</w:t>
            </w:r>
          </w:p>
        </w:tc>
        <w:tc>
          <w:tcPr>
            <w:tcW w:w="1192" w:type="dxa"/>
          </w:tcPr>
          <w:p w:rsidR="009A1E74" w:rsidRPr="00F01312" w:rsidRDefault="009A1E74" w:rsidP="009A1E74">
            <w:pPr>
              <w:jc w:val="center"/>
              <w:rPr>
                <w:b/>
                <w:i/>
              </w:rPr>
            </w:pPr>
            <w:r w:rsidRPr="00F01312">
              <w:rPr>
                <w:b/>
                <w:i/>
              </w:rPr>
              <w:t>3</w:t>
            </w:r>
          </w:p>
        </w:tc>
        <w:tc>
          <w:tcPr>
            <w:tcW w:w="1813" w:type="dxa"/>
          </w:tcPr>
          <w:p w:rsidR="009A1E74" w:rsidRPr="00F01312" w:rsidRDefault="009A1E74" w:rsidP="009A1E74">
            <w:pPr>
              <w:jc w:val="center"/>
              <w:rPr>
                <w:b/>
                <w:i/>
              </w:rPr>
            </w:pPr>
            <w:r w:rsidRPr="00F01312">
              <w:rPr>
                <w:b/>
                <w:i/>
              </w:rPr>
              <w:t>4</w:t>
            </w:r>
          </w:p>
        </w:tc>
        <w:tc>
          <w:tcPr>
            <w:tcW w:w="1813" w:type="dxa"/>
          </w:tcPr>
          <w:p w:rsidR="009A1E74" w:rsidRPr="00F01312" w:rsidRDefault="009A1E74" w:rsidP="009A1E74">
            <w:pPr>
              <w:jc w:val="center"/>
              <w:rPr>
                <w:b/>
                <w:i/>
              </w:rPr>
            </w:pPr>
            <w:r w:rsidRPr="00F01312">
              <w:rPr>
                <w:b/>
                <w:i/>
              </w:rPr>
              <w:t>5</w:t>
            </w:r>
          </w:p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1</w:t>
            </w:r>
          </w:p>
        </w:tc>
        <w:tc>
          <w:tcPr>
            <w:tcW w:w="3544" w:type="dxa"/>
          </w:tcPr>
          <w:p w:rsidR="009A1E74" w:rsidRDefault="009A1E74" w:rsidP="009A1E74">
            <w:r>
              <w:t xml:space="preserve">Książka: Cmokaj dmuchaj parskaj chuchaj </w:t>
            </w:r>
          </w:p>
          <w:p w:rsidR="009A1E74" w:rsidRDefault="009A1E74" w:rsidP="009A1E74"/>
        </w:tc>
        <w:tc>
          <w:tcPr>
            <w:tcW w:w="1192" w:type="dxa"/>
          </w:tcPr>
          <w:p w:rsidR="009A1E74" w:rsidRPr="000E5AF2" w:rsidRDefault="009A1E74" w:rsidP="009A1E74">
            <w:r>
              <w:t>3</w:t>
            </w:r>
            <w:r w:rsidRPr="000E5AF2">
              <w:t xml:space="preserve">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lastRenderedPageBreak/>
              <w:t>2</w:t>
            </w:r>
          </w:p>
        </w:tc>
        <w:tc>
          <w:tcPr>
            <w:tcW w:w="3544" w:type="dxa"/>
          </w:tcPr>
          <w:p w:rsidR="009A1E74" w:rsidRDefault="009A1E74" w:rsidP="009A1E74">
            <w:r>
              <w:t xml:space="preserve">Logopedyczne zabawy grupowe dla dzieci 4–7 lat  </w:t>
            </w:r>
          </w:p>
          <w:p w:rsidR="009A1E74" w:rsidRDefault="009A1E74" w:rsidP="009A1E74"/>
        </w:tc>
        <w:tc>
          <w:tcPr>
            <w:tcW w:w="1192" w:type="dxa"/>
          </w:tcPr>
          <w:p w:rsidR="009A1E74" w:rsidRPr="000E5AF2" w:rsidRDefault="009A1E74" w:rsidP="009A1E74">
            <w:r>
              <w:t>3</w:t>
            </w:r>
            <w:r w:rsidRPr="000E5AF2">
              <w:t xml:space="preserve">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3</w:t>
            </w:r>
          </w:p>
        </w:tc>
        <w:tc>
          <w:tcPr>
            <w:tcW w:w="3544" w:type="dxa"/>
          </w:tcPr>
          <w:p w:rsidR="009A1E74" w:rsidRDefault="009A1E74" w:rsidP="009A1E74">
            <w:r>
              <w:t xml:space="preserve">100 tekstów logopedycznych </w:t>
            </w:r>
          </w:p>
          <w:p w:rsidR="009A1E74" w:rsidRDefault="009A1E74" w:rsidP="009A1E74"/>
        </w:tc>
        <w:tc>
          <w:tcPr>
            <w:tcW w:w="1192" w:type="dxa"/>
          </w:tcPr>
          <w:p w:rsidR="009A1E74" w:rsidRPr="000E5AF2" w:rsidRDefault="009A1E74" w:rsidP="009A1E74">
            <w:r>
              <w:t>3</w:t>
            </w:r>
            <w:r w:rsidRPr="000E5AF2">
              <w:t xml:space="preserve">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4</w:t>
            </w:r>
          </w:p>
        </w:tc>
        <w:tc>
          <w:tcPr>
            <w:tcW w:w="3544" w:type="dxa"/>
          </w:tcPr>
          <w:p w:rsidR="009A1E74" w:rsidRDefault="009A1E74" w:rsidP="009A1E74">
            <w:r>
              <w:t xml:space="preserve">Kocham czytać (1–18). Książki dydaktyczne </w:t>
            </w:r>
          </w:p>
          <w:p w:rsidR="009A1E74" w:rsidRDefault="009A1E74" w:rsidP="009A1E74"/>
        </w:tc>
        <w:tc>
          <w:tcPr>
            <w:tcW w:w="1192" w:type="dxa"/>
          </w:tcPr>
          <w:p w:rsidR="009A1E74" w:rsidRPr="000E5AF2" w:rsidRDefault="009A1E74" w:rsidP="009A1E74">
            <w:r>
              <w:t>3</w:t>
            </w:r>
            <w:r w:rsidRPr="000E5AF2">
              <w:t xml:space="preserve">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5</w:t>
            </w:r>
          </w:p>
        </w:tc>
        <w:tc>
          <w:tcPr>
            <w:tcW w:w="3544" w:type="dxa"/>
          </w:tcPr>
          <w:p w:rsidR="009A1E74" w:rsidRDefault="009A1E74" w:rsidP="009A1E74">
            <w:proofErr w:type="spellStart"/>
            <w:r>
              <w:t>Dmuchajka</w:t>
            </w:r>
            <w:proofErr w:type="spellEnd"/>
            <w:r>
              <w:t xml:space="preserve"> </w:t>
            </w:r>
          </w:p>
        </w:tc>
        <w:tc>
          <w:tcPr>
            <w:tcW w:w="1192" w:type="dxa"/>
          </w:tcPr>
          <w:p w:rsidR="009A1E74" w:rsidRPr="000E5AF2" w:rsidRDefault="009A1E74" w:rsidP="009A1E74">
            <w:r>
              <w:t>3</w:t>
            </w:r>
            <w:r w:rsidRPr="000E5AF2">
              <w:t xml:space="preserve">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6</w:t>
            </w:r>
          </w:p>
        </w:tc>
        <w:tc>
          <w:tcPr>
            <w:tcW w:w="3544" w:type="dxa"/>
          </w:tcPr>
          <w:p w:rsidR="009A1E74" w:rsidRDefault="009A1E74" w:rsidP="009A1E74">
            <w:r>
              <w:t xml:space="preserve">Lustro logopedyczne 2 </w:t>
            </w:r>
          </w:p>
          <w:p w:rsidR="009A1E74" w:rsidRDefault="009A1E74" w:rsidP="009A1E74"/>
        </w:tc>
        <w:tc>
          <w:tcPr>
            <w:tcW w:w="1192" w:type="dxa"/>
          </w:tcPr>
          <w:p w:rsidR="009A1E74" w:rsidRPr="000E5AF2" w:rsidRDefault="009A1E74" w:rsidP="009A1E74">
            <w:r>
              <w:t>3</w:t>
            </w:r>
            <w:r w:rsidRPr="000E5AF2">
              <w:t xml:space="preserve">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7</w:t>
            </w:r>
          </w:p>
        </w:tc>
        <w:tc>
          <w:tcPr>
            <w:tcW w:w="3544" w:type="dxa"/>
          </w:tcPr>
          <w:p w:rsidR="009A1E74" w:rsidRDefault="009A1E74" w:rsidP="009A1E74">
            <w:r>
              <w:t xml:space="preserve">Logopedyczny labirynt </w:t>
            </w:r>
          </w:p>
          <w:p w:rsidR="009A1E74" w:rsidRDefault="009A1E74" w:rsidP="009A1E74"/>
        </w:tc>
        <w:tc>
          <w:tcPr>
            <w:tcW w:w="1192" w:type="dxa"/>
          </w:tcPr>
          <w:p w:rsidR="009A1E74" w:rsidRPr="000E5AF2" w:rsidRDefault="009A1E74" w:rsidP="009A1E74">
            <w:r>
              <w:t>3</w:t>
            </w:r>
            <w:r w:rsidRPr="000E5AF2">
              <w:t xml:space="preserve">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8</w:t>
            </w:r>
          </w:p>
        </w:tc>
        <w:tc>
          <w:tcPr>
            <w:tcW w:w="3544" w:type="dxa"/>
          </w:tcPr>
          <w:p w:rsidR="009A1E74" w:rsidRPr="006F5355" w:rsidRDefault="009A1E74" w:rsidP="009A1E74">
            <w:r w:rsidRPr="006F5355">
              <w:t xml:space="preserve">Tęczowe wiatraki do ćwiczeń oddechowych </w:t>
            </w:r>
          </w:p>
        </w:tc>
        <w:tc>
          <w:tcPr>
            <w:tcW w:w="1192" w:type="dxa"/>
          </w:tcPr>
          <w:p w:rsidR="009A1E74" w:rsidRPr="000E5AF2" w:rsidRDefault="009A1E74" w:rsidP="009A1E74">
            <w:r>
              <w:t>3</w:t>
            </w:r>
            <w:r w:rsidRPr="000E5AF2">
              <w:t xml:space="preserve">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9</w:t>
            </w:r>
          </w:p>
        </w:tc>
        <w:tc>
          <w:tcPr>
            <w:tcW w:w="3544" w:type="dxa"/>
          </w:tcPr>
          <w:p w:rsidR="009A1E74" w:rsidRPr="006F5355" w:rsidRDefault="009A1E74" w:rsidP="009A1E74">
            <w:r w:rsidRPr="006F5355">
              <w:t xml:space="preserve">Piórka do ćwiczeń logopedycznych </w:t>
            </w:r>
          </w:p>
          <w:p w:rsidR="009A1E74" w:rsidRPr="006F5355" w:rsidRDefault="009A1E74" w:rsidP="009A1E74"/>
        </w:tc>
        <w:tc>
          <w:tcPr>
            <w:tcW w:w="1192" w:type="dxa"/>
          </w:tcPr>
          <w:p w:rsidR="009A1E74" w:rsidRPr="000E5AF2" w:rsidRDefault="009A1E74" w:rsidP="009A1E74">
            <w:r>
              <w:t>3</w:t>
            </w:r>
            <w:r w:rsidRPr="000E5AF2">
              <w:t xml:space="preserve">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10</w:t>
            </w:r>
          </w:p>
        </w:tc>
        <w:tc>
          <w:tcPr>
            <w:tcW w:w="3544" w:type="dxa"/>
          </w:tcPr>
          <w:p w:rsidR="009A1E74" w:rsidRPr="006F5355" w:rsidRDefault="009A1E74" w:rsidP="009A1E74">
            <w:r w:rsidRPr="006F5355">
              <w:t xml:space="preserve">Turbinka logopedyczna – pomoc do ćwiczeń logopedycznych </w:t>
            </w:r>
          </w:p>
        </w:tc>
        <w:tc>
          <w:tcPr>
            <w:tcW w:w="1192" w:type="dxa"/>
          </w:tcPr>
          <w:p w:rsidR="009A1E74" w:rsidRPr="000E5AF2" w:rsidRDefault="009A1E74" w:rsidP="009A1E74">
            <w:r>
              <w:t>3</w:t>
            </w:r>
            <w:r w:rsidRPr="000E5AF2">
              <w:t xml:space="preserve">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11</w:t>
            </w:r>
          </w:p>
        </w:tc>
        <w:tc>
          <w:tcPr>
            <w:tcW w:w="3544" w:type="dxa"/>
          </w:tcPr>
          <w:p w:rsidR="009A1E74" w:rsidRPr="006F5355" w:rsidRDefault="009A1E74" w:rsidP="009A1E74">
            <w:r w:rsidRPr="006F5355">
              <w:t>Wibrator logopedyczny  do wywoływania głoski R ze szpatułkami (komplet)</w:t>
            </w:r>
          </w:p>
        </w:tc>
        <w:tc>
          <w:tcPr>
            <w:tcW w:w="1192" w:type="dxa"/>
          </w:tcPr>
          <w:p w:rsidR="009A1E74" w:rsidRPr="000E5AF2" w:rsidRDefault="009A1E74" w:rsidP="009A1E74">
            <w:r>
              <w:t>3</w:t>
            </w:r>
            <w:r w:rsidRPr="000E5AF2">
              <w:t xml:space="preserve">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A1E74">
        <w:tc>
          <w:tcPr>
            <w:tcW w:w="700" w:type="dxa"/>
          </w:tcPr>
          <w:p w:rsidR="009A1E74" w:rsidRDefault="009A1E74" w:rsidP="009A1E74">
            <w:r>
              <w:t>12</w:t>
            </w:r>
          </w:p>
        </w:tc>
        <w:tc>
          <w:tcPr>
            <w:tcW w:w="3544" w:type="dxa"/>
          </w:tcPr>
          <w:p w:rsidR="009A1E74" w:rsidRPr="006F5355" w:rsidRDefault="009A1E74" w:rsidP="009A1E74">
            <w:r w:rsidRPr="006F5355">
              <w:t xml:space="preserve">Gra logopedyczna do ćwiczeń oddechowych typu Dmuchane lotto </w:t>
            </w:r>
          </w:p>
        </w:tc>
        <w:tc>
          <w:tcPr>
            <w:tcW w:w="1192" w:type="dxa"/>
          </w:tcPr>
          <w:p w:rsidR="009A1E74" w:rsidRPr="000E5AF2" w:rsidRDefault="009A1E74" w:rsidP="009A1E74">
            <w:r>
              <w:t>3</w:t>
            </w:r>
            <w:r w:rsidRPr="000E5AF2">
              <w:t xml:space="preserve"> szt.</w:t>
            </w:r>
          </w:p>
        </w:tc>
        <w:tc>
          <w:tcPr>
            <w:tcW w:w="1813" w:type="dxa"/>
          </w:tcPr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  <w:tr w:rsidR="009A1E74" w:rsidTr="0099705A">
        <w:tc>
          <w:tcPr>
            <w:tcW w:w="7249" w:type="dxa"/>
            <w:gridSpan w:val="4"/>
          </w:tcPr>
          <w:p w:rsidR="009A1E74" w:rsidRPr="00EA49AE" w:rsidRDefault="009A1E74" w:rsidP="009A1E74">
            <w:pPr>
              <w:jc w:val="right"/>
              <w:rPr>
                <w:b/>
              </w:rPr>
            </w:pPr>
            <w:r w:rsidRPr="00EA49AE">
              <w:rPr>
                <w:b/>
              </w:rPr>
              <w:t>RAZEM</w:t>
            </w:r>
          </w:p>
        </w:tc>
        <w:tc>
          <w:tcPr>
            <w:tcW w:w="1813" w:type="dxa"/>
          </w:tcPr>
          <w:p w:rsidR="009A1E74" w:rsidRDefault="009A1E74" w:rsidP="009A1E74"/>
        </w:tc>
      </w:tr>
      <w:tr w:rsidR="009A1E74" w:rsidTr="004B57EB">
        <w:tc>
          <w:tcPr>
            <w:tcW w:w="7249" w:type="dxa"/>
            <w:gridSpan w:val="4"/>
          </w:tcPr>
          <w:p w:rsidR="009A1E74" w:rsidRDefault="009A1E74" w:rsidP="009A1E74"/>
          <w:p w:rsidR="009A1E74" w:rsidRPr="00B760CC" w:rsidRDefault="009A1E74" w:rsidP="009A1E74">
            <w:pPr>
              <w:jc w:val="right"/>
              <w:rPr>
                <w:b/>
              </w:rPr>
            </w:pPr>
            <w:r w:rsidRPr="00B760CC">
              <w:rPr>
                <w:b/>
              </w:rPr>
              <w:t xml:space="preserve">ŁĄCZNA WARTOŚĆ </w:t>
            </w:r>
            <w:r w:rsidR="00552A0F">
              <w:rPr>
                <w:b/>
              </w:rPr>
              <w:t xml:space="preserve">BRUTTO </w:t>
            </w:r>
            <w:r w:rsidRPr="00B760CC">
              <w:rPr>
                <w:b/>
              </w:rPr>
              <w:t>CAŁEGO ZADANIA</w:t>
            </w:r>
          </w:p>
          <w:p w:rsidR="009A1E74" w:rsidRDefault="009A1E74" w:rsidP="009A1E74"/>
        </w:tc>
        <w:tc>
          <w:tcPr>
            <w:tcW w:w="1813" w:type="dxa"/>
          </w:tcPr>
          <w:p w:rsidR="009A1E74" w:rsidRDefault="009A1E74" w:rsidP="009A1E74"/>
        </w:tc>
      </w:tr>
    </w:tbl>
    <w:p w:rsidR="007C4AE4" w:rsidRDefault="007C4AE4"/>
    <w:p w:rsidR="004844A0" w:rsidRDefault="004844A0"/>
    <w:p w:rsidR="004844A0" w:rsidRDefault="004844A0"/>
    <w:p w:rsidR="004844A0" w:rsidRDefault="004844A0"/>
    <w:p w:rsidR="004844A0" w:rsidRDefault="004844A0" w:rsidP="004844A0">
      <w:pPr>
        <w:ind w:left="3540"/>
      </w:pPr>
      <w:r>
        <w:t>……………………………………………………</w:t>
      </w:r>
    </w:p>
    <w:p w:rsidR="004844A0" w:rsidRDefault="004844A0" w:rsidP="004844A0">
      <w:pPr>
        <w:ind w:left="3540"/>
      </w:pPr>
      <w:r>
        <w:t xml:space="preserve">           Podpis Wykonawcy</w:t>
      </w:r>
    </w:p>
    <w:sectPr w:rsidR="004844A0" w:rsidSect="00D13F64">
      <w:headerReference w:type="default" r:id="rId7"/>
      <w:footerReference w:type="default" r:id="rId8"/>
      <w:pgSz w:w="11906" w:h="16838"/>
      <w:pgMar w:top="1219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913" w:rsidRDefault="00A34913" w:rsidP="00D13F64">
      <w:pPr>
        <w:spacing w:after="0" w:line="240" w:lineRule="auto"/>
      </w:pPr>
      <w:r>
        <w:separator/>
      </w:r>
    </w:p>
  </w:endnote>
  <w:endnote w:type="continuationSeparator" w:id="0">
    <w:p w:rsidR="00A34913" w:rsidRDefault="00A34913" w:rsidP="00D13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F64" w:rsidRDefault="00D13F64" w:rsidP="00D13F64">
    <w:pPr>
      <w:pStyle w:val="Stopka"/>
      <w:tabs>
        <w:tab w:val="clear" w:pos="4536"/>
        <w:tab w:val="clear" w:pos="9072"/>
        <w:tab w:val="left" w:pos="1470"/>
      </w:tabs>
      <w:ind w:right="360"/>
      <w:jc w:val="center"/>
      <w:rPr>
        <w:sz w:val="18"/>
        <w:szCs w:val="18"/>
      </w:rPr>
    </w:pPr>
  </w:p>
  <w:p w:rsidR="00D13F64" w:rsidRPr="00D13F64" w:rsidRDefault="00D13F64" w:rsidP="00D13F64">
    <w:pPr>
      <w:pStyle w:val="Stopka"/>
      <w:tabs>
        <w:tab w:val="clear" w:pos="4536"/>
        <w:tab w:val="clear" w:pos="9072"/>
        <w:tab w:val="left" w:pos="1470"/>
      </w:tabs>
      <w:ind w:right="360"/>
      <w:jc w:val="center"/>
      <w:rPr>
        <w:rFonts w:ascii="Times New Roman" w:hAnsi="Times New Roman" w:cs="Times New Roman"/>
        <w:sz w:val="18"/>
        <w:szCs w:val="18"/>
      </w:rPr>
    </w:pPr>
    <w:r w:rsidRPr="00D13F64">
      <w:rPr>
        <w:rFonts w:ascii="Times New Roman" w:hAnsi="Times New Roman" w:cs="Times New Roman"/>
        <w:sz w:val="18"/>
        <w:szCs w:val="18"/>
      </w:rPr>
      <w:t>Projekt współfinansowany przez Unię Europejską w ramach Europejskiego Funduszu Społecznego</w:t>
    </w:r>
  </w:p>
  <w:p w:rsidR="00D13F64" w:rsidRPr="00D13F64" w:rsidRDefault="00D13F64" w:rsidP="00D13F64">
    <w:pPr>
      <w:pStyle w:val="Stopka"/>
      <w:tabs>
        <w:tab w:val="clear" w:pos="4536"/>
        <w:tab w:val="clear" w:pos="9072"/>
        <w:tab w:val="left" w:pos="1470"/>
      </w:tabs>
      <w:ind w:right="360"/>
      <w:jc w:val="center"/>
      <w:rPr>
        <w:rFonts w:ascii="Times New Roman" w:hAnsi="Times New Roman" w:cs="Times New Roman"/>
        <w:sz w:val="18"/>
        <w:szCs w:val="18"/>
      </w:rPr>
    </w:pPr>
    <w:r w:rsidRPr="00D13F64">
      <w:rPr>
        <w:rFonts w:ascii="Times New Roman" w:hAnsi="Times New Roman" w:cs="Times New Roman"/>
        <w:sz w:val="18"/>
        <w:szCs w:val="18"/>
      </w:rPr>
      <w:t xml:space="preserve"> „Równe szanse w Gminie Świdnica” Nr umowy RPDS.10.02.04-02-0007/17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913" w:rsidRDefault="00A34913" w:rsidP="00D13F64">
      <w:pPr>
        <w:spacing w:after="0" w:line="240" w:lineRule="auto"/>
      </w:pPr>
      <w:r>
        <w:separator/>
      </w:r>
    </w:p>
  </w:footnote>
  <w:footnote w:type="continuationSeparator" w:id="0">
    <w:p w:rsidR="00A34913" w:rsidRDefault="00A34913" w:rsidP="00D13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D86" w:rsidRDefault="00F81D86">
    <w:pPr>
      <w:pStyle w:val="Nagwek"/>
    </w:pPr>
  </w:p>
  <w:p w:rsidR="00D13F64" w:rsidRDefault="00F81D86" w:rsidP="00D13F64">
    <w:pPr>
      <w:pStyle w:val="Nagwek"/>
      <w:jc w:val="center"/>
    </w:pPr>
    <w:r w:rsidRPr="00A0329D">
      <w:rPr>
        <w:noProof/>
        <w:lang w:eastAsia="pl-PL"/>
      </w:rPr>
      <w:drawing>
        <wp:inline distT="0" distB="0" distL="0" distR="0">
          <wp:extent cx="5715000" cy="685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AE4"/>
    <w:rsid w:val="00016627"/>
    <w:rsid w:val="000323CF"/>
    <w:rsid w:val="00041D68"/>
    <w:rsid w:val="00050D1E"/>
    <w:rsid w:val="00054BE2"/>
    <w:rsid w:val="00093E8C"/>
    <w:rsid w:val="000B3D62"/>
    <w:rsid w:val="000C1B0A"/>
    <w:rsid w:val="000E05FF"/>
    <w:rsid w:val="000E5AF2"/>
    <w:rsid w:val="00116EEF"/>
    <w:rsid w:val="00130160"/>
    <w:rsid w:val="001468E0"/>
    <w:rsid w:val="001A1076"/>
    <w:rsid w:val="001A35D8"/>
    <w:rsid w:val="001C7076"/>
    <w:rsid w:val="001D3110"/>
    <w:rsid w:val="001D6DF2"/>
    <w:rsid w:val="002136EF"/>
    <w:rsid w:val="00213FAA"/>
    <w:rsid w:val="00271497"/>
    <w:rsid w:val="002C14D2"/>
    <w:rsid w:val="002E7C4C"/>
    <w:rsid w:val="002E7CBA"/>
    <w:rsid w:val="002F0C19"/>
    <w:rsid w:val="00317702"/>
    <w:rsid w:val="00366EFA"/>
    <w:rsid w:val="003778CA"/>
    <w:rsid w:val="00385258"/>
    <w:rsid w:val="00391D73"/>
    <w:rsid w:val="003A5375"/>
    <w:rsid w:val="003B2768"/>
    <w:rsid w:val="003E2EAB"/>
    <w:rsid w:val="003F238B"/>
    <w:rsid w:val="003F7B91"/>
    <w:rsid w:val="00410C5D"/>
    <w:rsid w:val="004844A0"/>
    <w:rsid w:val="00484903"/>
    <w:rsid w:val="004C780A"/>
    <w:rsid w:val="0052596D"/>
    <w:rsid w:val="0052756F"/>
    <w:rsid w:val="00551971"/>
    <w:rsid w:val="00552A0F"/>
    <w:rsid w:val="005831C5"/>
    <w:rsid w:val="00584E1B"/>
    <w:rsid w:val="0059425B"/>
    <w:rsid w:val="005A5B51"/>
    <w:rsid w:val="005A7B5D"/>
    <w:rsid w:val="005B2A53"/>
    <w:rsid w:val="005D16E4"/>
    <w:rsid w:val="005D3D73"/>
    <w:rsid w:val="006020AA"/>
    <w:rsid w:val="0064117B"/>
    <w:rsid w:val="00651C13"/>
    <w:rsid w:val="006C38AF"/>
    <w:rsid w:val="006F5355"/>
    <w:rsid w:val="00705A43"/>
    <w:rsid w:val="0073026B"/>
    <w:rsid w:val="007631B6"/>
    <w:rsid w:val="007A1497"/>
    <w:rsid w:val="007B3411"/>
    <w:rsid w:val="007C4AE4"/>
    <w:rsid w:val="007E6325"/>
    <w:rsid w:val="00800E4B"/>
    <w:rsid w:val="008122BE"/>
    <w:rsid w:val="00814775"/>
    <w:rsid w:val="00814CF2"/>
    <w:rsid w:val="008A1DFF"/>
    <w:rsid w:val="008F4917"/>
    <w:rsid w:val="008F7966"/>
    <w:rsid w:val="009042C1"/>
    <w:rsid w:val="00907735"/>
    <w:rsid w:val="00907A28"/>
    <w:rsid w:val="009101BE"/>
    <w:rsid w:val="00911555"/>
    <w:rsid w:val="009476CE"/>
    <w:rsid w:val="009929A9"/>
    <w:rsid w:val="00993381"/>
    <w:rsid w:val="0099709A"/>
    <w:rsid w:val="0099712D"/>
    <w:rsid w:val="009A1E74"/>
    <w:rsid w:val="009D2C2C"/>
    <w:rsid w:val="00A1070E"/>
    <w:rsid w:val="00A34913"/>
    <w:rsid w:val="00A5261B"/>
    <w:rsid w:val="00A6126B"/>
    <w:rsid w:val="00A80790"/>
    <w:rsid w:val="00AA38EF"/>
    <w:rsid w:val="00AE2CC9"/>
    <w:rsid w:val="00AE4F63"/>
    <w:rsid w:val="00AE528A"/>
    <w:rsid w:val="00B358B7"/>
    <w:rsid w:val="00B41A8A"/>
    <w:rsid w:val="00B760CC"/>
    <w:rsid w:val="00C11E87"/>
    <w:rsid w:val="00CB506E"/>
    <w:rsid w:val="00CB60C0"/>
    <w:rsid w:val="00CC7B40"/>
    <w:rsid w:val="00CD2C7C"/>
    <w:rsid w:val="00D058A5"/>
    <w:rsid w:val="00D10D82"/>
    <w:rsid w:val="00D13AB0"/>
    <w:rsid w:val="00D13F64"/>
    <w:rsid w:val="00D27BD6"/>
    <w:rsid w:val="00DB08FC"/>
    <w:rsid w:val="00DF3C8A"/>
    <w:rsid w:val="00E52F33"/>
    <w:rsid w:val="00E60ACE"/>
    <w:rsid w:val="00E65303"/>
    <w:rsid w:val="00E83C37"/>
    <w:rsid w:val="00E91E4D"/>
    <w:rsid w:val="00EA137E"/>
    <w:rsid w:val="00EA26A9"/>
    <w:rsid w:val="00EA49AE"/>
    <w:rsid w:val="00EE5AE1"/>
    <w:rsid w:val="00F01312"/>
    <w:rsid w:val="00F3288D"/>
    <w:rsid w:val="00F352E2"/>
    <w:rsid w:val="00F35472"/>
    <w:rsid w:val="00F439AE"/>
    <w:rsid w:val="00F47BF3"/>
    <w:rsid w:val="00F53E56"/>
    <w:rsid w:val="00F7490E"/>
    <w:rsid w:val="00F81D86"/>
    <w:rsid w:val="00FC2C62"/>
    <w:rsid w:val="00FC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73E94C-BA16-4EA5-B40B-FD1885F0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20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7C4AE4"/>
  </w:style>
  <w:style w:type="paragraph" w:styleId="Nagwek">
    <w:name w:val="header"/>
    <w:basedOn w:val="Normalny"/>
    <w:next w:val="Normalny"/>
    <w:link w:val="NagwekZnak"/>
    <w:uiPriority w:val="99"/>
    <w:qFormat/>
    <w:rsid w:val="007C4AE4"/>
    <w:pPr>
      <w:keepNext/>
      <w:spacing w:before="240" w:after="120"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7C4AE4"/>
  </w:style>
  <w:style w:type="table" w:styleId="Tabela-Siatka">
    <w:name w:val="Table Grid"/>
    <w:basedOn w:val="Standardowy"/>
    <w:uiPriority w:val="39"/>
    <w:rsid w:val="007C4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13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F64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D13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13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5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FDC04-6B82-4BCF-B776-857B3EB18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872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Grochocinska</dc:creator>
  <cp:keywords/>
  <dc:description/>
  <cp:lastModifiedBy>Anna Grochocinska</cp:lastModifiedBy>
  <cp:revision>12</cp:revision>
  <dcterms:created xsi:type="dcterms:W3CDTF">2018-02-12T13:14:00Z</dcterms:created>
  <dcterms:modified xsi:type="dcterms:W3CDTF">2018-02-13T10:08:00Z</dcterms:modified>
</cp:coreProperties>
</file>