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AA" w:rsidRDefault="006E04AA" w:rsidP="006E04AA">
      <w:pPr>
        <w:rPr>
          <w:rFonts w:ascii="Cambria" w:hAnsi="Cambria" w:cs="Arial"/>
        </w:rPr>
      </w:pPr>
    </w:p>
    <w:p w:rsidR="006E04AA" w:rsidRPr="00590483" w:rsidRDefault="006E04AA" w:rsidP="00590483">
      <w:pPr>
        <w:jc w:val="right"/>
        <w:rPr>
          <w:b/>
          <w:sz w:val="24"/>
          <w:szCs w:val="24"/>
        </w:rPr>
      </w:pPr>
    </w:p>
    <w:p w:rsidR="006E04AA" w:rsidRPr="00590483" w:rsidRDefault="00590483" w:rsidP="00590483">
      <w:pPr>
        <w:jc w:val="right"/>
        <w:rPr>
          <w:b/>
          <w:sz w:val="24"/>
          <w:szCs w:val="24"/>
        </w:rPr>
      </w:pPr>
      <w:r w:rsidRPr="00590483">
        <w:rPr>
          <w:b/>
          <w:sz w:val="24"/>
          <w:szCs w:val="24"/>
        </w:rPr>
        <w:t xml:space="preserve">Załącznik nr 3 do </w:t>
      </w:r>
      <w:proofErr w:type="spellStart"/>
      <w:r w:rsidRPr="00590483">
        <w:rPr>
          <w:b/>
          <w:sz w:val="24"/>
          <w:szCs w:val="24"/>
        </w:rPr>
        <w:t>siwz</w:t>
      </w:r>
      <w:proofErr w:type="spellEnd"/>
    </w:p>
    <w:p w:rsidR="006E04AA" w:rsidRPr="008411C0" w:rsidRDefault="006E04AA" w:rsidP="006E04AA">
      <w:pPr>
        <w:rPr>
          <w:sz w:val="24"/>
          <w:szCs w:val="24"/>
        </w:rPr>
      </w:pPr>
    </w:p>
    <w:tbl>
      <w:tblPr>
        <w:tblpPr w:leftFromText="141" w:rightFromText="141" w:vertAnchor="text" w:horzAnchor="margin" w:tblpY="113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E04AA" w:rsidRPr="008411C0" w:rsidTr="00885BF8">
        <w:trPr>
          <w:trHeight w:val="223"/>
        </w:trPr>
        <w:tc>
          <w:tcPr>
            <w:tcW w:w="9923" w:type="dxa"/>
          </w:tcPr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 w:rsidRPr="008411C0">
              <w:rPr>
                <w:b/>
                <w:sz w:val="24"/>
                <w:szCs w:val="24"/>
                <w:u w:val="single"/>
              </w:rPr>
              <w:t xml:space="preserve">Oświadczenie wykonawcy </w:t>
            </w:r>
          </w:p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411C0">
              <w:rPr>
                <w:b/>
                <w:sz w:val="24"/>
                <w:szCs w:val="24"/>
              </w:rPr>
              <w:t xml:space="preserve">składane na podstawie </w:t>
            </w:r>
            <w:r w:rsidRPr="00B64DB5">
              <w:t xml:space="preserve"> </w:t>
            </w:r>
            <w:r w:rsidRPr="009E0EED">
              <w:rPr>
                <w:b/>
                <w:sz w:val="24"/>
                <w:szCs w:val="24"/>
              </w:rPr>
              <w:t>art. 24 ust. 11</w:t>
            </w:r>
            <w:r w:rsidRPr="008411C0">
              <w:rPr>
                <w:b/>
                <w:sz w:val="24"/>
                <w:szCs w:val="24"/>
              </w:rPr>
              <w:t xml:space="preserve"> ustawy z dnia 29 stycznia 2004 r.  Prawo zamówień publicznych </w:t>
            </w:r>
            <w:r w:rsidRPr="008411C0">
              <w:rPr>
                <w:b/>
                <w:color w:val="000000"/>
                <w:sz w:val="24"/>
                <w:szCs w:val="24"/>
              </w:rPr>
              <w:t xml:space="preserve">(Dz. U. z 2015 poz. 2164 </w:t>
            </w:r>
            <w:proofErr w:type="spellStart"/>
            <w:r w:rsidRPr="008411C0">
              <w:rPr>
                <w:b/>
                <w:color w:val="000000"/>
                <w:sz w:val="24"/>
                <w:szCs w:val="24"/>
              </w:rPr>
              <w:t>t.j</w:t>
            </w:r>
            <w:proofErr w:type="spellEnd"/>
            <w:r w:rsidRPr="008411C0">
              <w:rPr>
                <w:b/>
                <w:color w:val="000000"/>
                <w:sz w:val="24"/>
                <w:szCs w:val="24"/>
              </w:rPr>
              <w:t xml:space="preserve">. z </w:t>
            </w:r>
            <w:proofErr w:type="spellStart"/>
            <w:r w:rsidRPr="008411C0">
              <w:rPr>
                <w:b/>
                <w:color w:val="000000"/>
                <w:sz w:val="24"/>
                <w:szCs w:val="24"/>
              </w:rPr>
              <w:t>późn</w:t>
            </w:r>
            <w:proofErr w:type="spellEnd"/>
            <w:r w:rsidRPr="008411C0">
              <w:rPr>
                <w:b/>
                <w:color w:val="000000"/>
                <w:sz w:val="24"/>
                <w:szCs w:val="24"/>
              </w:rPr>
              <w:t>. zm.)</w:t>
            </w:r>
            <w:r w:rsidRPr="008411C0">
              <w:rPr>
                <w:b/>
                <w:sz w:val="24"/>
                <w:szCs w:val="24"/>
              </w:rPr>
              <w:t xml:space="preserve"> (dalej jako: ustawa PZP), </w:t>
            </w:r>
          </w:p>
          <w:p w:rsidR="006E04AA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C28D1">
              <w:rPr>
                <w:b/>
                <w:sz w:val="24"/>
                <w:szCs w:val="24"/>
                <w:u w:val="single"/>
              </w:rPr>
              <w:t>DOTYCZĄCE GRUPY KAPITAŁOWEJ</w:t>
            </w:r>
            <w:r w:rsidRPr="001C28D1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6E04AA" w:rsidRPr="001C28D1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6E04AA" w:rsidRPr="008411C0" w:rsidRDefault="006E04AA" w:rsidP="00F9216F">
      <w:pPr>
        <w:pStyle w:val="Tekstpodstawowy2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ind w:left="431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Wykonawca:</w:t>
      </w:r>
    </w:p>
    <w:p w:rsidR="006E04AA" w:rsidRPr="008411C0" w:rsidRDefault="006E04AA" w:rsidP="006E04AA">
      <w:pPr>
        <w:ind w:left="431" w:right="5954"/>
        <w:rPr>
          <w:i/>
        </w:rPr>
      </w:pPr>
      <w:r w:rsidRPr="008411C0">
        <w:rPr>
          <w:sz w:val="24"/>
          <w:szCs w:val="24"/>
        </w:rPr>
        <w:t>……………………………………………………………………………………</w:t>
      </w:r>
      <w:r w:rsidR="00C52331">
        <w:rPr>
          <w:i/>
        </w:rPr>
        <w:t xml:space="preserve"> (pełna nazwa/firma, adres)</w:t>
      </w:r>
    </w:p>
    <w:p w:rsidR="006E04AA" w:rsidRDefault="006E04AA" w:rsidP="006E04AA">
      <w:pPr>
        <w:ind w:left="431"/>
        <w:jc w:val="both"/>
        <w:rPr>
          <w:sz w:val="24"/>
          <w:szCs w:val="24"/>
        </w:rPr>
      </w:pPr>
    </w:p>
    <w:p w:rsidR="00C147A3" w:rsidRDefault="00C147A3" w:rsidP="006E04AA">
      <w:pPr>
        <w:ind w:left="431"/>
        <w:jc w:val="both"/>
        <w:rPr>
          <w:sz w:val="24"/>
          <w:szCs w:val="24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52331" w:rsidRDefault="00C52331" w:rsidP="00C52331">
      <w:pPr>
        <w:keepNext/>
        <w:widowControl w:val="0"/>
        <w:suppressAutoHyphens/>
        <w:ind w:left="-12"/>
        <w:jc w:val="center"/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</w:pPr>
      <w:r>
        <w:rPr>
          <w:rFonts w:cs="Arial"/>
          <w:b/>
          <w:bCs/>
          <w:iCs/>
          <w:color w:val="000000"/>
          <w:sz w:val="24"/>
          <w:szCs w:val="24"/>
          <w:lang w:eastAsia="ar-SA"/>
        </w:rPr>
        <w:t>OŚWIADCZENIE</w:t>
      </w:r>
    </w:p>
    <w:p w:rsidR="00C52331" w:rsidRDefault="00C52331" w:rsidP="00C52331">
      <w:pPr>
        <w:widowControl w:val="0"/>
        <w:suppressAutoHyphens/>
        <w:jc w:val="both"/>
        <w:rPr>
          <w:sz w:val="22"/>
          <w:szCs w:val="22"/>
          <w:lang w:eastAsia="ar-SA"/>
        </w:rPr>
      </w:pPr>
      <w:r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  <w:t xml:space="preserve">o przynależności do grupy kapitałowej w rozumieniu ustawy z dnia 16 lutego 2007 r.                                o ochronie konkurencji i konsumentów </w:t>
      </w:r>
      <w:r>
        <w:rPr>
          <w:rFonts w:eastAsia="Lucida Sans Unicode" w:cs="Arial"/>
          <w:bCs/>
          <w:sz w:val="24"/>
          <w:szCs w:val="24"/>
          <w:lang w:eastAsia="ar-SA"/>
        </w:rPr>
        <w:t>(Dz.U. z 2017 r. poz. 229, 1089 i 1132)</w:t>
      </w:r>
    </w:p>
    <w:p w:rsidR="00C52331" w:rsidRDefault="00C52331" w:rsidP="00C52331">
      <w:pPr>
        <w:suppressAutoHyphens/>
        <w:jc w:val="both"/>
        <w:rPr>
          <w:sz w:val="22"/>
          <w:szCs w:val="22"/>
          <w:lang w:eastAsia="ar-SA"/>
        </w:rPr>
      </w:pPr>
    </w:p>
    <w:p w:rsidR="00C52331" w:rsidRDefault="00C52331" w:rsidP="00C52331">
      <w:pPr>
        <w:suppressAutoHyphens/>
        <w:jc w:val="both"/>
        <w:rPr>
          <w:sz w:val="22"/>
          <w:szCs w:val="22"/>
          <w:lang w:eastAsia="ar-SA"/>
        </w:rPr>
      </w:pPr>
    </w:p>
    <w:p w:rsidR="002309D1" w:rsidRPr="002309D1" w:rsidRDefault="00C52331" w:rsidP="002309D1">
      <w:pPr>
        <w:shd w:val="clear" w:color="auto" w:fill="FFFFFF"/>
        <w:suppressAutoHyphens/>
        <w:spacing w:line="100" w:lineRule="atLeast"/>
        <w:ind w:left="54"/>
        <w:jc w:val="both"/>
        <w:rPr>
          <w:rFonts w:eastAsia="Lucida Sans Unicode"/>
          <w:bCs/>
          <w:iCs/>
          <w:color w:val="000000"/>
          <w:sz w:val="24"/>
          <w:szCs w:val="24"/>
          <w:lang w:eastAsia="ar-SA"/>
        </w:rPr>
      </w:pPr>
      <w:r>
        <w:rPr>
          <w:rFonts w:eastAsia="Lucida Sans Unicode" w:cs="Arial"/>
          <w:color w:val="000000"/>
          <w:sz w:val="24"/>
          <w:szCs w:val="24"/>
          <w:lang w:eastAsia="ar-SA"/>
        </w:rPr>
        <w:t>Przystępując do postępowania o udzielenie zamówienia publicznego w trybie przetargu nieograniczonego pn.</w:t>
      </w:r>
      <w:r>
        <w:rPr>
          <w:rFonts w:eastAsia="Lucida Sans Unicode"/>
          <w:bCs/>
          <w:iCs/>
          <w:color w:val="000000"/>
          <w:sz w:val="24"/>
          <w:szCs w:val="24"/>
          <w:lang w:eastAsia="ar-SA"/>
        </w:rPr>
        <w:t xml:space="preserve"> </w:t>
      </w:r>
      <w:r w:rsidR="002309D1" w:rsidRPr="002309D1">
        <w:rPr>
          <w:rFonts w:eastAsia="Lucida Sans Unicode"/>
          <w:bCs/>
          <w:iCs/>
          <w:color w:val="000000"/>
          <w:sz w:val="24"/>
          <w:szCs w:val="24"/>
          <w:lang w:eastAsia="ar-SA"/>
        </w:rPr>
        <w:t>„Zakup pomocy dydaktycznych, sprzętu TIK i wyposażenia d</w:t>
      </w:r>
      <w:r w:rsidR="002309D1">
        <w:rPr>
          <w:rFonts w:eastAsia="Lucida Sans Unicode"/>
          <w:bCs/>
          <w:iCs/>
          <w:color w:val="000000"/>
          <w:sz w:val="24"/>
          <w:szCs w:val="24"/>
          <w:lang w:eastAsia="ar-SA"/>
        </w:rPr>
        <w:t xml:space="preserve">la szkół w ramach projektu pn. </w:t>
      </w:r>
      <w:r w:rsidR="002309D1" w:rsidRPr="002309D1">
        <w:rPr>
          <w:rFonts w:eastAsia="Lucida Sans Unicode"/>
          <w:bCs/>
          <w:iCs/>
          <w:color w:val="000000"/>
          <w:sz w:val="24"/>
          <w:szCs w:val="24"/>
          <w:lang w:eastAsia="ar-SA"/>
        </w:rPr>
        <w:t xml:space="preserve">„Rozwój kompetencji kluczowych drogą do sukcesu w Gminie Świdnica” </w:t>
      </w:r>
    </w:p>
    <w:p w:rsidR="00C52331" w:rsidRPr="00295368" w:rsidRDefault="002309D1" w:rsidP="002309D1">
      <w:pPr>
        <w:shd w:val="clear" w:color="auto" w:fill="FFFFFF"/>
        <w:suppressAutoHyphens/>
        <w:spacing w:line="100" w:lineRule="atLeast"/>
        <w:ind w:left="54"/>
        <w:jc w:val="both"/>
        <w:rPr>
          <w:rFonts w:eastAsia="Lucida Sans Unicode"/>
          <w:bCs/>
          <w:iCs/>
          <w:color w:val="000000"/>
          <w:sz w:val="24"/>
          <w:szCs w:val="24"/>
          <w:lang w:eastAsia="ar-SA"/>
        </w:rPr>
      </w:pPr>
      <w:r>
        <w:rPr>
          <w:rFonts w:eastAsia="Lucida Sans Unicode"/>
          <w:bCs/>
          <w:iCs/>
          <w:color w:val="000000"/>
          <w:sz w:val="24"/>
          <w:szCs w:val="24"/>
          <w:lang w:eastAsia="ar-SA"/>
        </w:rPr>
        <w:t>RPDS.10.02.04-02-0014/18</w:t>
      </w:r>
      <w:r w:rsidR="00C47D08">
        <w:rPr>
          <w:rFonts w:eastAsia="Lucida Sans Unicode"/>
          <w:bCs/>
          <w:iCs/>
          <w:color w:val="000000"/>
          <w:sz w:val="24"/>
          <w:szCs w:val="24"/>
          <w:lang w:eastAsia="ar-SA"/>
        </w:rPr>
        <w:t xml:space="preserve"> - </w:t>
      </w:r>
      <w:r w:rsidR="00123473">
        <w:rPr>
          <w:rFonts w:eastAsia="Lucida Sans Unicode"/>
          <w:bCs/>
          <w:iCs/>
          <w:color w:val="000000"/>
          <w:sz w:val="24"/>
          <w:szCs w:val="24"/>
          <w:lang w:eastAsia="ar-SA"/>
        </w:rPr>
        <w:t>trzeci</w:t>
      </w:r>
      <w:bookmarkStart w:id="0" w:name="_GoBack"/>
      <w:bookmarkEnd w:id="0"/>
      <w:r>
        <w:rPr>
          <w:rFonts w:eastAsia="Lucida Sans Unicode"/>
          <w:bCs/>
          <w:iCs/>
          <w:color w:val="000000"/>
          <w:sz w:val="24"/>
          <w:szCs w:val="24"/>
          <w:lang w:eastAsia="ar-SA"/>
        </w:rPr>
        <w:t>, z</w:t>
      </w:r>
      <w:r w:rsidRPr="002309D1">
        <w:rPr>
          <w:rFonts w:eastAsia="Lucida Sans Unicode"/>
          <w:bCs/>
          <w:iCs/>
          <w:color w:val="000000"/>
          <w:sz w:val="24"/>
          <w:szCs w:val="24"/>
          <w:lang w:eastAsia="ar-SA"/>
        </w:rPr>
        <w:t xml:space="preserve">nak: </w:t>
      </w:r>
      <w:r w:rsidR="00123473" w:rsidRPr="00123473">
        <w:rPr>
          <w:rFonts w:eastAsia="Lucida Sans Unicode"/>
          <w:bCs/>
          <w:iCs/>
          <w:color w:val="000000"/>
          <w:sz w:val="24"/>
          <w:szCs w:val="24"/>
          <w:lang w:eastAsia="ar-SA"/>
        </w:rPr>
        <w:t>GZO.OR.271.7.2019</w:t>
      </w:r>
      <w:r w:rsidR="00C52331" w:rsidRPr="00BA318F">
        <w:rPr>
          <w:rFonts w:eastAsia="Lucida Sans Unicode" w:cs="Arial"/>
          <w:sz w:val="24"/>
          <w:szCs w:val="24"/>
          <w:lang w:eastAsia="ar-SA"/>
        </w:rPr>
        <w:t xml:space="preserve">, </w:t>
      </w:r>
      <w:r w:rsidR="00C52331">
        <w:rPr>
          <w:rFonts w:eastAsia="Lucida Sans Unicode" w:cs="Arial"/>
          <w:color w:val="000000"/>
          <w:sz w:val="24"/>
          <w:szCs w:val="24"/>
          <w:lang w:eastAsia="ar-SA"/>
        </w:rPr>
        <w:t>n</w:t>
      </w:r>
      <w:r w:rsidR="00C52331">
        <w:rPr>
          <w:rFonts w:eastAsia="Lucida Sans Unicode" w:cs="Tahoma"/>
          <w:color w:val="000000"/>
          <w:sz w:val="24"/>
          <w:szCs w:val="24"/>
          <w:lang w:eastAsia="ar-SA"/>
        </w:rPr>
        <w:t xml:space="preserve">a podstawie przepisu art. 24 ust. 11 w związku z art. 24 ust.1 pkt. 23 ustawy z dnia 29 stycznia 2004r. Prawo zamówień publicznych </w:t>
      </w:r>
      <w:r>
        <w:rPr>
          <w:rFonts w:eastAsia="Lucida Sans Unicode" w:cs="Tahoma"/>
          <w:i/>
          <w:color w:val="000000"/>
          <w:sz w:val="24"/>
          <w:szCs w:val="24"/>
          <w:lang w:eastAsia="ar-SA"/>
        </w:rPr>
        <w:t>(Dz. U. z 2018 r. poz. 1986</w:t>
      </w:r>
      <w:r w:rsidR="00C52331">
        <w:rPr>
          <w:rFonts w:eastAsia="Lucida Sans Unicode" w:cs="Tahoma"/>
          <w:i/>
          <w:color w:val="000000"/>
          <w:sz w:val="24"/>
          <w:szCs w:val="24"/>
          <w:lang w:eastAsia="ar-SA"/>
        </w:rPr>
        <w:t xml:space="preserve"> </w:t>
      </w:r>
      <w:r w:rsidR="00192A16">
        <w:rPr>
          <w:rFonts w:eastAsia="Lucida Sans Unicode" w:cs="Tahoma"/>
          <w:i/>
          <w:color w:val="000000"/>
          <w:sz w:val="24"/>
          <w:szCs w:val="24"/>
          <w:lang w:eastAsia="ar-SA"/>
        </w:rPr>
        <w:t>ze zm.).</w:t>
      </w:r>
      <w:r w:rsidR="00C52331">
        <w:rPr>
          <w:rFonts w:eastAsia="Lucida Sans Unicode" w:cs="Tahoma"/>
          <w:i/>
          <w:color w:val="000000"/>
          <w:sz w:val="24"/>
          <w:szCs w:val="24"/>
          <w:lang w:eastAsia="ar-SA"/>
        </w:rPr>
        <w:t xml:space="preserve"> </w:t>
      </w:r>
    </w:p>
    <w:p w:rsidR="00C52331" w:rsidRDefault="00C52331" w:rsidP="00C52331">
      <w:pPr>
        <w:widowControl w:val="0"/>
        <w:suppressAutoHyphens/>
        <w:jc w:val="both"/>
        <w:rPr>
          <w:rFonts w:eastAsia="Lucida Sans Unicode" w:cs="Calibri"/>
          <w:color w:val="000000"/>
          <w:sz w:val="24"/>
          <w:szCs w:val="24"/>
          <w:lang w:eastAsia="ar-SA"/>
        </w:rPr>
      </w:pPr>
    </w:p>
    <w:p w:rsidR="00C52331" w:rsidRDefault="00C52331" w:rsidP="00C52331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jc w:val="center"/>
        <w:rPr>
          <w:rFonts w:eastAsia="Lucida Sans Unicode" w:cs="Calibri"/>
          <w:b/>
          <w:caps/>
          <w:color w:val="000000"/>
          <w:spacing w:val="86"/>
          <w:sz w:val="24"/>
          <w:u w:val="single"/>
          <w:lang w:eastAsia="ar-SA"/>
        </w:rPr>
      </w:pPr>
    </w:p>
    <w:p w:rsidR="00C52331" w:rsidRDefault="00C52331" w:rsidP="00C52331">
      <w:pPr>
        <w:widowControl w:val="0"/>
        <w:suppressAutoHyphens/>
        <w:autoSpaceDE w:val="0"/>
        <w:spacing w:before="120" w:after="60" w:line="100" w:lineRule="atLeast"/>
        <w:jc w:val="center"/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</w:pPr>
      <w:r>
        <w:rPr>
          <w:rFonts w:eastAsia="Lucida Sans Unicode" w:cs="Calibri"/>
          <w:color w:val="000000"/>
          <w:sz w:val="24"/>
          <w:szCs w:val="24"/>
          <w:lang w:eastAsia="ar-SA"/>
        </w:rPr>
        <w:t>Ja ..................................................................................................... niżej podpisany</w:t>
      </w:r>
    </w:p>
    <w:p w:rsidR="00C52331" w:rsidRDefault="00C52331" w:rsidP="00C52331">
      <w:pPr>
        <w:widowControl w:val="0"/>
        <w:suppressAutoHyphens/>
        <w:autoSpaceDE w:val="0"/>
        <w:spacing w:before="120" w:after="60" w:line="100" w:lineRule="atLeast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</w:r>
      <w:r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  <w:t xml:space="preserve">       (imię i nazwisko, stanowisko/funkcja)</w:t>
      </w:r>
    </w:p>
    <w:p w:rsidR="00C52331" w:rsidRDefault="00C52331" w:rsidP="00C52331">
      <w:pPr>
        <w:widowControl w:val="0"/>
        <w:suppressAutoHyphens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52331" w:rsidRDefault="00C52331" w:rsidP="00C52331">
      <w:pPr>
        <w:widowControl w:val="0"/>
        <w:suppressAutoHyphens/>
        <w:jc w:val="both"/>
        <w:rPr>
          <w:rFonts w:eastAsia="SimSun" w:cs="Arial"/>
          <w:color w:val="000000"/>
          <w:kern w:val="2"/>
          <w:sz w:val="24"/>
          <w:szCs w:val="24"/>
          <w:lang w:eastAsia="hi-IN" w:bidi="hi-IN"/>
        </w:rPr>
      </w:pPr>
      <w:r>
        <w:rPr>
          <w:rFonts w:eastAsia="Lucida Sans Unicode" w:cs="Arial"/>
          <w:color w:val="000000"/>
          <w:sz w:val="24"/>
          <w:szCs w:val="24"/>
          <w:lang w:eastAsia="ar-SA"/>
        </w:rPr>
        <w:t>oświadczam, że wyżej wskazany Wykonawca:</w:t>
      </w:r>
    </w:p>
    <w:p w:rsidR="00C52331" w:rsidRDefault="00C52331" w:rsidP="00C52331">
      <w:pPr>
        <w:widowControl w:val="0"/>
        <w:suppressAutoHyphens/>
        <w:spacing w:after="120" w:line="276" w:lineRule="auto"/>
        <w:rPr>
          <w:rFonts w:eastAsia="SimSun" w:cs="Arial"/>
          <w:color w:val="000000"/>
          <w:kern w:val="2"/>
          <w:sz w:val="24"/>
          <w:szCs w:val="24"/>
          <w:lang w:eastAsia="hi-IN" w:bidi="hi-IN"/>
        </w:rPr>
      </w:pPr>
    </w:p>
    <w:p w:rsidR="00C52331" w:rsidRDefault="00C52331" w:rsidP="00C52331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>
        <w:rPr>
          <w:rFonts w:eastAsia="Lucida Sans Unicode" w:cs="Arial"/>
          <w:color w:val="000000"/>
          <w:sz w:val="24"/>
          <w:szCs w:val="24"/>
          <w:lang w:eastAsia="ar-SA"/>
        </w:rPr>
        <w:t xml:space="preserve">1. należy do grupy kapitałowej* </w:t>
      </w:r>
      <w:r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52331" w:rsidRDefault="00C52331" w:rsidP="00C52331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52331" w:rsidRDefault="00C52331" w:rsidP="00C52331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>
        <w:rPr>
          <w:rFonts w:eastAsia="Lucida Sans Unicode" w:cs="Arial"/>
          <w:color w:val="000000"/>
          <w:sz w:val="24"/>
          <w:szCs w:val="24"/>
          <w:lang w:eastAsia="ar-SA"/>
        </w:rPr>
        <w:t xml:space="preserve">   2. nie należy do grupy kapitałowej* </w:t>
      </w:r>
      <w:r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52331" w:rsidRDefault="00C52331" w:rsidP="00C52331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52331" w:rsidRDefault="00C52331" w:rsidP="00C52331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F9216F" w:rsidRPr="00F24C27" w:rsidRDefault="00F9216F" w:rsidP="00F24C27">
      <w:pPr>
        <w:pStyle w:val="Akapitzlist"/>
        <w:widowControl w:val="0"/>
        <w:tabs>
          <w:tab w:val="left" w:pos="720"/>
        </w:tabs>
        <w:suppressAutoHyphens/>
        <w:spacing w:line="276" w:lineRule="auto"/>
        <w:ind w:left="90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52331" w:rsidRDefault="00C52331" w:rsidP="00C52331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>
        <w:rPr>
          <w:rFonts w:eastAsia="Lucida Sans Unicode" w:cs="Arial"/>
          <w:b/>
          <w:bCs/>
          <w:color w:val="000000"/>
          <w:sz w:val="24"/>
          <w:szCs w:val="24"/>
          <w:u w:val="single"/>
          <w:lang w:eastAsia="ar-SA"/>
        </w:rPr>
        <w:lastRenderedPageBreak/>
        <w:t>UWAGA:</w:t>
      </w:r>
    </w:p>
    <w:p w:rsidR="00C52331" w:rsidRDefault="00C52331" w:rsidP="00C52331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>
        <w:rPr>
          <w:rFonts w:eastAsia="Lucida Sans Unicode" w:cs="Arial"/>
          <w:color w:val="000000"/>
          <w:sz w:val="24"/>
          <w:szCs w:val="24"/>
          <w:lang w:eastAsia="ar-SA"/>
        </w:rPr>
        <w:t>UWAGA:</w:t>
      </w:r>
    </w:p>
    <w:p w:rsidR="00C52331" w:rsidRDefault="00C52331" w:rsidP="00C52331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>
        <w:rPr>
          <w:rFonts w:eastAsia="Lucida Sans Unicode" w:cs="Arial"/>
          <w:color w:val="000000"/>
          <w:sz w:val="24"/>
          <w:szCs w:val="24"/>
          <w:lang w:eastAsia="ar-SA"/>
        </w:rPr>
        <w:t>W przypadku gdy Wykonawca należy do grupy kapitałowej w rozumieniu ustawy z dnia 16 lutego 2007 r. o ochronie konkurencji i konsumentów (Dz.U. z 2017 r. poz. 229, 1089 i 1132), zobowiązany jest złożyć wraz z ofertą listę podmiotów należących do tej samej grupy kapitałowej, o których mowa w art.24 ust.1 pkt. 23 ustawy Prawo zamówień publicznych.</w:t>
      </w:r>
    </w:p>
    <w:p w:rsidR="00C52331" w:rsidRDefault="00C52331" w:rsidP="00C52331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>
        <w:rPr>
          <w:rFonts w:eastAsia="Lucida Sans Unicode" w:cs="Arial"/>
          <w:color w:val="000000"/>
          <w:sz w:val="24"/>
          <w:szCs w:val="24"/>
          <w:lang w:eastAsia="ar-SA"/>
        </w:rPr>
        <w:t>Wykonawcy, którzy należąc do tej samej grupy kapitałowej, w rozumieniu ustawy z dnia 16 lutego 2007 r. o ochronie konkurencji i konsumentów (Dz.U. z 2017 r. poz. 229, 1089 i 1132), złożyli odrębne oferty, oferty częściowe lub wnioski o dopuszczenie do udziału w postępowaniu, zobowiązani są wykazać, że istniejące między nimi powiązania nie prowadzą do zakłócenia konkurencji w postępowaniu o udzielenie zamówienia.</w:t>
      </w:r>
    </w:p>
    <w:p w:rsidR="00C52331" w:rsidRDefault="00C52331" w:rsidP="00C52331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52331" w:rsidRDefault="00C52331" w:rsidP="00C52331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52331" w:rsidRDefault="00C52331" w:rsidP="00C52331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52331" w:rsidRDefault="00C52331" w:rsidP="00C52331">
      <w:pPr>
        <w:widowControl w:val="0"/>
        <w:suppressAutoHyphens/>
        <w:spacing w:after="120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val="x-none" w:eastAsia="ar-SA"/>
        </w:rPr>
        <w:t>…….………………...............</w:t>
      </w:r>
    </w:p>
    <w:p w:rsidR="00C52331" w:rsidRDefault="00C52331" w:rsidP="00C52331">
      <w:pPr>
        <w:widowControl w:val="0"/>
        <w:suppressAutoHyphens/>
        <w:spacing w:after="120"/>
        <w:ind w:left="283"/>
        <w:jc w:val="right"/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</w:pPr>
      <w:r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>(pieczątka i</w:t>
      </w:r>
      <w:r>
        <w:rPr>
          <w:rFonts w:ascii="Arial" w:eastAsia="Lucida Sans Unicode" w:hAnsi="Arial" w:cs="Arial"/>
          <w:color w:val="000000"/>
          <w:sz w:val="16"/>
          <w:szCs w:val="16"/>
          <w:lang w:eastAsia="ar-SA"/>
        </w:rPr>
        <w:t xml:space="preserve"> CZYTELNY</w:t>
      </w:r>
      <w:r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 xml:space="preserve"> podpis osoby uprawnionej)</w:t>
      </w:r>
    </w:p>
    <w:p w:rsidR="00C52331" w:rsidRDefault="00C52331" w:rsidP="00C52331">
      <w:pPr>
        <w:shd w:val="clear" w:color="auto" w:fill="FFFFFF"/>
        <w:tabs>
          <w:tab w:val="left" w:pos="0"/>
          <w:tab w:val="left" w:pos="1440"/>
          <w:tab w:val="left" w:pos="1620"/>
        </w:tabs>
        <w:suppressAutoHyphens/>
        <w:autoSpaceDE w:val="0"/>
        <w:spacing w:before="240" w:after="240" w:line="274" w:lineRule="exact"/>
        <w:ind w:right="466"/>
        <w:jc w:val="both"/>
        <w:rPr>
          <w:sz w:val="22"/>
          <w:szCs w:val="22"/>
          <w:lang w:eastAsia="ar-SA"/>
        </w:rPr>
      </w:pPr>
      <w:r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52331" w:rsidRDefault="00C52331" w:rsidP="00C52331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52331" w:rsidRDefault="00C52331" w:rsidP="00C52331">
      <w:pPr>
        <w:ind w:left="431"/>
        <w:jc w:val="both"/>
        <w:rPr>
          <w:color w:val="FF0000"/>
          <w:sz w:val="24"/>
          <w:szCs w:val="24"/>
        </w:rPr>
      </w:pPr>
    </w:p>
    <w:p w:rsidR="00C147A3" w:rsidRPr="006C1089" w:rsidRDefault="00C147A3" w:rsidP="00A91364">
      <w:pPr>
        <w:ind w:left="431"/>
        <w:jc w:val="both"/>
        <w:rPr>
          <w:color w:val="FF0000"/>
          <w:sz w:val="24"/>
          <w:szCs w:val="24"/>
        </w:rPr>
      </w:pPr>
    </w:p>
    <w:sectPr w:rsidR="00C147A3" w:rsidRPr="006C1089" w:rsidSect="00547C54">
      <w:headerReference w:type="default" r:id="rId7"/>
      <w:footerReference w:type="default" r:id="rId8"/>
      <w:pgSz w:w="11906" w:h="16838"/>
      <w:pgMar w:top="1200" w:right="1418" w:bottom="397" w:left="1418" w:header="4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C1" w:rsidRDefault="00C239C1">
      <w:r>
        <w:separator/>
      </w:r>
    </w:p>
  </w:endnote>
  <w:endnote w:type="continuationSeparator" w:id="0">
    <w:p w:rsidR="00C239C1" w:rsidRDefault="00C2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3EF" w:rsidRPr="007D5CCD" w:rsidRDefault="009203EF" w:rsidP="009203EF">
    <w:pPr>
      <w:jc w:val="center"/>
      <w:rPr>
        <w:b/>
        <w:i/>
        <w:iCs/>
        <w:color w:val="000000"/>
      </w:rPr>
    </w:pPr>
    <w:r w:rsidRPr="007D5CCD">
      <w:rPr>
        <w:b/>
        <w:i/>
        <w:iCs/>
        <w:color w:val="000000"/>
      </w:rPr>
      <w:t>„Rozwój kompetencji kluczowych drogą do sukcesu w Gminie Świdnica”</w:t>
    </w:r>
  </w:p>
  <w:p w:rsidR="009203EF" w:rsidRPr="007D5CCD" w:rsidRDefault="009203EF" w:rsidP="009203EF">
    <w:pPr>
      <w:pStyle w:val="Stopka"/>
      <w:jc w:val="center"/>
      <w:rPr>
        <w:bCs/>
        <w:i/>
        <w:iCs/>
      </w:rPr>
    </w:pPr>
    <w:r w:rsidRPr="007D5CCD">
      <w:rPr>
        <w:bCs/>
        <w:i/>
        <w:iCs/>
      </w:rPr>
      <w:t xml:space="preserve">Projekt współfinansowany przez Unię Europejską w ramach Europejskiego Funduszu Społecznego </w:t>
    </w:r>
  </w:p>
  <w:p w:rsidR="009203EF" w:rsidRPr="007D5CCD" w:rsidRDefault="009203EF" w:rsidP="009203EF">
    <w:pPr>
      <w:pStyle w:val="Stopka"/>
      <w:jc w:val="center"/>
      <w:rPr>
        <w:bCs/>
        <w:i/>
        <w:iCs/>
      </w:rPr>
    </w:pPr>
    <w:r w:rsidRPr="007D5CCD">
      <w:rPr>
        <w:bCs/>
        <w:i/>
        <w:iCs/>
      </w:rPr>
      <w:t xml:space="preserve">Nr projektu </w:t>
    </w:r>
    <w:r w:rsidRPr="007D5CCD">
      <w:rPr>
        <w:bCs/>
        <w:i/>
        <w:iCs/>
        <w:color w:val="000000"/>
      </w:rPr>
      <w:t>RPDS.10.02.04-02-0014/18</w:t>
    </w:r>
    <w:r w:rsidR="00F24C27">
      <w:rPr>
        <w:bCs/>
        <w:i/>
        <w:iCs/>
        <w:color w:val="000000"/>
      </w:rPr>
      <w:t xml:space="preserve"> - drugi</w:t>
    </w:r>
  </w:p>
  <w:p w:rsidR="00F95A30" w:rsidRDefault="00F95A30">
    <w:pPr>
      <w:pStyle w:val="Stopka"/>
    </w:pPr>
  </w:p>
  <w:p w:rsidR="00F95A30" w:rsidRDefault="00F95A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C1" w:rsidRDefault="00C239C1">
      <w:r>
        <w:separator/>
      </w:r>
    </w:p>
  </w:footnote>
  <w:footnote w:type="continuationSeparator" w:id="0">
    <w:p w:rsidR="00C239C1" w:rsidRDefault="00C23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A30" w:rsidRDefault="00F95A30">
    <w:pPr>
      <w:pStyle w:val="Nagwek"/>
    </w:pPr>
  </w:p>
  <w:p w:rsidR="00F95A30" w:rsidRPr="00F95A30" w:rsidRDefault="00F95A30" w:rsidP="00F95A30">
    <w:pPr>
      <w:pStyle w:val="Nagwek"/>
    </w:pPr>
  </w:p>
  <w:p w:rsidR="00547C54" w:rsidRDefault="009203EF">
    <w:pPr>
      <w:pStyle w:val="Nagwek"/>
    </w:pPr>
    <w:r>
      <w:rPr>
        <w:noProof/>
      </w:rPr>
      <w:drawing>
        <wp:inline distT="0" distB="0" distL="0" distR="0" wp14:anchorId="671A7103">
          <wp:extent cx="5755005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E6B89"/>
    <w:multiLevelType w:val="hybridMultilevel"/>
    <w:tmpl w:val="5EA65F1A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33775AB"/>
    <w:multiLevelType w:val="hybridMultilevel"/>
    <w:tmpl w:val="0988E360"/>
    <w:lvl w:ilvl="0" w:tplc="B928A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AA"/>
    <w:rsid w:val="00000FD8"/>
    <w:rsid w:val="00022DEB"/>
    <w:rsid w:val="000D641C"/>
    <w:rsid w:val="000F2E71"/>
    <w:rsid w:val="00123473"/>
    <w:rsid w:val="00126DC3"/>
    <w:rsid w:val="00192A16"/>
    <w:rsid w:val="001D6FF5"/>
    <w:rsid w:val="001F5B75"/>
    <w:rsid w:val="002309D1"/>
    <w:rsid w:val="00292903"/>
    <w:rsid w:val="00295368"/>
    <w:rsid w:val="002B21DF"/>
    <w:rsid w:val="002C75F5"/>
    <w:rsid w:val="00352CE4"/>
    <w:rsid w:val="00445774"/>
    <w:rsid w:val="00590483"/>
    <w:rsid w:val="005A2AC3"/>
    <w:rsid w:val="005C3FED"/>
    <w:rsid w:val="005C7ACB"/>
    <w:rsid w:val="006C1089"/>
    <w:rsid w:val="006E04AA"/>
    <w:rsid w:val="008164BA"/>
    <w:rsid w:val="00863841"/>
    <w:rsid w:val="008714A7"/>
    <w:rsid w:val="00882D43"/>
    <w:rsid w:val="008C2CE3"/>
    <w:rsid w:val="009203EF"/>
    <w:rsid w:val="009C73FB"/>
    <w:rsid w:val="00A854CB"/>
    <w:rsid w:val="00A91364"/>
    <w:rsid w:val="00B07DEF"/>
    <w:rsid w:val="00B56D3B"/>
    <w:rsid w:val="00B61858"/>
    <w:rsid w:val="00B62C8E"/>
    <w:rsid w:val="00BA17C6"/>
    <w:rsid w:val="00BA318F"/>
    <w:rsid w:val="00C147A3"/>
    <w:rsid w:val="00C239C1"/>
    <w:rsid w:val="00C47D08"/>
    <w:rsid w:val="00C52331"/>
    <w:rsid w:val="00C94E81"/>
    <w:rsid w:val="00CB4D2D"/>
    <w:rsid w:val="00CC0FBE"/>
    <w:rsid w:val="00D04D1D"/>
    <w:rsid w:val="00D325BB"/>
    <w:rsid w:val="00DD5F03"/>
    <w:rsid w:val="00E61B44"/>
    <w:rsid w:val="00F24C27"/>
    <w:rsid w:val="00F72624"/>
    <w:rsid w:val="00F9216F"/>
    <w:rsid w:val="00F9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4AD6FB-27FA-423E-B83B-625F6F0D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E0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04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5A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5A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4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8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3</cp:revision>
  <dcterms:created xsi:type="dcterms:W3CDTF">2019-09-11T09:44:00Z</dcterms:created>
  <dcterms:modified xsi:type="dcterms:W3CDTF">2019-09-12T20:17:00Z</dcterms:modified>
</cp:coreProperties>
</file>