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7D" w:rsidRDefault="00894DCC" w:rsidP="00894D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SORG.0002.8.2021</w:t>
      </w:r>
    </w:p>
    <w:p w:rsidR="00894DCC" w:rsidRDefault="00894DCC" w:rsidP="00894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XLIV/2021</w:t>
      </w:r>
    </w:p>
    <w:p w:rsidR="00894DCC" w:rsidRDefault="00894DCC" w:rsidP="00894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 Rady Gminy Świdnica</w:t>
      </w:r>
    </w:p>
    <w:p w:rsidR="00894DCC" w:rsidRDefault="00894DCC" w:rsidP="00894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w dniu 12 sierpnia 2021 r.</w:t>
      </w:r>
    </w:p>
    <w:p w:rsidR="00894DCC" w:rsidRDefault="00444F10" w:rsidP="00894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</w:t>
      </w:r>
      <w:r w:rsidR="00894DCC">
        <w:rPr>
          <w:rFonts w:ascii="Times New Roman" w:hAnsi="Times New Roman" w:cs="Times New Roman"/>
          <w:sz w:val="24"/>
          <w:szCs w:val="24"/>
        </w:rPr>
        <w:t>rzędu Gminy Świdnica</w:t>
      </w:r>
    </w:p>
    <w:p w:rsidR="00894DCC" w:rsidRDefault="00894DCC" w:rsidP="00894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14.40</w:t>
      </w: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11 radnych.</w:t>
      </w: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Andrzej Chmiel, Paweł Dziurdzia, Kazimierz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Korta</w:t>
      </w:r>
      <w:proofErr w:type="spellEnd"/>
      <w:r>
        <w:rPr>
          <w:rFonts w:ascii="Times New Roman" w:hAnsi="Times New Roman" w:cs="Times New Roman"/>
          <w:sz w:val="24"/>
          <w:szCs w:val="24"/>
        </w:rPr>
        <w:t>, Arkadiusz Piaseczny.</w:t>
      </w: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DCC" w:rsidRPr="00894DCC" w:rsidRDefault="00894DCC" w:rsidP="00894DC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D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894DCC" w:rsidRPr="00894DCC" w:rsidRDefault="00894DCC" w:rsidP="00894D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89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XLIV Nadzwyczajnej Sesji Rady Gminy Świdnica i stwierdzenie quorum.</w:t>
      </w:r>
    </w:p>
    <w:p w:rsidR="00894DCC" w:rsidRPr="00894DCC" w:rsidRDefault="00894DCC" w:rsidP="00894D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89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w sprawie zmiany Wieloletniej Prognozy Finansowej Gminy Świdnica;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2021 rok;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</w:t>
      </w:r>
      <w:r w:rsidRPr="00894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emisji obligacji</w:t>
      </w:r>
      <w:r w:rsidRPr="0089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w sprawie </w:t>
      </w:r>
      <w:r w:rsidRPr="00894DCC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rzeczowej Gminie Dobromierz;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celowości wniesienia przez Gminę Świdnica wkładu pieniężnego do Świdnickiego Gminnego Przedsiębiorstwa  Komunalnego Sp. z o.o. i objęcia udziałów;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uchwalenia „Regulaminu dostarczania wody i odprowadzania ścieków na terenie gminy Świdnica”;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sz w:val="24"/>
          <w:szCs w:val="24"/>
          <w:lang w:eastAsia="pl-PL"/>
        </w:rPr>
        <w:t>7) zmieniająca uchwałę Rady Gminy Świdnica w sprawie wyrażenia zgody na zawarcie porozumienia z Państwowym Gospodarstwem Wodnym Wody Polskie na wykonanie zadań związanych z utrzymaniem urządzeń wodnych na terenie Gminy Świdnica i partycypacji w kosztach ich utrzymania w 2021 roku;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sprawie przystąpienia do sporządzenia zmiany miejscowego planu zagospodarowania przestrzennego obszaru położonego we wsi Pszenno, gmina Świdnica;</w:t>
      </w:r>
    </w:p>
    <w:p w:rsidR="00894DCC" w:rsidRPr="00894DCC" w:rsidRDefault="00894DCC" w:rsidP="00894DC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sz w:val="24"/>
          <w:szCs w:val="24"/>
          <w:lang w:eastAsia="pl-PL"/>
        </w:rPr>
        <w:t>9) w sprawie wyrażenia zgody na nabycie nieruchomości gruntowych niezabudowanych położonych w Słotwinie, stanowiących drogi dojazdowe.</w:t>
      </w:r>
    </w:p>
    <w:p w:rsidR="00894DCC" w:rsidRPr="00894DCC" w:rsidRDefault="00894DCC" w:rsidP="00894D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9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89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XLIV  Nadzwyczajnej Sesji Rady Gminy Świdnica.</w:t>
      </w: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DCC" w:rsidRPr="002E50E7" w:rsidRDefault="00894DCC" w:rsidP="00894DC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0E7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XLIV Nadzwyczajnej Sesji Rady Gminy Świdnica otworzyła i prowadziła Przewodnicząca Rady Gminy Świdnica Pani Regina Adamska.  Powitała radnych oraz zaproszo</w:t>
      </w:r>
      <w:r w:rsidR="00444F10">
        <w:rPr>
          <w:rFonts w:ascii="Times New Roman" w:hAnsi="Times New Roman" w:cs="Times New Roman"/>
          <w:sz w:val="24"/>
          <w:szCs w:val="24"/>
        </w:rPr>
        <w:t>nych na sesję</w:t>
      </w:r>
      <w:r>
        <w:rPr>
          <w:rFonts w:ascii="Times New Roman" w:hAnsi="Times New Roman" w:cs="Times New Roman"/>
          <w:sz w:val="24"/>
          <w:szCs w:val="24"/>
        </w:rPr>
        <w:t xml:space="preserve"> gości: </w:t>
      </w:r>
      <w:r w:rsidR="004D6DAA">
        <w:rPr>
          <w:rFonts w:ascii="Times New Roman" w:hAnsi="Times New Roman" w:cs="Times New Roman"/>
          <w:sz w:val="24"/>
          <w:szCs w:val="24"/>
        </w:rPr>
        <w:t>W</w:t>
      </w:r>
      <w:r w:rsidR="00F70F7C">
        <w:rPr>
          <w:rFonts w:ascii="Times New Roman" w:hAnsi="Times New Roman" w:cs="Times New Roman"/>
          <w:sz w:val="24"/>
          <w:szCs w:val="24"/>
        </w:rPr>
        <w:t>ójt Gminy Świdnica Panią T</w:t>
      </w:r>
      <w:r>
        <w:rPr>
          <w:rFonts w:ascii="Times New Roman" w:hAnsi="Times New Roman" w:cs="Times New Roman"/>
          <w:sz w:val="24"/>
          <w:szCs w:val="24"/>
        </w:rPr>
        <w:t xml:space="preserve">eresę Mazurek, </w:t>
      </w:r>
      <w:r w:rsidR="00F70F7C">
        <w:rPr>
          <w:rFonts w:ascii="Times New Roman" w:hAnsi="Times New Roman" w:cs="Times New Roman"/>
          <w:sz w:val="24"/>
          <w:szCs w:val="24"/>
        </w:rPr>
        <w:t xml:space="preserve">Zastępcę Wójta Pana Bartłomieja Strózika, Skarbnik Gminy Panią Annę Szymkiewicz, Sekretarz Gminy Panią Jadwigę </w:t>
      </w:r>
      <w:proofErr w:type="spellStart"/>
      <w:r w:rsidR="00F70F7C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F70F7C">
        <w:rPr>
          <w:rFonts w:ascii="Times New Roman" w:hAnsi="Times New Roman" w:cs="Times New Roman"/>
          <w:sz w:val="24"/>
          <w:szCs w:val="24"/>
        </w:rPr>
        <w:t xml:space="preserve">, Prezes Świdnickiego Gminnego Przedsiębiorstwa Komunalnego Panią Lidię </w:t>
      </w:r>
      <w:proofErr w:type="spellStart"/>
      <w:r w:rsidR="00EA0A4B">
        <w:rPr>
          <w:rFonts w:ascii="Times New Roman" w:hAnsi="Times New Roman" w:cs="Times New Roman"/>
          <w:sz w:val="24"/>
          <w:szCs w:val="24"/>
        </w:rPr>
        <w:t>Mendak</w:t>
      </w:r>
      <w:proofErr w:type="spellEnd"/>
      <w:r w:rsidR="00EA0A4B">
        <w:rPr>
          <w:rFonts w:ascii="Times New Roman" w:hAnsi="Times New Roman" w:cs="Times New Roman"/>
          <w:sz w:val="24"/>
          <w:szCs w:val="24"/>
        </w:rPr>
        <w:t xml:space="preserve"> oraz pozostałych gości przybyłych na obrady. </w:t>
      </w:r>
    </w:p>
    <w:p w:rsidR="00EA0A4B" w:rsidRDefault="00EA0A4B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 obecnoś</w:t>
      </w:r>
      <w:r w:rsidR="004D6DAA">
        <w:rPr>
          <w:rFonts w:ascii="Times New Roman" w:hAnsi="Times New Roman" w:cs="Times New Roman"/>
          <w:sz w:val="24"/>
          <w:szCs w:val="24"/>
        </w:rPr>
        <w:t>ci oraz fizycznej obecności na s</w:t>
      </w:r>
      <w:r>
        <w:rPr>
          <w:rFonts w:ascii="Times New Roman" w:hAnsi="Times New Roman" w:cs="Times New Roman"/>
          <w:sz w:val="24"/>
          <w:szCs w:val="24"/>
        </w:rPr>
        <w:t>ali obrad stwierdziła quorum oraz prawomocność podejmowanych uchwał. Lista obecności radnych oraz lista gości stanowią załącznik do niniejszego protokołu.</w:t>
      </w:r>
    </w:p>
    <w:p w:rsidR="00EA0A4B" w:rsidRDefault="00EA0A4B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DAA" w:rsidRDefault="004D6DAA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DAA" w:rsidRDefault="004D6DAA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A4B" w:rsidRPr="004D6DAA" w:rsidRDefault="00EA0A4B" w:rsidP="00894DC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6DA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2.</w:t>
      </w:r>
    </w:p>
    <w:p w:rsidR="00EA0A4B" w:rsidRDefault="00EA0A4B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</w:t>
      </w:r>
      <w:r w:rsidR="001B22F6">
        <w:rPr>
          <w:rFonts w:ascii="Times New Roman" w:hAnsi="Times New Roman" w:cs="Times New Roman"/>
          <w:sz w:val="24"/>
          <w:szCs w:val="24"/>
        </w:rPr>
        <w:t>Finansowej Gminy Świdnica przedłożyła Przewodnicząca Rady Gminy Świdnica Pani Regina Adamska. Pozytywną opinię wydała Komisja Budżetu i Finansów. Dyskusji nie prowadzono.</w:t>
      </w:r>
    </w:p>
    <w:p w:rsidR="001B22F6" w:rsidRDefault="001B22F6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2F6" w:rsidRDefault="001B22F6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XLIV/451/2021 w sprawie zmiany Wieloletniej Prognozy Finansowej Gminy Świdnica podjęto 11 głosami za – jednogłośnie. </w:t>
      </w:r>
      <w:r w:rsidR="004045E6">
        <w:rPr>
          <w:rFonts w:ascii="Times New Roman" w:hAnsi="Times New Roman" w:cs="Times New Roman"/>
          <w:i/>
          <w:sz w:val="24"/>
          <w:szCs w:val="24"/>
        </w:rPr>
        <w:t xml:space="preserve">Głosów przeciw i wstrzymujących się nie było. </w:t>
      </w:r>
      <w:r w:rsidR="004045E6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FB46C9"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4045E6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4045E6" w:rsidRDefault="004045E6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5E6" w:rsidRDefault="004045E6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2021 rok przedłożyła Przewodnicząca Rady Gminy Świdnica Pani Regina Adamska. Pozytywną opinię wydała Komisja Budżetu i Finansów. Przewodniczący komisji poinformował, że </w:t>
      </w:r>
      <w:r w:rsidR="00FD2B69">
        <w:rPr>
          <w:rFonts w:ascii="Times New Roman" w:hAnsi="Times New Roman" w:cs="Times New Roman"/>
          <w:sz w:val="24"/>
          <w:szCs w:val="24"/>
        </w:rPr>
        <w:t>zabezpieczane są środki na objęcie udziałów w Świdnickim Gminnym Przedsiębiorstwie Komunaln</w:t>
      </w:r>
      <w:r w:rsidR="007F08A7">
        <w:rPr>
          <w:rFonts w:ascii="Times New Roman" w:hAnsi="Times New Roman" w:cs="Times New Roman"/>
          <w:sz w:val="24"/>
          <w:szCs w:val="24"/>
        </w:rPr>
        <w:t>ym                               z przeznaczeniem na planowaną</w:t>
      </w:r>
      <w:r w:rsidR="00FD2B69">
        <w:rPr>
          <w:rFonts w:ascii="Times New Roman" w:hAnsi="Times New Roman" w:cs="Times New Roman"/>
          <w:sz w:val="24"/>
          <w:szCs w:val="24"/>
        </w:rPr>
        <w:t xml:space="preserve"> rozbudowę kanalizacji sanitarnej w Opoczce oraz  na planowaną rozbudowę sieci wodociągowej i kanalizacyjnej na terenie gminy. Ponadto  ulega zmianie nazwa zadania</w:t>
      </w:r>
      <w:r w:rsidR="007F08A7">
        <w:rPr>
          <w:rFonts w:ascii="Times New Roman" w:hAnsi="Times New Roman" w:cs="Times New Roman"/>
          <w:sz w:val="24"/>
          <w:szCs w:val="24"/>
        </w:rPr>
        <w:t xml:space="preserve"> z „ Droga dojazdowa</w:t>
      </w:r>
      <w:r w:rsidR="00FD2B69">
        <w:rPr>
          <w:rFonts w:ascii="Times New Roman" w:hAnsi="Times New Roman" w:cs="Times New Roman"/>
          <w:sz w:val="24"/>
          <w:szCs w:val="24"/>
        </w:rPr>
        <w:t xml:space="preserve"> do gruntów rolnych” na nazwę „Boleścin – droga dojazdowe do gruntów rolnych”. Poza tym zabezpieczane są środki na zwrot nadwyżki dochodów z tytułu opłat i kar za korzystanie ze środowiska osią</w:t>
      </w:r>
      <w:r w:rsidR="007F08A7">
        <w:rPr>
          <w:rFonts w:ascii="Times New Roman" w:hAnsi="Times New Roman" w:cs="Times New Roman"/>
          <w:sz w:val="24"/>
          <w:szCs w:val="24"/>
        </w:rPr>
        <w:t>gniętych w 2020 roku. Zwiększa się również</w:t>
      </w:r>
      <w:r w:rsidR="00FD2B69">
        <w:rPr>
          <w:rFonts w:ascii="Times New Roman" w:hAnsi="Times New Roman" w:cs="Times New Roman"/>
          <w:sz w:val="24"/>
          <w:szCs w:val="24"/>
        </w:rPr>
        <w:t xml:space="preserve"> środki na wymianę źródeł wysokoemisyjnych  na terenie Aglomeracji Wałbrzyskiej. Ponadto zaplanowane zostały wydatki na remont świetlicy wiej</w:t>
      </w:r>
      <w:r w:rsidR="007F08A7">
        <w:rPr>
          <w:rFonts w:ascii="Times New Roman" w:hAnsi="Times New Roman" w:cs="Times New Roman"/>
          <w:sz w:val="24"/>
          <w:szCs w:val="24"/>
        </w:rPr>
        <w:t>skiej                                    w Makowicach oraz promocję</w:t>
      </w:r>
      <w:r w:rsidR="00FD2B69">
        <w:rPr>
          <w:rFonts w:ascii="Times New Roman" w:hAnsi="Times New Roman" w:cs="Times New Roman"/>
          <w:sz w:val="24"/>
          <w:szCs w:val="24"/>
        </w:rPr>
        <w:t xml:space="preserve"> szczepień przeciwko Covid-19. Dyskusji nie prowadzono.</w:t>
      </w:r>
    </w:p>
    <w:p w:rsidR="00FD2B69" w:rsidRDefault="00FD2B69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B69" w:rsidRDefault="00FD2B69" w:rsidP="00FD2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XLIV/452/2021 w sprawie zmian w budżecie gminy na 2021 rok podjęto 11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FB46C9">
        <w:rPr>
          <w:rFonts w:ascii="Times New Roman" w:hAnsi="Times New Roman" w:cs="Times New Roman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FD2B69" w:rsidRDefault="00FD2B69" w:rsidP="00894D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2B69" w:rsidRDefault="00FD2B69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3497B">
        <w:rPr>
          <w:rFonts w:ascii="Times New Roman" w:hAnsi="Times New Roman" w:cs="Times New Roman"/>
          <w:sz w:val="24"/>
          <w:szCs w:val="24"/>
        </w:rPr>
        <w:t xml:space="preserve">Projekt uchwały w sprawie emisji obligacji przedłożyła Przewodnicząca Rady Gminy Świdnica Pani Regina Adamska. Pozytywną opinię wydała Komisja Budżetu i Finansów. Dyskusji nie prowadzono. </w:t>
      </w:r>
    </w:p>
    <w:p w:rsidR="00C3497B" w:rsidRDefault="00C3497B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97B" w:rsidRDefault="00C3497B" w:rsidP="00C34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XLIV/453/2021 w sprawie emisji obligacji komunalnych podjęto 11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FB46C9">
        <w:rPr>
          <w:rFonts w:ascii="Times New Roman" w:hAnsi="Times New Roman" w:cs="Times New Roman"/>
          <w:sz w:val="24"/>
          <w:szCs w:val="24"/>
        </w:rPr>
        <w:t>ostała podjęta. Imienny wykaz gł</w:t>
      </w:r>
      <w:r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C3497B" w:rsidRDefault="00C3497B" w:rsidP="00894D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497B" w:rsidRDefault="00C3497B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</w:t>
      </w:r>
      <w:r w:rsidR="001B011E">
        <w:rPr>
          <w:rFonts w:ascii="Times New Roman" w:hAnsi="Times New Roman" w:cs="Times New Roman"/>
          <w:sz w:val="24"/>
          <w:szCs w:val="24"/>
        </w:rPr>
        <w:t xml:space="preserve">w sprawie udzielenia pomocy rzeczowej Gminie Dobromierz przedłożyła Przewodnicząca Rady Gminy Świdnica Pani Regina Adamska. Pozytywną opinię wydała Komisja Gospodarki Komunalnej, Przestrzennej i Budownictwa. </w:t>
      </w:r>
      <w:r w:rsidR="00854898">
        <w:rPr>
          <w:rFonts w:ascii="Times New Roman" w:hAnsi="Times New Roman" w:cs="Times New Roman"/>
          <w:sz w:val="24"/>
          <w:szCs w:val="24"/>
        </w:rPr>
        <w:t xml:space="preserve">Przewodniczący Komisji poinformował, że </w:t>
      </w:r>
      <w:r w:rsidR="00FB46C9">
        <w:rPr>
          <w:rFonts w:ascii="Times New Roman" w:hAnsi="Times New Roman" w:cs="Times New Roman"/>
          <w:sz w:val="24"/>
          <w:szCs w:val="24"/>
        </w:rPr>
        <w:t>udzielana jest bezpłatna pomoc dla gminy Dobromierz w postaci samochodu strażackiego Jelcz ( z roku 1984). Dyskusji nie prowadzono.</w:t>
      </w:r>
    </w:p>
    <w:p w:rsidR="00FB46C9" w:rsidRDefault="00FB46C9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6C9" w:rsidRDefault="00FB46C9" w:rsidP="00FB4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XLIV/454/2021 w sprawie udzielenia pomocy rzeczowej Gminie Dobromierz podjęto 11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B46C9" w:rsidRDefault="00FB46C9" w:rsidP="00FB4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6C9" w:rsidRDefault="00FB46C9" w:rsidP="00FB4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celowości wniesienia przez Gminę Świdnica wkładu pieniężnego do Świdnickiego Gminnego Przedsiębiorstwa Komunalnego Sp. z o.o. i objęcia udziałów przedłożyła Przewodnicząca Rady Gminy Świdnica Pani Regina Adamska. Pozytywną opinię wydała Komisja Gospodarki Komunalnej, Przestrzennej i Budownictwa. Dyskusji nie prowadzono.</w:t>
      </w:r>
    </w:p>
    <w:p w:rsidR="00FB46C9" w:rsidRDefault="00FB46C9" w:rsidP="00FB4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01" w:rsidRDefault="00FB46C9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XLIV/455/2021 w sprawie celowości wniesienia przez Gminę Świdnica</w:t>
      </w:r>
      <w:r w:rsidR="002E582F">
        <w:rPr>
          <w:rFonts w:ascii="Times New Roman" w:hAnsi="Times New Roman" w:cs="Times New Roman"/>
          <w:i/>
          <w:sz w:val="24"/>
          <w:szCs w:val="24"/>
        </w:rPr>
        <w:t xml:space="preserve"> wkładu pieniężnego do Świdnickiego Gminnego Przedsiębiorstwa Komunalnego Sp. z o.o. i objęcia udziałów podjęto 11 głosami za – jednogłośnie. </w:t>
      </w:r>
      <w:r w:rsidR="00921E01">
        <w:rPr>
          <w:rFonts w:ascii="Times New Roman" w:hAnsi="Times New Roman" w:cs="Times New Roman"/>
          <w:i/>
          <w:sz w:val="24"/>
          <w:szCs w:val="24"/>
        </w:rPr>
        <w:t xml:space="preserve">Głosów przeciw i wstrzymujących się nie było. </w:t>
      </w:r>
      <w:r w:rsidR="00921E01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uchwalenia „Regulaminu dostarczania wody i odprowadzania ścieków na terenie gminy Świdnica” przedłożyła Przewodnicząca Rady Gminy Świdnica Pani Regina Adamska. Pozytywną opinię wydała Komisja Gospodarki Komunalnej, Przestrzennej </w:t>
      </w:r>
      <w:r w:rsidR="007F08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i Budownictwa. Dyskusji nie prowadzono.</w:t>
      </w: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XLIV/456/2021 w sprawie uchwalenia „Regulaminu dostarczania wody</w:t>
      </w:r>
      <w:r w:rsidR="007F08A7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i odprowadzania ścieków na terenie Gminy Świdnica” podjęto 11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zmieniającej uchwałę Rady Gminy Świdnica w sprawie wyrażenia zgody na zawarcie porozumienia z Państwowym Gospodarstwem Wodnym Wody Polskie na wykonanie zadań związanych z utrzymaniem urządzeń wodnych na terenie Gminy Świdnica </w:t>
      </w:r>
      <w:r w:rsidR="007F08A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 partycypacji w kosztach ich utrzymania w 2021 roku przedłożyła Przewodnicząca Rady Gminy Świdnica Pani Regina Adamska. Pozytywną o</w:t>
      </w:r>
      <w:r w:rsidR="00901920">
        <w:rPr>
          <w:rFonts w:ascii="Times New Roman" w:hAnsi="Times New Roman" w:cs="Times New Roman"/>
          <w:sz w:val="24"/>
          <w:szCs w:val="24"/>
        </w:rPr>
        <w:t>pinię wydała Komisja Rolnictwa, Zdrowia i Ochrony Środowiska.</w:t>
      </w: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dyskusji wzięli:</w:t>
      </w:r>
    </w:p>
    <w:p w:rsidR="00921E01" w:rsidRDefault="00921E01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radna Beata Szyszka </w:t>
      </w:r>
      <w:r w:rsidR="00A5702B">
        <w:rPr>
          <w:rFonts w:ascii="Times New Roman" w:hAnsi="Times New Roman" w:cs="Times New Roman"/>
          <w:sz w:val="24"/>
          <w:szCs w:val="24"/>
        </w:rPr>
        <w:t xml:space="preserve">zapytała, czy wiadomo jakie prace zostaną wykonane </w:t>
      </w:r>
      <w:r w:rsidR="007F08A7">
        <w:rPr>
          <w:rFonts w:ascii="Times New Roman" w:hAnsi="Times New Roman" w:cs="Times New Roman"/>
          <w:sz w:val="24"/>
          <w:szCs w:val="24"/>
        </w:rPr>
        <w:t>w ramach zawartego porozumienia?</w:t>
      </w:r>
      <w:r w:rsidR="00A5702B">
        <w:rPr>
          <w:rFonts w:ascii="Times New Roman" w:hAnsi="Times New Roman" w:cs="Times New Roman"/>
          <w:sz w:val="24"/>
          <w:szCs w:val="24"/>
        </w:rPr>
        <w:t xml:space="preserve"> </w:t>
      </w:r>
      <w:r w:rsidR="0022078A">
        <w:rPr>
          <w:rFonts w:ascii="Times New Roman" w:hAnsi="Times New Roman" w:cs="Times New Roman"/>
          <w:sz w:val="24"/>
          <w:szCs w:val="24"/>
        </w:rPr>
        <w:t>Nadmieniła, że wraz  z sołtysami Bystrzycy Dolnej, Bystrzycy Górnej oraz Lubachowa zostały wystosowane pisma w sprawie rozpoczęcia prac związanych</w:t>
      </w:r>
      <w:r w:rsidR="00C6480E">
        <w:rPr>
          <w:rFonts w:ascii="Times New Roman" w:hAnsi="Times New Roman" w:cs="Times New Roman"/>
          <w:sz w:val="24"/>
          <w:szCs w:val="24"/>
        </w:rPr>
        <w:t xml:space="preserve"> </w:t>
      </w:r>
      <w:r w:rsidR="0022078A">
        <w:rPr>
          <w:rFonts w:ascii="Times New Roman" w:hAnsi="Times New Roman" w:cs="Times New Roman"/>
          <w:sz w:val="24"/>
          <w:szCs w:val="24"/>
        </w:rPr>
        <w:t xml:space="preserve"> z  </w:t>
      </w:r>
      <w:r w:rsidR="00C6480E">
        <w:rPr>
          <w:rFonts w:ascii="Times New Roman" w:hAnsi="Times New Roman" w:cs="Times New Roman"/>
          <w:sz w:val="24"/>
          <w:szCs w:val="24"/>
        </w:rPr>
        <w:t>konserwacją rzeki</w:t>
      </w:r>
      <w:r w:rsidR="0022078A">
        <w:rPr>
          <w:rFonts w:ascii="Times New Roman" w:hAnsi="Times New Roman" w:cs="Times New Roman"/>
          <w:sz w:val="24"/>
          <w:szCs w:val="24"/>
        </w:rPr>
        <w:t xml:space="preserve"> Bystrzyca - duże namuliska, zaniedbane koryto rzeki. Odpowiedź jeszcze nie przyszła. Zastępca Wójta Pan Bartłomiej Strózik poinformował, że przygotowana uchwała ma charakter intencyjny, ma na celu pomoc w nawiązaniu współpracy. Natomiast szczegóły co do zakresu wykonywanych prac będą wiadome po opracowaniu przez Wody Polskie kosztorysu. Wójt Gminy Pani Teresa Mazurek dopowiedziała, że z uwagi na brak środków finansowych współpraca z Wodami Polskimi nie układa się </w:t>
      </w:r>
      <w:r w:rsidR="00901920">
        <w:rPr>
          <w:rFonts w:ascii="Times New Roman" w:hAnsi="Times New Roman" w:cs="Times New Roman"/>
          <w:sz w:val="24"/>
          <w:szCs w:val="24"/>
        </w:rPr>
        <w:t>tak jak byśmy tego chcie</w:t>
      </w:r>
      <w:r w:rsidR="0022078A">
        <w:rPr>
          <w:rFonts w:ascii="Times New Roman" w:hAnsi="Times New Roman" w:cs="Times New Roman"/>
          <w:sz w:val="24"/>
          <w:szCs w:val="24"/>
        </w:rPr>
        <w:t xml:space="preserve">li. </w:t>
      </w:r>
      <w:r w:rsidR="00901920">
        <w:rPr>
          <w:rFonts w:ascii="Times New Roman" w:hAnsi="Times New Roman" w:cs="Times New Roman"/>
          <w:sz w:val="24"/>
          <w:szCs w:val="24"/>
        </w:rPr>
        <w:t>Sołectwa występują również indywidualnie, ma wiedzę, że są zabezpieczone środki na remont murów oporowych między Pszenno-Panków.</w:t>
      </w:r>
    </w:p>
    <w:p w:rsidR="00901920" w:rsidRDefault="00901920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1E4" w:rsidRDefault="00901920" w:rsidP="00C8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XLIV/457/2021 zmieniającą uchwałę </w:t>
      </w:r>
      <w:r w:rsidR="00C821E4">
        <w:rPr>
          <w:rFonts w:ascii="Times New Roman" w:hAnsi="Times New Roman" w:cs="Times New Roman"/>
          <w:i/>
          <w:sz w:val="24"/>
          <w:szCs w:val="24"/>
        </w:rPr>
        <w:t>Rady Gminy Świdnica w sprawie wyrażenia zgody na zawarcie  porozumienia z Państwowym Gospodarstwem Wodnym Wody Polskie na wykonanie zadań związanych z utrzymaniem urządzeń wodnych na terenie Gminy Świdnica</w:t>
      </w:r>
      <w:r w:rsidR="00C6480E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C821E4">
        <w:rPr>
          <w:rFonts w:ascii="Times New Roman" w:hAnsi="Times New Roman" w:cs="Times New Roman"/>
          <w:i/>
          <w:sz w:val="24"/>
          <w:szCs w:val="24"/>
        </w:rPr>
        <w:t xml:space="preserve"> i  partycypacji w kosztach ich utrzymania w 2021 roku podjęto 11 głosami za – jednogłośnie.  </w:t>
      </w:r>
      <w:r w:rsidR="00C821E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Głosów przeciw i wstrzymujących się nie było. </w:t>
      </w:r>
      <w:r w:rsidR="00C821E4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</w:t>
      </w:r>
      <w:r w:rsidR="002263AB">
        <w:rPr>
          <w:rFonts w:ascii="Times New Roman" w:hAnsi="Times New Roman" w:cs="Times New Roman"/>
          <w:sz w:val="24"/>
          <w:szCs w:val="24"/>
        </w:rPr>
        <w:t>ostała podjęta. Imienny wykaz gł</w:t>
      </w:r>
      <w:r w:rsidR="00C821E4"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</w:t>
      </w:r>
    </w:p>
    <w:p w:rsidR="00C821E4" w:rsidRDefault="00C821E4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EAE" w:rsidRDefault="00CD168D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</w:t>
      </w:r>
      <w:r w:rsidR="00FC3EAE">
        <w:rPr>
          <w:rFonts w:ascii="Times New Roman" w:hAnsi="Times New Roman" w:cs="Times New Roman"/>
          <w:sz w:val="24"/>
          <w:szCs w:val="24"/>
        </w:rPr>
        <w:t xml:space="preserve">rojekt uchwały w sprawie przystąpienia do sporządzenia zmiany miejscowego planu zagospodarowania przestrzennego obszaru położonego we wsi Pszenno, gmina Świdnica </w:t>
      </w:r>
      <w:r>
        <w:rPr>
          <w:rFonts w:ascii="Times New Roman" w:hAnsi="Times New Roman" w:cs="Times New Roman"/>
          <w:sz w:val="24"/>
          <w:szCs w:val="24"/>
        </w:rPr>
        <w:t xml:space="preserve">przedłożyła Przewodnicząca Rady Gminy Świdnica </w:t>
      </w:r>
      <w:r w:rsidR="002263AB">
        <w:rPr>
          <w:rFonts w:ascii="Times New Roman" w:hAnsi="Times New Roman" w:cs="Times New Roman"/>
          <w:sz w:val="24"/>
          <w:szCs w:val="24"/>
        </w:rPr>
        <w:t xml:space="preserve">Pani Regina Adamska. Pozytywną opinię wydała Komisja Gospodarki Komunalnej, Przestrzennej i Budownictwa. Dyskusji nie prowadzono. </w:t>
      </w:r>
    </w:p>
    <w:p w:rsidR="002263AB" w:rsidRDefault="002263AB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3AB" w:rsidRDefault="002263AB" w:rsidP="002263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</w:t>
      </w:r>
      <w:r w:rsidR="007377E7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V/458/2021 w sprawie przystąpienia do sporządzenia zmiany miejscowego planu zagospodarowania przestrzennego obszaru położonego we wsi Pszenno, gmina Świdnica podjęto 11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2263AB" w:rsidRDefault="002263AB" w:rsidP="00921E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63AB" w:rsidRDefault="002263AB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F083B">
        <w:rPr>
          <w:rFonts w:ascii="Times New Roman" w:hAnsi="Times New Roman" w:cs="Times New Roman"/>
          <w:sz w:val="24"/>
          <w:szCs w:val="24"/>
        </w:rPr>
        <w:t xml:space="preserve">Projekt uchwały w sprawie wyrażenia zgody na nabycie nieruchomości gruntowych niezabudowanych położonych w Słotwinie, stanowiących drogi dojazdowe przedłożyła Przewodnicząca Rady Gminy Świdnica Pani Regina Adamska. Pozytywną opinię wydała Komisja Gospodarki Komunalnej, Przestrzennej i Budownictwa. Dyskusji nie prowadzono. </w:t>
      </w:r>
    </w:p>
    <w:p w:rsidR="00FF083B" w:rsidRDefault="00FF083B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83B" w:rsidRDefault="00FF083B" w:rsidP="00FF0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</w:t>
      </w:r>
      <w:r w:rsidR="007377E7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V/459/2021 w sprawie wyrażenia zgody na nabycie nieruchomości gruntowych niezabudowanych położonych w Słotwinie, stanowiących drogi dojazdowe podjęto 11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F083B" w:rsidRDefault="00FF083B" w:rsidP="00921E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083B" w:rsidRDefault="00FF083B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przedstawiła radnym kilka ważnych informacji:</w:t>
      </w:r>
    </w:p>
    <w:p w:rsidR="00FF083B" w:rsidRDefault="00FF083B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142D">
        <w:rPr>
          <w:rFonts w:ascii="Times New Roman" w:hAnsi="Times New Roman" w:cs="Times New Roman"/>
          <w:sz w:val="24"/>
          <w:szCs w:val="24"/>
        </w:rPr>
        <w:t>do końca miesiąca</w:t>
      </w:r>
      <w:r w:rsidR="001E26EB">
        <w:rPr>
          <w:rFonts w:ascii="Times New Roman" w:hAnsi="Times New Roman" w:cs="Times New Roman"/>
          <w:sz w:val="24"/>
          <w:szCs w:val="24"/>
        </w:rPr>
        <w:t xml:space="preserve"> odbędzie się jeszcze jedna sesja;</w:t>
      </w:r>
    </w:p>
    <w:p w:rsidR="001E26EB" w:rsidRDefault="001E26EB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zaprosiła wszystkich radnych na uroczystości Dożynkowe, które odbędą się w dniu 29 sierpnia w Jagodniku. Dodała, że uroczystości odbędą się z reżimie sanitarnym. Natomiast wszyscy sołtysi zostali poinformowani,  że wszystkie stoiska mają być zorganizowane w ramach sołectwa. Obecnie przygotowywane są miejsca na parkingi;</w:t>
      </w:r>
    </w:p>
    <w:p w:rsidR="001E26EB" w:rsidRDefault="001E26EB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142D">
        <w:rPr>
          <w:rFonts w:ascii="Times New Roman" w:hAnsi="Times New Roman" w:cs="Times New Roman"/>
          <w:sz w:val="24"/>
          <w:szCs w:val="24"/>
        </w:rPr>
        <w:t xml:space="preserve"> odbywają się zebranie wiejskie w zakresie podziału środków Funduszu Sołeckiego na kolejny rok budżetowy, w których na zaproszenie będziemy uczestniczyć. Na naradzie </w:t>
      </w:r>
      <w:r w:rsidR="007F08A7">
        <w:rPr>
          <w:rFonts w:ascii="Times New Roman" w:hAnsi="Times New Roman" w:cs="Times New Roman"/>
          <w:sz w:val="24"/>
          <w:szCs w:val="24"/>
        </w:rPr>
        <w:t>sołtysi zostali poinstruowani, a</w:t>
      </w:r>
      <w:r w:rsidR="009E142D">
        <w:rPr>
          <w:rFonts w:ascii="Times New Roman" w:hAnsi="Times New Roman" w:cs="Times New Roman"/>
          <w:sz w:val="24"/>
          <w:szCs w:val="24"/>
        </w:rPr>
        <w:t>by w podziale środków F</w:t>
      </w:r>
      <w:r w:rsidR="007F08A7">
        <w:rPr>
          <w:rFonts w:ascii="Times New Roman" w:hAnsi="Times New Roman" w:cs="Times New Roman"/>
          <w:sz w:val="24"/>
          <w:szCs w:val="24"/>
        </w:rPr>
        <w:t xml:space="preserve">unduszu </w:t>
      </w:r>
      <w:r w:rsidR="009E142D">
        <w:rPr>
          <w:rFonts w:ascii="Times New Roman" w:hAnsi="Times New Roman" w:cs="Times New Roman"/>
          <w:sz w:val="24"/>
          <w:szCs w:val="24"/>
        </w:rPr>
        <w:t>S</w:t>
      </w:r>
      <w:r w:rsidR="007F08A7">
        <w:rPr>
          <w:rFonts w:ascii="Times New Roman" w:hAnsi="Times New Roman" w:cs="Times New Roman"/>
          <w:sz w:val="24"/>
          <w:szCs w:val="24"/>
        </w:rPr>
        <w:t>ołeckiego</w:t>
      </w:r>
      <w:r w:rsidR="009E142D">
        <w:rPr>
          <w:rFonts w:ascii="Times New Roman" w:hAnsi="Times New Roman" w:cs="Times New Roman"/>
          <w:sz w:val="24"/>
          <w:szCs w:val="24"/>
        </w:rPr>
        <w:t xml:space="preserve"> skupić się na inwestycjach</w:t>
      </w:r>
      <w:r w:rsidR="00C6480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E142D">
        <w:rPr>
          <w:rFonts w:ascii="Times New Roman" w:hAnsi="Times New Roman" w:cs="Times New Roman"/>
          <w:sz w:val="24"/>
          <w:szCs w:val="24"/>
        </w:rPr>
        <w:t xml:space="preserve"> i działaniach dla dzieci;</w:t>
      </w:r>
    </w:p>
    <w:p w:rsidR="009E142D" w:rsidRDefault="009E142D" w:rsidP="00921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przedstawiła krótką informację dotyczącą realizacji działań na terenie gminy w ramach </w:t>
      </w:r>
      <w:r w:rsidR="007F08A7">
        <w:rPr>
          <w:rFonts w:ascii="Times New Roman" w:hAnsi="Times New Roman" w:cs="Times New Roman"/>
          <w:sz w:val="24"/>
          <w:szCs w:val="24"/>
        </w:rPr>
        <w:t>„L</w:t>
      </w:r>
      <w:r>
        <w:rPr>
          <w:rFonts w:ascii="Times New Roman" w:hAnsi="Times New Roman" w:cs="Times New Roman"/>
          <w:sz w:val="24"/>
          <w:szCs w:val="24"/>
        </w:rPr>
        <w:t>ato 2021</w:t>
      </w:r>
      <w:r w:rsidR="007F08A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Realizowane były, m.in.:</w:t>
      </w:r>
    </w:p>
    <w:p w:rsidR="009E142D" w:rsidRDefault="009E142D" w:rsidP="009E14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Spacery po gminie z kijkami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E142D" w:rsidRDefault="009E142D" w:rsidP="009E14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„mali kreatywni” dla dzieci;</w:t>
      </w:r>
    </w:p>
    <w:p w:rsidR="009E142D" w:rsidRDefault="009E142D" w:rsidP="009E14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Dolnośląski Weekend z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Questami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E142D" w:rsidRDefault="009E142D" w:rsidP="009E14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z ratownictwa wodnego na basenie;</w:t>
      </w:r>
    </w:p>
    <w:p w:rsidR="009E142D" w:rsidRDefault="009E142D" w:rsidP="009E14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Wycieczki dla dzieci – odbyły się wycieczki</w:t>
      </w:r>
      <w:r w:rsidR="00A351B9">
        <w:rPr>
          <w:rFonts w:ascii="Times New Roman" w:hAnsi="Times New Roman" w:cs="Times New Roman"/>
          <w:sz w:val="24"/>
          <w:szCs w:val="24"/>
        </w:rPr>
        <w:t xml:space="preserve"> – odbyły się 4 wycieczki, w których udział wzięło 186 dzieci;</w:t>
      </w:r>
    </w:p>
    <w:p w:rsidR="00A351B9" w:rsidRDefault="00A351B9" w:rsidP="009E14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Zorganizowano kino na leżakach (seans dla dzieci i dla dorosłych);</w:t>
      </w:r>
    </w:p>
    <w:p w:rsidR="00A351B9" w:rsidRDefault="00A351B9" w:rsidP="00A351B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Gminne Igrzyska Sportowo-R</w:t>
      </w:r>
      <w:r w:rsidRPr="00A351B9">
        <w:rPr>
          <w:rFonts w:ascii="Times New Roman" w:hAnsi="Times New Roman" w:cs="Times New Roman"/>
          <w:sz w:val="24"/>
          <w:szCs w:val="24"/>
        </w:rPr>
        <w:t>ekreacyjne;</w:t>
      </w:r>
    </w:p>
    <w:p w:rsidR="009C77C0" w:rsidRDefault="009C77C0" w:rsidP="009C77C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wakacyjne dla dzieci na świetlicy wiejskiej w Pszennie.</w:t>
      </w:r>
    </w:p>
    <w:p w:rsidR="009C77C0" w:rsidRDefault="009C77C0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ramach „Polskiego ładu” zostały wysłane wnioski, obecnie do wniosków są  przygotowywane</w:t>
      </w:r>
      <w:r w:rsidR="009E6BC9">
        <w:rPr>
          <w:rFonts w:ascii="Times New Roman" w:hAnsi="Times New Roman" w:cs="Times New Roman"/>
          <w:sz w:val="24"/>
          <w:szCs w:val="24"/>
        </w:rPr>
        <w:t xml:space="preserve"> komentarze.  N</w:t>
      </w:r>
      <w:r>
        <w:rPr>
          <w:rFonts w:ascii="Times New Roman" w:hAnsi="Times New Roman" w:cs="Times New Roman"/>
          <w:sz w:val="24"/>
          <w:szCs w:val="24"/>
        </w:rPr>
        <w:t xml:space="preserve">ie wiadomo czy otrzymamy dofinansowanie. </w:t>
      </w:r>
      <w:r w:rsidR="009E6BC9">
        <w:rPr>
          <w:rFonts w:ascii="Times New Roman" w:hAnsi="Times New Roman" w:cs="Times New Roman"/>
          <w:sz w:val="24"/>
          <w:szCs w:val="24"/>
        </w:rPr>
        <w:t>W sytuacji kiedy gmina otrz</w:t>
      </w:r>
      <w:r w:rsidR="00D8077E">
        <w:rPr>
          <w:rFonts w:ascii="Times New Roman" w:hAnsi="Times New Roman" w:cs="Times New Roman"/>
          <w:sz w:val="24"/>
          <w:szCs w:val="24"/>
        </w:rPr>
        <w:t>yma dofinansowanie na realizację inwestycji, prawdopodobne jest, że pojawia się problemy z wyłonieniem wykonawców w drodze przetargów.  Po rozstrzygnięciach ostatnich przetargów koszty są wyższe o ok 40%.</w:t>
      </w:r>
    </w:p>
    <w:p w:rsidR="00D8077E" w:rsidRDefault="00D8077E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</w:t>
      </w:r>
      <w:r w:rsidR="00B43DC7">
        <w:rPr>
          <w:rFonts w:ascii="Times New Roman" w:hAnsi="Times New Roman" w:cs="Times New Roman"/>
          <w:sz w:val="24"/>
          <w:szCs w:val="24"/>
        </w:rPr>
        <w:t>związku z przedłużającym się</w:t>
      </w:r>
      <w:r>
        <w:rPr>
          <w:rFonts w:ascii="Times New Roman" w:hAnsi="Times New Roman" w:cs="Times New Roman"/>
          <w:sz w:val="24"/>
          <w:szCs w:val="24"/>
        </w:rPr>
        <w:t xml:space="preserve"> remontem w Szkole Podstawowej</w:t>
      </w:r>
      <w:r w:rsidR="00B43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DC7">
        <w:rPr>
          <w:rFonts w:ascii="Times New Roman" w:hAnsi="Times New Roman" w:cs="Times New Roman"/>
          <w:sz w:val="24"/>
          <w:szCs w:val="24"/>
        </w:rPr>
        <w:t>w Bystrzycy Górnej, zajęcia uczniów na okres ok 2 miesięcy zostaną przeniesione w inne miejsce. Mianowicie dzieci klas 1-3 będą odbywały zajęcia w budynku, w którym mieści się przedszkole w Bystrzycy Dolnej, natomiast dzieci starsze będą odbywały zajęcia w szkole w Lutomi Dolnej. W z</w:t>
      </w:r>
      <w:r w:rsidR="007F08A7">
        <w:rPr>
          <w:rFonts w:ascii="Times New Roman" w:hAnsi="Times New Roman" w:cs="Times New Roman"/>
          <w:sz w:val="24"/>
          <w:szCs w:val="24"/>
        </w:rPr>
        <w:t>wiązku z realizowanym remontem i</w:t>
      </w:r>
      <w:r w:rsidR="00B43DC7">
        <w:rPr>
          <w:rFonts w:ascii="Times New Roman" w:hAnsi="Times New Roman" w:cs="Times New Roman"/>
          <w:sz w:val="24"/>
          <w:szCs w:val="24"/>
        </w:rPr>
        <w:t xml:space="preserve"> obostrzeniami dotyczącymi Covid-19</w:t>
      </w:r>
      <w:r w:rsidR="007F08A7">
        <w:rPr>
          <w:rFonts w:ascii="Times New Roman" w:hAnsi="Times New Roman" w:cs="Times New Roman"/>
          <w:sz w:val="24"/>
          <w:szCs w:val="24"/>
        </w:rPr>
        <w:t>,</w:t>
      </w:r>
      <w:r w:rsidR="00B43DC7">
        <w:rPr>
          <w:rFonts w:ascii="Times New Roman" w:hAnsi="Times New Roman" w:cs="Times New Roman"/>
          <w:sz w:val="24"/>
          <w:szCs w:val="24"/>
        </w:rPr>
        <w:t xml:space="preserve"> Sanepid nie wyraził zgody na to, aby zajęcia odbywały się w szkole. Wyraziła</w:t>
      </w:r>
      <w:r w:rsidR="007F08A7">
        <w:rPr>
          <w:rFonts w:ascii="Times New Roman" w:hAnsi="Times New Roman" w:cs="Times New Roman"/>
          <w:sz w:val="24"/>
          <w:szCs w:val="24"/>
        </w:rPr>
        <w:t xml:space="preserve"> nadzieję, że rodzice wykażą </w:t>
      </w:r>
      <w:r w:rsidR="00B43DC7">
        <w:rPr>
          <w:rFonts w:ascii="Times New Roman" w:hAnsi="Times New Roman" w:cs="Times New Roman"/>
          <w:sz w:val="24"/>
          <w:szCs w:val="24"/>
        </w:rPr>
        <w:t xml:space="preserve"> zrozumienie</w:t>
      </w:r>
      <w:r w:rsidR="007F08A7">
        <w:rPr>
          <w:rFonts w:ascii="Times New Roman" w:hAnsi="Times New Roman" w:cs="Times New Roman"/>
          <w:sz w:val="24"/>
          <w:szCs w:val="24"/>
        </w:rPr>
        <w:t xml:space="preserve"> w kwestii trudności</w:t>
      </w:r>
      <w:r w:rsidR="00B43DC7">
        <w:rPr>
          <w:rFonts w:ascii="Times New Roman" w:hAnsi="Times New Roman" w:cs="Times New Roman"/>
          <w:sz w:val="24"/>
          <w:szCs w:val="24"/>
        </w:rPr>
        <w:t xml:space="preserve">, w przeciwnym wypadku moglibyśmy wystąpić do Kuratorium Oświaty </w:t>
      </w:r>
      <w:r w:rsidR="00C648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43DC7">
        <w:rPr>
          <w:rFonts w:ascii="Times New Roman" w:hAnsi="Times New Roman" w:cs="Times New Roman"/>
          <w:sz w:val="24"/>
          <w:szCs w:val="24"/>
        </w:rPr>
        <w:t>o nauczanie zdalne.</w:t>
      </w:r>
    </w:p>
    <w:p w:rsidR="00B43DC7" w:rsidRDefault="007F08A7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ramach akcji „S</w:t>
      </w:r>
      <w:r w:rsidR="00B43DC7">
        <w:rPr>
          <w:rFonts w:ascii="Times New Roman" w:hAnsi="Times New Roman" w:cs="Times New Roman"/>
          <w:sz w:val="24"/>
          <w:szCs w:val="24"/>
        </w:rPr>
        <w:t>zczepimy się” po miejscowościach na terenie gminy  będzie jeździł autobus szczepienny. Dodała, że od ilości szczepi</w:t>
      </w:r>
      <w:r>
        <w:rPr>
          <w:rFonts w:ascii="Times New Roman" w:hAnsi="Times New Roman" w:cs="Times New Roman"/>
          <w:sz w:val="24"/>
          <w:szCs w:val="24"/>
        </w:rPr>
        <w:t>eń zależy czy wejdziemy w 4 falę</w:t>
      </w:r>
      <w:r w:rsidR="00B43DC7">
        <w:rPr>
          <w:rFonts w:ascii="Times New Roman" w:hAnsi="Times New Roman" w:cs="Times New Roman"/>
          <w:sz w:val="24"/>
          <w:szCs w:val="24"/>
        </w:rPr>
        <w:t xml:space="preserve"> pandemii czy nie. Świadomość mieszkańców musi być. </w:t>
      </w:r>
    </w:p>
    <w:p w:rsidR="007377E7" w:rsidRDefault="007377E7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- 21 sierpnia 2021 r. nastąpi oficjalne otwarcie świetlicy wiejskiej w Pszennie.</w:t>
      </w:r>
    </w:p>
    <w:p w:rsidR="007377E7" w:rsidRDefault="007377E7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77E7" w:rsidRDefault="007377E7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Beata Szyszka zaprosiła wszystkich obecnych na odpust parafialny do Bystrzycy Górnej, który odbędzie się 15 sierpnia br. </w:t>
      </w:r>
    </w:p>
    <w:p w:rsidR="007377E7" w:rsidRPr="007F08A7" w:rsidRDefault="007377E7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7E7" w:rsidRPr="007F08A7" w:rsidRDefault="007377E7" w:rsidP="009C77C0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8A7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FB46C9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XLIV Nadzwyczajnej Sesji Rady Gminy Świdnica Prze</w:t>
      </w:r>
      <w:r w:rsidR="007F08A7">
        <w:rPr>
          <w:rFonts w:ascii="Times New Roman" w:hAnsi="Times New Roman" w:cs="Times New Roman"/>
          <w:sz w:val="24"/>
          <w:szCs w:val="24"/>
        </w:rPr>
        <w:t>wodnicząca Rady Gminy Świdnica P</w:t>
      </w:r>
      <w:r>
        <w:rPr>
          <w:rFonts w:ascii="Times New Roman" w:hAnsi="Times New Roman" w:cs="Times New Roman"/>
          <w:sz w:val="24"/>
          <w:szCs w:val="24"/>
        </w:rPr>
        <w:t>ani Regina Adamska podziękowała za udział i zakończyła obrady.</w:t>
      </w:r>
    </w:p>
    <w:p w:rsidR="007377E7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7E7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7377E7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7377E7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7377E7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7E7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XLIV Nadzwyczaj</w:t>
      </w:r>
      <w:r w:rsidR="007F08A7">
        <w:rPr>
          <w:rFonts w:ascii="Times New Roman" w:hAnsi="Times New Roman" w:cs="Times New Roman"/>
          <w:sz w:val="24"/>
          <w:szCs w:val="24"/>
        </w:rPr>
        <w:t>nej Sesji R</w:t>
      </w:r>
      <w:r>
        <w:rPr>
          <w:rFonts w:ascii="Times New Roman" w:hAnsi="Times New Roman" w:cs="Times New Roman"/>
          <w:sz w:val="24"/>
          <w:szCs w:val="24"/>
        </w:rPr>
        <w:t>ady Gminy Świdnica dostępne jest na stronie:</w:t>
      </w:r>
    </w:p>
    <w:p w:rsidR="007F08A7" w:rsidRDefault="00B00783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F08A7" w:rsidRPr="007F08A7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7377E7" w:rsidRPr="007377E7" w:rsidRDefault="007377E7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6C9" w:rsidRPr="00FB46C9" w:rsidRDefault="00FB46C9" w:rsidP="00894DC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3EF" w:rsidRDefault="00C443EF" w:rsidP="00C44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C443EF" w:rsidRDefault="00C443EF" w:rsidP="00C44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C443EF" w:rsidRDefault="00C443EF" w:rsidP="00C44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DCC" w:rsidRPr="00894DCC" w:rsidRDefault="00894DCC" w:rsidP="00894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4DCC" w:rsidRPr="00894D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83" w:rsidRDefault="00B00783" w:rsidP="007377E7">
      <w:pPr>
        <w:spacing w:after="0" w:line="240" w:lineRule="auto"/>
      </w:pPr>
      <w:r>
        <w:separator/>
      </w:r>
    </w:p>
  </w:endnote>
  <w:endnote w:type="continuationSeparator" w:id="0">
    <w:p w:rsidR="00B00783" w:rsidRDefault="00B00783" w:rsidP="0073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37198"/>
      <w:docPartObj>
        <w:docPartGallery w:val="Page Numbers (Bottom of Page)"/>
        <w:docPartUnique/>
      </w:docPartObj>
    </w:sdtPr>
    <w:sdtEndPr/>
    <w:sdtContent>
      <w:p w:rsidR="007377E7" w:rsidRDefault="007377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3EF">
          <w:rPr>
            <w:noProof/>
          </w:rPr>
          <w:t>5</w:t>
        </w:r>
        <w:r>
          <w:fldChar w:fldCharType="end"/>
        </w:r>
      </w:p>
    </w:sdtContent>
  </w:sdt>
  <w:p w:rsidR="007377E7" w:rsidRDefault="007377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83" w:rsidRDefault="00B00783" w:rsidP="007377E7">
      <w:pPr>
        <w:spacing w:after="0" w:line="240" w:lineRule="auto"/>
      </w:pPr>
      <w:r>
        <w:separator/>
      </w:r>
    </w:p>
  </w:footnote>
  <w:footnote w:type="continuationSeparator" w:id="0">
    <w:p w:rsidR="00B00783" w:rsidRDefault="00B00783" w:rsidP="0073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E0989"/>
    <w:multiLevelType w:val="hybridMultilevel"/>
    <w:tmpl w:val="FC32A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CC"/>
    <w:rsid w:val="00007A7D"/>
    <w:rsid w:val="000C2478"/>
    <w:rsid w:val="000E42ED"/>
    <w:rsid w:val="001B011E"/>
    <w:rsid w:val="001B22F6"/>
    <w:rsid w:val="001E26EB"/>
    <w:rsid w:val="0022078A"/>
    <w:rsid w:val="002263AB"/>
    <w:rsid w:val="002E50E7"/>
    <w:rsid w:val="002E582F"/>
    <w:rsid w:val="004045E6"/>
    <w:rsid w:val="00444F10"/>
    <w:rsid w:val="004D6DAA"/>
    <w:rsid w:val="00604AC7"/>
    <w:rsid w:val="007377E7"/>
    <w:rsid w:val="007F08A7"/>
    <w:rsid w:val="00854898"/>
    <w:rsid w:val="00894DCC"/>
    <w:rsid w:val="008B1D16"/>
    <w:rsid w:val="00901920"/>
    <w:rsid w:val="00921E01"/>
    <w:rsid w:val="009C77C0"/>
    <w:rsid w:val="009E142D"/>
    <w:rsid w:val="009E6BC9"/>
    <w:rsid w:val="00A351B9"/>
    <w:rsid w:val="00A5702B"/>
    <w:rsid w:val="00B00783"/>
    <w:rsid w:val="00B138C0"/>
    <w:rsid w:val="00B43DC7"/>
    <w:rsid w:val="00B5756A"/>
    <w:rsid w:val="00C3497B"/>
    <w:rsid w:val="00C443EF"/>
    <w:rsid w:val="00C6480E"/>
    <w:rsid w:val="00C821E4"/>
    <w:rsid w:val="00CD168D"/>
    <w:rsid w:val="00D8077E"/>
    <w:rsid w:val="00DC2162"/>
    <w:rsid w:val="00EA0A4B"/>
    <w:rsid w:val="00F70F7C"/>
    <w:rsid w:val="00FB46C9"/>
    <w:rsid w:val="00FC3EAE"/>
    <w:rsid w:val="00FD2B69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A574C-57A7-4B49-9E79-4E85F043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4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7E7"/>
  </w:style>
  <w:style w:type="paragraph" w:styleId="Stopka">
    <w:name w:val="footer"/>
    <w:basedOn w:val="Normalny"/>
    <w:link w:val="StopkaZnak"/>
    <w:uiPriority w:val="99"/>
    <w:unhideWhenUsed/>
    <w:rsid w:val="0073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7E7"/>
  </w:style>
  <w:style w:type="paragraph" w:styleId="Tekstdymka">
    <w:name w:val="Balloon Text"/>
    <w:basedOn w:val="Normalny"/>
    <w:link w:val="TekstdymkaZnak"/>
    <w:uiPriority w:val="99"/>
    <w:semiHidden/>
    <w:unhideWhenUsed/>
    <w:rsid w:val="0073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7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F0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2021-08-30T11:05:00Z</cp:lastPrinted>
  <dcterms:created xsi:type="dcterms:W3CDTF">2021-12-03T12:01:00Z</dcterms:created>
  <dcterms:modified xsi:type="dcterms:W3CDTF">2021-12-03T12:01:00Z</dcterms:modified>
</cp:coreProperties>
</file>