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264"/>
        <w:tblW w:w="88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"/>
        <w:gridCol w:w="4926"/>
        <w:gridCol w:w="1512"/>
        <w:gridCol w:w="1511"/>
      </w:tblGrid>
      <w:tr w:rsidR="00AA7013" w:rsidRPr="00AA7013" w:rsidTr="00076442">
        <w:trPr>
          <w:trHeight w:val="257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013" w:rsidRPr="00AA7013" w:rsidRDefault="00AA7013" w:rsidP="0081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13" w:rsidRPr="00AA7013" w:rsidRDefault="00AA7013" w:rsidP="0081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013" w:rsidRPr="00AA7013" w:rsidRDefault="00AA7013" w:rsidP="0081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013" w:rsidRPr="00AA7013" w:rsidRDefault="00AA7013" w:rsidP="0081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7013" w:rsidRPr="00AA7013" w:rsidTr="00810CF9">
        <w:trPr>
          <w:trHeight w:val="794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013" w:rsidRPr="00AA7013" w:rsidRDefault="00AA7013" w:rsidP="0081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7013" w:rsidRPr="00AA7013" w:rsidRDefault="00AA7013" w:rsidP="0081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A70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Informacja dodatkowa do załącznika nr 12 Dochody i wydatki realizowane z opłaty za gospodarowanie odpadami w 2020 roku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7013" w:rsidRPr="00AA7013" w:rsidRDefault="00AA7013" w:rsidP="0081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AA7013" w:rsidRPr="00AA7013" w:rsidTr="00076442">
        <w:trPr>
          <w:trHeight w:val="257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013" w:rsidRPr="00AA7013" w:rsidRDefault="00AA7013" w:rsidP="0081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13" w:rsidRPr="00AA7013" w:rsidRDefault="00AA7013" w:rsidP="0081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013" w:rsidRPr="00AA7013" w:rsidRDefault="00AA7013" w:rsidP="0081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013" w:rsidRPr="00AA7013" w:rsidRDefault="00AA7013" w:rsidP="0081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7013" w:rsidRPr="00AA7013" w:rsidTr="00076442">
        <w:trPr>
          <w:trHeight w:val="257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013" w:rsidRPr="00AA7013" w:rsidRDefault="00AA7013" w:rsidP="0081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13" w:rsidRPr="00AA7013" w:rsidRDefault="00AA7013" w:rsidP="0081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013" w:rsidRPr="00AA7013" w:rsidRDefault="00AA7013" w:rsidP="0081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013" w:rsidRPr="00AA7013" w:rsidRDefault="00AA7013" w:rsidP="0081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7013" w:rsidRPr="00AA7013" w:rsidTr="00076442">
        <w:trPr>
          <w:trHeight w:val="68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013" w:rsidRPr="00AA7013" w:rsidRDefault="00AA7013" w:rsidP="0081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13" w:rsidRPr="00AA7013" w:rsidRDefault="00AA7013" w:rsidP="0081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013" w:rsidRPr="00AA7013" w:rsidRDefault="00AA7013" w:rsidP="0081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013" w:rsidRPr="00AA7013" w:rsidRDefault="00AA7013" w:rsidP="0081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7013" w:rsidRPr="00AA7013" w:rsidTr="00964191">
        <w:trPr>
          <w:trHeight w:val="638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DFF"/>
            <w:noWrap/>
            <w:vAlign w:val="center"/>
            <w:hideMark/>
          </w:tcPr>
          <w:p w:rsidR="00AA7013" w:rsidRPr="00AA7013" w:rsidRDefault="00AA7013" w:rsidP="0081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A70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EDFF"/>
            <w:noWrap/>
            <w:vAlign w:val="center"/>
            <w:hideMark/>
          </w:tcPr>
          <w:p w:rsidR="00AA7013" w:rsidRPr="00AA7013" w:rsidRDefault="00AA7013" w:rsidP="0007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A70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Wydatki poniesione z opłaty na: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EDFF"/>
            <w:noWrap/>
            <w:vAlign w:val="center"/>
            <w:hideMark/>
          </w:tcPr>
          <w:p w:rsidR="00AA7013" w:rsidRPr="00AA7013" w:rsidRDefault="00AA7013" w:rsidP="0081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A70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§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EDFF"/>
            <w:noWrap/>
            <w:vAlign w:val="center"/>
            <w:hideMark/>
          </w:tcPr>
          <w:p w:rsidR="00AA7013" w:rsidRPr="00AA7013" w:rsidRDefault="00AA7013" w:rsidP="0081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A70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Kwota </w:t>
            </w:r>
          </w:p>
        </w:tc>
      </w:tr>
      <w:tr w:rsidR="00AA7013" w:rsidRPr="00AA7013" w:rsidTr="00076442">
        <w:trPr>
          <w:trHeight w:val="514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13" w:rsidRPr="00AA7013" w:rsidRDefault="00AA7013" w:rsidP="0081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A70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013" w:rsidRDefault="00AA7013" w:rsidP="00810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A70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Obieranie,  transport, zbieranie, odzysk </w:t>
            </w:r>
          </w:p>
          <w:p w:rsidR="00AA7013" w:rsidRPr="00AA7013" w:rsidRDefault="00AA7013" w:rsidP="00810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A70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 unieszkodliwienie odpadów komunalnych </w:t>
            </w:r>
            <w:r w:rsidR="00810C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13" w:rsidRPr="00AA7013" w:rsidRDefault="00AA7013" w:rsidP="0081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A70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13" w:rsidRPr="00AA7013" w:rsidRDefault="00AA7013" w:rsidP="00810C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A70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4 778 565,92</w:t>
            </w:r>
          </w:p>
        </w:tc>
      </w:tr>
      <w:tr w:rsidR="00AA7013" w:rsidRPr="00AA7013" w:rsidTr="00076442">
        <w:trPr>
          <w:trHeight w:val="514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13" w:rsidRPr="00AA7013" w:rsidRDefault="00AA7013" w:rsidP="0081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A70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13" w:rsidRPr="00AA7013" w:rsidRDefault="00AA7013" w:rsidP="00810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A70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Tworzenie i utrzymanie punktu selektywnego odpadów  komunalnych</w:t>
            </w:r>
            <w:r w:rsidR="00810C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13" w:rsidRPr="00AA7013" w:rsidRDefault="00AA7013" w:rsidP="0081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A70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13" w:rsidRPr="00AA7013" w:rsidRDefault="00AA7013" w:rsidP="00810C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A70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97 596,44</w:t>
            </w:r>
          </w:p>
        </w:tc>
      </w:tr>
      <w:tr w:rsidR="00AA7013" w:rsidRPr="00AA7013" w:rsidTr="00076442">
        <w:trPr>
          <w:trHeight w:val="257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13" w:rsidRPr="00AA7013" w:rsidRDefault="00AA7013" w:rsidP="0081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A70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013" w:rsidRPr="00AA7013" w:rsidRDefault="00AA7013" w:rsidP="00810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A70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Obsługa administracyjna systemu, w tym: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13" w:rsidRPr="00AA7013" w:rsidRDefault="00AA7013" w:rsidP="0081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A70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13" w:rsidRPr="00AA7013" w:rsidRDefault="00AA7013" w:rsidP="00810C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A70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81 496,68</w:t>
            </w:r>
          </w:p>
        </w:tc>
      </w:tr>
      <w:tr w:rsidR="00AA7013" w:rsidRPr="00AA7013" w:rsidTr="00076442">
        <w:trPr>
          <w:trHeight w:val="626"/>
        </w:trPr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13" w:rsidRPr="00AA7013" w:rsidRDefault="00AA7013" w:rsidP="0081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A70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7013" w:rsidRPr="00AA7013" w:rsidRDefault="00AA7013" w:rsidP="00810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A70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wynagrodzenia i pochodne od wynagrodzeń pracownika zatrudnionego do obsługi systemu</w:t>
            </w:r>
            <w:r w:rsidR="00810C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013" w:rsidRPr="00AA7013" w:rsidRDefault="00AA7013" w:rsidP="0081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A70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4010, 4040, 4110, 4120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13" w:rsidRPr="00AA7013" w:rsidRDefault="00AA7013" w:rsidP="00810C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A70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60 695,38</w:t>
            </w:r>
          </w:p>
        </w:tc>
      </w:tr>
      <w:tr w:rsidR="00AA7013" w:rsidRPr="00AA7013" w:rsidTr="00964191">
        <w:trPr>
          <w:trHeight w:val="257"/>
        </w:trPr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13" w:rsidRPr="00AA7013" w:rsidRDefault="00AA7013" w:rsidP="00810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7013" w:rsidRPr="00AA7013" w:rsidRDefault="00AA7013" w:rsidP="00810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A70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szkolenie pracownika</w:t>
            </w:r>
            <w:r w:rsidR="00810C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13" w:rsidRPr="00AA7013" w:rsidRDefault="00AA7013" w:rsidP="0081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A70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4700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13" w:rsidRPr="00AA7013" w:rsidRDefault="00AA7013" w:rsidP="00810C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A70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449,00</w:t>
            </w:r>
          </w:p>
        </w:tc>
      </w:tr>
      <w:tr w:rsidR="00AA7013" w:rsidRPr="00AA7013" w:rsidTr="00076442">
        <w:trPr>
          <w:trHeight w:val="1297"/>
        </w:trPr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13" w:rsidRPr="00AA7013" w:rsidRDefault="00AA7013" w:rsidP="00810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7013" w:rsidRPr="00AA7013" w:rsidRDefault="00AA7013" w:rsidP="00810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A70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koszty postępowania egzekucyjnego tj. zaliczki na przewidywane wydatki egzekucyjne ponoszone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przez komorników (w tym: opis </w:t>
            </w:r>
            <w:r w:rsidRPr="00AA70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szacowanie nieruchomości, koszty uzyskania dokumentów, podróży służbowych, doręczenia korespondencji itp.)</w:t>
            </w:r>
            <w:r w:rsidR="00810C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13" w:rsidRPr="00AA7013" w:rsidRDefault="00AA7013" w:rsidP="0081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A70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4610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13" w:rsidRPr="00AA7013" w:rsidRDefault="00AA7013" w:rsidP="00810C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A70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287,10</w:t>
            </w:r>
          </w:p>
        </w:tc>
      </w:tr>
      <w:tr w:rsidR="00AA7013" w:rsidRPr="00AA7013" w:rsidTr="00076442">
        <w:trPr>
          <w:trHeight w:val="536"/>
        </w:trPr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13" w:rsidRPr="00AA7013" w:rsidRDefault="00AA7013" w:rsidP="00810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7013" w:rsidRDefault="00AA7013" w:rsidP="00810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A70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umowy - zlecenia na doręczenie powiadomień</w:t>
            </w:r>
          </w:p>
          <w:p w:rsidR="00AA7013" w:rsidRPr="00AA7013" w:rsidRDefault="00AA7013" w:rsidP="00810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A70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 zmianie opła</w:t>
            </w:r>
            <w:r w:rsidR="00810C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ty za gospodarowanie odpadami.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13" w:rsidRPr="00AA7013" w:rsidRDefault="00AA7013" w:rsidP="0081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A70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4170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13" w:rsidRPr="00AA7013" w:rsidRDefault="00AA7013" w:rsidP="00810C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A70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20 065,20</w:t>
            </w:r>
          </w:p>
        </w:tc>
      </w:tr>
      <w:tr w:rsidR="00AA7013" w:rsidRPr="00AA7013" w:rsidTr="00076442">
        <w:trPr>
          <w:trHeight w:val="257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13" w:rsidRPr="00AA7013" w:rsidRDefault="00AA7013" w:rsidP="0081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A70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013" w:rsidRPr="00AA7013" w:rsidRDefault="00AA7013" w:rsidP="00810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A70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Edukacja ekologiczna, w tym: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13" w:rsidRPr="00AA7013" w:rsidRDefault="00AA7013" w:rsidP="0081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A70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13" w:rsidRPr="00AA7013" w:rsidRDefault="00AA7013" w:rsidP="00810C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A70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3 364,50</w:t>
            </w:r>
          </w:p>
        </w:tc>
      </w:tr>
      <w:tr w:rsidR="00AA7013" w:rsidRPr="00AA7013" w:rsidTr="00076442">
        <w:trPr>
          <w:trHeight w:val="257"/>
        </w:trPr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13" w:rsidRPr="00AA7013" w:rsidRDefault="00AA7013" w:rsidP="0081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A70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7013" w:rsidRPr="00AA7013" w:rsidRDefault="00AA7013" w:rsidP="00810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A70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zakup ulotek o zasadach segregacji odpadów</w:t>
            </w:r>
            <w:r w:rsidR="00810C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Pr="00AA70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13" w:rsidRPr="00AA7013" w:rsidRDefault="00AA7013" w:rsidP="0081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A70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13" w:rsidRPr="00AA7013" w:rsidRDefault="00AA7013" w:rsidP="00810C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A70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2 952,00</w:t>
            </w:r>
          </w:p>
        </w:tc>
      </w:tr>
      <w:tr w:rsidR="00AA7013" w:rsidRPr="00AA7013" w:rsidTr="00076442">
        <w:trPr>
          <w:trHeight w:val="514"/>
        </w:trPr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013" w:rsidRPr="00AA7013" w:rsidRDefault="00AA7013" w:rsidP="00810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7013" w:rsidRPr="00AA7013" w:rsidRDefault="00AA7013" w:rsidP="00810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A70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- zakup nagród pocieszenia w konkursie "Eko - zabawa" w ramach </w:t>
            </w:r>
            <w:r w:rsidRPr="00810CF9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Akcji edukacyjnej</w:t>
            </w:r>
            <w:r w:rsidR="00810C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13" w:rsidRPr="00AA7013" w:rsidRDefault="00AA7013" w:rsidP="0081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A70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013" w:rsidRPr="00AA7013" w:rsidRDefault="00AA7013" w:rsidP="00810C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A70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412,50</w:t>
            </w:r>
          </w:p>
        </w:tc>
      </w:tr>
      <w:tr w:rsidR="00AA7013" w:rsidRPr="00AA7013" w:rsidTr="00076442">
        <w:trPr>
          <w:trHeight w:val="55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A7013" w:rsidRPr="00AA7013" w:rsidRDefault="00AA7013" w:rsidP="0081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A70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A7013" w:rsidRPr="00AA7013" w:rsidRDefault="00AA7013" w:rsidP="00810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A70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A7013" w:rsidRPr="00AA7013" w:rsidRDefault="00AA7013" w:rsidP="0081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A70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A7013" w:rsidRPr="00AA7013" w:rsidRDefault="00AA7013" w:rsidP="00810C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A70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4 961 023,54</w:t>
            </w:r>
          </w:p>
        </w:tc>
      </w:tr>
    </w:tbl>
    <w:p w:rsidR="00AA7013" w:rsidRDefault="00F7571E" w:rsidP="003D7A7A">
      <w:pPr>
        <w:jc w:val="both"/>
      </w:pPr>
      <w:r>
        <w:tab/>
      </w:r>
    </w:p>
    <w:p w:rsidR="00AA7013" w:rsidRDefault="00AA7013" w:rsidP="003D7A7A">
      <w:pPr>
        <w:jc w:val="both"/>
      </w:pPr>
    </w:p>
    <w:p w:rsidR="00BF6A46" w:rsidRPr="00810CF9" w:rsidRDefault="00AA7013" w:rsidP="003D7A7A">
      <w:pPr>
        <w:jc w:val="both"/>
        <w:rPr>
          <w:rFonts w:ascii="Times New Roman" w:hAnsi="Times New Roman" w:cs="Times New Roman"/>
        </w:rPr>
      </w:pPr>
      <w:r w:rsidRPr="00810CF9">
        <w:rPr>
          <w:rFonts w:ascii="Times New Roman" w:hAnsi="Times New Roman" w:cs="Times New Roman"/>
        </w:rPr>
        <w:tab/>
      </w:r>
      <w:r w:rsidR="00F7571E" w:rsidRPr="00810CF9">
        <w:rPr>
          <w:rFonts w:ascii="Times New Roman" w:hAnsi="Times New Roman" w:cs="Times New Roman"/>
        </w:rPr>
        <w:t xml:space="preserve">Od 1 lipca 2013 r. zgodnie z ustawą </w:t>
      </w:r>
      <w:r w:rsidR="00F7571E" w:rsidRPr="00810CF9">
        <w:rPr>
          <w:rFonts w:ascii="Times New Roman" w:hAnsi="Times New Roman" w:cs="Times New Roman"/>
          <w:i/>
        </w:rPr>
        <w:t>o utrzymaniu czystości i porządku w gminach</w:t>
      </w:r>
      <w:r w:rsidR="00F7571E" w:rsidRPr="00810CF9">
        <w:rPr>
          <w:rFonts w:ascii="Times New Roman" w:hAnsi="Times New Roman" w:cs="Times New Roman"/>
        </w:rPr>
        <w:t xml:space="preserve"> odbiór odpadów komunalnych i ich zagospodarowanie od właścicieli wszystkich nieruchomości został przekazany gminom, a Gmina Świdnica realizuje to zadanie </w:t>
      </w:r>
      <w:r w:rsidR="00E2067C" w:rsidRPr="00810CF9">
        <w:rPr>
          <w:rFonts w:ascii="Times New Roman" w:hAnsi="Times New Roman" w:cs="Times New Roman"/>
        </w:rPr>
        <w:t>po</w:t>
      </w:r>
      <w:r w:rsidR="00F7571E" w:rsidRPr="00810CF9">
        <w:rPr>
          <w:rFonts w:ascii="Times New Roman" w:hAnsi="Times New Roman" w:cs="Times New Roman"/>
        </w:rPr>
        <w:t>przez Zakład Oczyszczania Miasta Sp.</w:t>
      </w:r>
      <w:r w:rsidR="003D7A7A" w:rsidRPr="00810CF9">
        <w:rPr>
          <w:rFonts w:ascii="Times New Roman" w:hAnsi="Times New Roman" w:cs="Times New Roman"/>
        </w:rPr>
        <w:t> </w:t>
      </w:r>
      <w:r w:rsidR="00F7571E" w:rsidRPr="00810CF9">
        <w:rPr>
          <w:rFonts w:ascii="Times New Roman" w:hAnsi="Times New Roman" w:cs="Times New Roman"/>
        </w:rPr>
        <w:t>z o.o. w  Świdnicy, tj. firmę wybraną w trybie przetargu nieograniczonego. Nowa umowa została zawarta na</w:t>
      </w:r>
      <w:r w:rsidR="00BF6A46" w:rsidRPr="00810CF9">
        <w:rPr>
          <w:rFonts w:ascii="Times New Roman" w:hAnsi="Times New Roman" w:cs="Times New Roman"/>
        </w:rPr>
        <w:t xml:space="preserve"> 2</w:t>
      </w:r>
      <w:r w:rsidR="00F7571E" w:rsidRPr="00810CF9">
        <w:rPr>
          <w:rFonts w:ascii="Times New Roman" w:hAnsi="Times New Roman" w:cs="Times New Roman"/>
        </w:rPr>
        <w:t xml:space="preserve"> lata, tj. od  </w:t>
      </w:r>
      <w:r w:rsidR="00BF6A46" w:rsidRPr="00810CF9">
        <w:rPr>
          <w:rFonts w:ascii="Times New Roman" w:hAnsi="Times New Roman" w:cs="Times New Roman"/>
        </w:rPr>
        <w:t xml:space="preserve">1 lipca 2020 r. </w:t>
      </w:r>
      <w:r w:rsidR="00F7571E" w:rsidRPr="00810CF9">
        <w:rPr>
          <w:rFonts w:ascii="Times New Roman" w:hAnsi="Times New Roman" w:cs="Times New Roman"/>
        </w:rPr>
        <w:t>do</w:t>
      </w:r>
      <w:r w:rsidR="0082142D" w:rsidRPr="00810CF9">
        <w:rPr>
          <w:rFonts w:ascii="Times New Roman" w:hAnsi="Times New Roman" w:cs="Times New Roman"/>
        </w:rPr>
        <w:t xml:space="preserve"> 30.06.2022</w:t>
      </w:r>
      <w:r w:rsidR="007567EC" w:rsidRPr="00810CF9">
        <w:rPr>
          <w:rFonts w:ascii="Times New Roman" w:hAnsi="Times New Roman" w:cs="Times New Roman"/>
        </w:rPr>
        <w:t xml:space="preserve"> r</w:t>
      </w:r>
      <w:r w:rsidR="00F7571E" w:rsidRPr="00810CF9">
        <w:rPr>
          <w:rFonts w:ascii="Times New Roman" w:hAnsi="Times New Roman" w:cs="Times New Roman"/>
        </w:rPr>
        <w:t>.</w:t>
      </w:r>
      <w:r w:rsidR="00BF6A46" w:rsidRPr="00810CF9">
        <w:rPr>
          <w:rFonts w:ascii="Times New Roman" w:hAnsi="Times New Roman" w:cs="Times New Roman"/>
        </w:rPr>
        <w:t xml:space="preserve"> </w:t>
      </w:r>
    </w:p>
    <w:p w:rsidR="00CD383B" w:rsidRPr="00810CF9" w:rsidRDefault="00B44592" w:rsidP="003D7A7A">
      <w:pPr>
        <w:jc w:val="both"/>
        <w:rPr>
          <w:rFonts w:ascii="Times New Roman" w:hAnsi="Times New Roman" w:cs="Times New Roman"/>
        </w:rPr>
      </w:pPr>
      <w:r w:rsidRPr="00810CF9">
        <w:rPr>
          <w:rFonts w:ascii="Times New Roman" w:hAnsi="Times New Roman" w:cs="Times New Roman"/>
        </w:rPr>
        <w:tab/>
      </w:r>
      <w:r w:rsidR="00C24E29" w:rsidRPr="00810CF9">
        <w:rPr>
          <w:rFonts w:ascii="Times New Roman" w:hAnsi="Times New Roman" w:cs="Times New Roman"/>
        </w:rPr>
        <w:t xml:space="preserve">Odpady komunalne </w:t>
      </w:r>
      <w:r w:rsidRPr="00810CF9">
        <w:rPr>
          <w:rFonts w:ascii="Times New Roman" w:hAnsi="Times New Roman" w:cs="Times New Roman"/>
        </w:rPr>
        <w:t xml:space="preserve">segregowane (mieszkańcom dostarczane są worki do segregacji) </w:t>
      </w:r>
      <w:r w:rsidR="00C24E29" w:rsidRPr="00810CF9">
        <w:rPr>
          <w:rFonts w:ascii="Times New Roman" w:hAnsi="Times New Roman" w:cs="Times New Roman"/>
        </w:rPr>
        <w:t xml:space="preserve">odbierane </w:t>
      </w:r>
      <w:r w:rsidRPr="00810CF9">
        <w:rPr>
          <w:rFonts w:ascii="Times New Roman" w:hAnsi="Times New Roman" w:cs="Times New Roman"/>
        </w:rPr>
        <w:t xml:space="preserve">są </w:t>
      </w:r>
      <w:r w:rsidR="00C24E29" w:rsidRPr="00810CF9">
        <w:rPr>
          <w:rFonts w:ascii="Times New Roman" w:hAnsi="Times New Roman" w:cs="Times New Roman"/>
        </w:rPr>
        <w:t xml:space="preserve">bezpośrednio z nieruchomości. </w:t>
      </w:r>
    </w:p>
    <w:p w:rsidR="00C24E29" w:rsidRPr="00810CF9" w:rsidRDefault="00C24E29" w:rsidP="003D7A7A">
      <w:pPr>
        <w:jc w:val="both"/>
        <w:rPr>
          <w:rFonts w:ascii="Times New Roman" w:hAnsi="Times New Roman" w:cs="Times New Roman"/>
        </w:rPr>
      </w:pPr>
      <w:r w:rsidRPr="00810CF9">
        <w:rPr>
          <w:rFonts w:ascii="Times New Roman" w:hAnsi="Times New Roman" w:cs="Times New Roman"/>
        </w:rPr>
        <w:t>Właściciele nieruchomości są zobowiązani do selektywnego zbierania następujących odpadów komunalnych:</w:t>
      </w:r>
      <w:r w:rsidR="00810CF9" w:rsidRPr="00810CF9">
        <w:rPr>
          <w:rFonts w:ascii="Times New Roman" w:hAnsi="Times New Roman" w:cs="Times New Roman"/>
        </w:rPr>
        <w:t xml:space="preserve"> tworzyw sztucznych i metalu, szkła bezbarwnego i kolorowego, papieru, makulatury,</w:t>
      </w:r>
      <w:r w:rsidR="00E2067C" w:rsidRPr="00810CF9">
        <w:rPr>
          <w:rFonts w:ascii="Times New Roman" w:hAnsi="Times New Roman" w:cs="Times New Roman"/>
        </w:rPr>
        <w:t xml:space="preserve"> odpadów ulegających biodegr</w:t>
      </w:r>
      <w:r w:rsidR="00B44592" w:rsidRPr="00810CF9">
        <w:rPr>
          <w:rFonts w:ascii="Times New Roman" w:hAnsi="Times New Roman" w:cs="Times New Roman"/>
        </w:rPr>
        <w:t>a</w:t>
      </w:r>
      <w:r w:rsidR="00810CF9" w:rsidRPr="00810CF9">
        <w:rPr>
          <w:rFonts w:ascii="Times New Roman" w:hAnsi="Times New Roman" w:cs="Times New Roman"/>
        </w:rPr>
        <w:t>dacji, w tym odpady zielone</w:t>
      </w:r>
      <w:r w:rsidR="00B44592" w:rsidRPr="00810CF9">
        <w:rPr>
          <w:rFonts w:ascii="Times New Roman" w:hAnsi="Times New Roman" w:cs="Times New Roman"/>
        </w:rPr>
        <w:t>,</w:t>
      </w:r>
      <w:r w:rsidR="00E2067C" w:rsidRPr="00810CF9">
        <w:rPr>
          <w:rFonts w:ascii="Times New Roman" w:hAnsi="Times New Roman" w:cs="Times New Roman"/>
        </w:rPr>
        <w:t xml:space="preserve"> opakowa</w:t>
      </w:r>
      <w:r w:rsidR="00810CF9" w:rsidRPr="00810CF9">
        <w:rPr>
          <w:rFonts w:ascii="Times New Roman" w:hAnsi="Times New Roman" w:cs="Times New Roman"/>
        </w:rPr>
        <w:t>ń wielomateriałowych, odzieży i </w:t>
      </w:r>
      <w:r w:rsidR="00E2067C" w:rsidRPr="00810CF9">
        <w:rPr>
          <w:rFonts w:ascii="Times New Roman" w:hAnsi="Times New Roman" w:cs="Times New Roman"/>
        </w:rPr>
        <w:t>tekstyliów, przete</w:t>
      </w:r>
      <w:r w:rsidR="00810CF9" w:rsidRPr="00810CF9">
        <w:rPr>
          <w:rFonts w:ascii="Times New Roman" w:hAnsi="Times New Roman" w:cs="Times New Roman"/>
        </w:rPr>
        <w:t>rminowanych leków i chemikaliów,</w:t>
      </w:r>
      <w:r w:rsidR="00E2067C" w:rsidRPr="00810CF9">
        <w:rPr>
          <w:rFonts w:ascii="Times New Roman" w:hAnsi="Times New Roman" w:cs="Times New Roman"/>
        </w:rPr>
        <w:t xml:space="preserve"> zużytych baterii i akumulatorów</w:t>
      </w:r>
      <w:r w:rsidR="00B44592" w:rsidRPr="00810CF9">
        <w:rPr>
          <w:rFonts w:ascii="Times New Roman" w:hAnsi="Times New Roman" w:cs="Times New Roman"/>
        </w:rPr>
        <w:t>,</w:t>
      </w:r>
      <w:r w:rsidR="00826251" w:rsidRPr="00810CF9">
        <w:rPr>
          <w:rFonts w:ascii="Times New Roman" w:hAnsi="Times New Roman" w:cs="Times New Roman"/>
        </w:rPr>
        <w:t xml:space="preserve"> zużytego sprzętu </w:t>
      </w:r>
      <w:r w:rsidR="00810CF9" w:rsidRPr="00810CF9">
        <w:rPr>
          <w:rFonts w:ascii="Times New Roman" w:hAnsi="Times New Roman" w:cs="Times New Roman"/>
        </w:rPr>
        <w:t>elektrycznego i elektronicznego,</w:t>
      </w:r>
      <w:r w:rsidR="00826251" w:rsidRPr="00810CF9">
        <w:rPr>
          <w:rFonts w:ascii="Times New Roman" w:hAnsi="Times New Roman" w:cs="Times New Roman"/>
        </w:rPr>
        <w:t xml:space="preserve"> zu</w:t>
      </w:r>
      <w:r w:rsidR="00810CF9" w:rsidRPr="00810CF9">
        <w:rPr>
          <w:rFonts w:ascii="Times New Roman" w:hAnsi="Times New Roman" w:cs="Times New Roman"/>
        </w:rPr>
        <w:t>żytych opon,</w:t>
      </w:r>
      <w:r w:rsidR="00B44592" w:rsidRPr="00810CF9">
        <w:rPr>
          <w:rFonts w:ascii="Times New Roman" w:hAnsi="Times New Roman" w:cs="Times New Roman"/>
        </w:rPr>
        <w:t xml:space="preserve"> mebli i innych</w:t>
      </w:r>
      <w:r w:rsidR="007567EC" w:rsidRPr="00810CF9">
        <w:rPr>
          <w:rFonts w:ascii="Times New Roman" w:hAnsi="Times New Roman" w:cs="Times New Roman"/>
        </w:rPr>
        <w:t xml:space="preserve"> odpadów</w:t>
      </w:r>
      <w:r w:rsidR="00826251" w:rsidRPr="00810CF9">
        <w:rPr>
          <w:rFonts w:ascii="Times New Roman" w:hAnsi="Times New Roman" w:cs="Times New Roman"/>
        </w:rPr>
        <w:t xml:space="preserve"> wielko</w:t>
      </w:r>
      <w:r w:rsidR="007567EC" w:rsidRPr="00810CF9">
        <w:rPr>
          <w:rFonts w:ascii="Times New Roman" w:hAnsi="Times New Roman" w:cs="Times New Roman"/>
        </w:rPr>
        <w:t>gabaryt</w:t>
      </w:r>
      <w:r w:rsidR="00810CF9" w:rsidRPr="00810CF9">
        <w:rPr>
          <w:rFonts w:ascii="Times New Roman" w:hAnsi="Times New Roman" w:cs="Times New Roman"/>
        </w:rPr>
        <w:t>owych,</w:t>
      </w:r>
      <w:r w:rsidR="007567EC" w:rsidRPr="00810CF9">
        <w:rPr>
          <w:rFonts w:ascii="Times New Roman" w:hAnsi="Times New Roman" w:cs="Times New Roman"/>
        </w:rPr>
        <w:t xml:space="preserve"> odpadów budowlanych i rozbiórkowych, szyb</w:t>
      </w:r>
      <w:r w:rsidR="00826251" w:rsidRPr="00810CF9">
        <w:rPr>
          <w:rFonts w:ascii="Times New Roman" w:hAnsi="Times New Roman" w:cs="Times New Roman"/>
        </w:rPr>
        <w:t>.</w:t>
      </w:r>
    </w:p>
    <w:p w:rsidR="002E4AD5" w:rsidRPr="00810CF9" w:rsidRDefault="00826251" w:rsidP="003D7A7A">
      <w:pPr>
        <w:jc w:val="both"/>
        <w:rPr>
          <w:rFonts w:ascii="Times New Roman" w:hAnsi="Times New Roman" w:cs="Times New Roman"/>
        </w:rPr>
      </w:pPr>
      <w:r w:rsidRPr="00810CF9">
        <w:rPr>
          <w:rFonts w:ascii="Times New Roman" w:hAnsi="Times New Roman" w:cs="Times New Roman"/>
        </w:rPr>
        <w:t xml:space="preserve">Zebrane odpady </w:t>
      </w:r>
      <w:r w:rsidR="002E4AD5" w:rsidRPr="00810CF9">
        <w:rPr>
          <w:rFonts w:ascii="Times New Roman" w:hAnsi="Times New Roman" w:cs="Times New Roman"/>
        </w:rPr>
        <w:t xml:space="preserve"> w odpowiednich workach, bądź pojemnikach </w:t>
      </w:r>
      <w:r w:rsidRPr="00810CF9">
        <w:rPr>
          <w:rFonts w:ascii="Times New Roman" w:hAnsi="Times New Roman" w:cs="Times New Roman"/>
        </w:rPr>
        <w:t xml:space="preserve">odbierane są przez ZOM, bądź dostarczane we własnym zakresie do Punktu Selektywnej Zbiórki Odpadów Komunalnych </w:t>
      </w:r>
      <w:r w:rsidR="002E4AD5" w:rsidRPr="00810CF9">
        <w:rPr>
          <w:rFonts w:ascii="Times New Roman" w:hAnsi="Times New Roman" w:cs="Times New Roman"/>
        </w:rPr>
        <w:t>(250</w:t>
      </w:r>
      <w:r w:rsidR="00810CF9" w:rsidRPr="00810CF9">
        <w:rPr>
          <w:rFonts w:ascii="Times New Roman" w:hAnsi="Times New Roman" w:cs="Times New Roman"/>
        </w:rPr>
        <w:t> </w:t>
      </w:r>
      <w:r w:rsidR="002E4AD5" w:rsidRPr="00810CF9">
        <w:rPr>
          <w:rFonts w:ascii="Times New Roman" w:hAnsi="Times New Roman" w:cs="Times New Roman"/>
        </w:rPr>
        <w:t>kg/miesiąc) tj.: odpady ulegające</w:t>
      </w:r>
      <w:r w:rsidR="00810CF9" w:rsidRPr="00810CF9">
        <w:rPr>
          <w:rFonts w:ascii="Times New Roman" w:hAnsi="Times New Roman" w:cs="Times New Roman"/>
        </w:rPr>
        <w:t xml:space="preserve"> biodegradacji, w tym odpady zielone, zużyte baterie </w:t>
      </w:r>
      <w:r w:rsidR="00810CF9" w:rsidRPr="00810CF9">
        <w:rPr>
          <w:rFonts w:ascii="Times New Roman" w:hAnsi="Times New Roman" w:cs="Times New Roman"/>
        </w:rPr>
        <w:lastRenderedPageBreak/>
        <w:t>i  akumulatory,</w:t>
      </w:r>
      <w:r w:rsidR="002E4AD5" w:rsidRPr="00810CF9">
        <w:rPr>
          <w:rFonts w:ascii="Times New Roman" w:hAnsi="Times New Roman" w:cs="Times New Roman"/>
        </w:rPr>
        <w:t xml:space="preserve"> zużyty spr</w:t>
      </w:r>
      <w:r w:rsidR="00810CF9" w:rsidRPr="00810CF9">
        <w:rPr>
          <w:rFonts w:ascii="Times New Roman" w:hAnsi="Times New Roman" w:cs="Times New Roman"/>
        </w:rPr>
        <w:t>zęt elektryczny i elektroniczny,</w:t>
      </w:r>
      <w:r w:rsidR="002E4AD5" w:rsidRPr="00810CF9">
        <w:rPr>
          <w:rFonts w:ascii="Times New Roman" w:hAnsi="Times New Roman" w:cs="Times New Roman"/>
        </w:rPr>
        <w:t xml:space="preserve"> meble</w:t>
      </w:r>
      <w:r w:rsidR="00810CF9" w:rsidRPr="00810CF9">
        <w:rPr>
          <w:rFonts w:ascii="Times New Roman" w:hAnsi="Times New Roman" w:cs="Times New Roman"/>
        </w:rPr>
        <w:t xml:space="preserve"> i inne odpady wielkogabarytowe,</w:t>
      </w:r>
      <w:r w:rsidR="002E4AD5" w:rsidRPr="00810CF9">
        <w:rPr>
          <w:rFonts w:ascii="Times New Roman" w:hAnsi="Times New Roman" w:cs="Times New Roman"/>
        </w:rPr>
        <w:t xml:space="preserve"> odpady budowlane i rozbiórkowe, zużyte opony, przeterminowane leki, </w:t>
      </w:r>
      <w:r w:rsidR="008249FA" w:rsidRPr="00810CF9">
        <w:rPr>
          <w:rFonts w:ascii="Times New Roman" w:hAnsi="Times New Roman" w:cs="Times New Roman"/>
        </w:rPr>
        <w:t xml:space="preserve">odpady opakowaniowe, </w:t>
      </w:r>
      <w:r w:rsidR="002E4AD5" w:rsidRPr="00810CF9">
        <w:rPr>
          <w:rFonts w:ascii="Times New Roman" w:hAnsi="Times New Roman" w:cs="Times New Roman"/>
        </w:rPr>
        <w:t>chemikalia powstające w</w:t>
      </w:r>
      <w:r w:rsidR="00810CF9" w:rsidRPr="00810CF9">
        <w:rPr>
          <w:rFonts w:ascii="Times New Roman" w:hAnsi="Times New Roman" w:cs="Times New Roman"/>
        </w:rPr>
        <w:t> </w:t>
      </w:r>
      <w:r w:rsidR="002E4AD5" w:rsidRPr="00810CF9">
        <w:rPr>
          <w:rFonts w:ascii="Times New Roman" w:hAnsi="Times New Roman" w:cs="Times New Roman"/>
        </w:rPr>
        <w:t>gospodarstwach domowych, odzież, tekstylia, przydomowe kompostowniki lub biogazownie rolnicze.</w:t>
      </w:r>
      <w:r w:rsidR="00B44592" w:rsidRPr="00810CF9">
        <w:rPr>
          <w:rFonts w:ascii="Times New Roman" w:hAnsi="Times New Roman" w:cs="Times New Roman"/>
        </w:rPr>
        <w:t xml:space="preserve"> Przeterminowane leki można dostarczać również do aptek </w:t>
      </w:r>
      <w:r w:rsidR="00BF693B" w:rsidRPr="00810CF9">
        <w:rPr>
          <w:rFonts w:ascii="Times New Roman" w:hAnsi="Times New Roman" w:cs="Times New Roman"/>
        </w:rPr>
        <w:t>na terenie gminy w Pszennie</w:t>
      </w:r>
      <w:r w:rsidR="00810CF9" w:rsidRPr="00810CF9">
        <w:rPr>
          <w:rFonts w:ascii="Times New Roman" w:hAnsi="Times New Roman" w:cs="Times New Roman"/>
        </w:rPr>
        <w:t>,</w:t>
      </w:r>
      <w:r w:rsidR="00B44592" w:rsidRPr="00810CF9">
        <w:rPr>
          <w:rFonts w:ascii="Times New Roman" w:hAnsi="Times New Roman" w:cs="Times New Roman"/>
        </w:rPr>
        <w:t xml:space="preserve"> bądź do wyznaczonych aptek na terenie miasta Świdnica.</w:t>
      </w:r>
    </w:p>
    <w:p w:rsidR="008249FA" w:rsidRPr="00810CF9" w:rsidRDefault="008249FA" w:rsidP="003D7A7A">
      <w:pPr>
        <w:jc w:val="both"/>
        <w:rPr>
          <w:rFonts w:ascii="Times New Roman" w:hAnsi="Times New Roman" w:cs="Times New Roman"/>
        </w:rPr>
      </w:pPr>
      <w:r w:rsidRPr="00810CF9">
        <w:rPr>
          <w:rFonts w:ascii="Times New Roman" w:hAnsi="Times New Roman" w:cs="Times New Roman"/>
        </w:rPr>
        <w:t xml:space="preserve">Ponadto Gmina organizuje akcyjne zbieranie odpadów </w:t>
      </w:r>
      <w:r w:rsidR="00B44592" w:rsidRPr="00810CF9">
        <w:rPr>
          <w:rFonts w:ascii="Times New Roman" w:hAnsi="Times New Roman" w:cs="Times New Roman"/>
        </w:rPr>
        <w:t xml:space="preserve">tzw. gabarytów </w:t>
      </w:r>
      <w:r w:rsidRPr="00810CF9">
        <w:rPr>
          <w:rFonts w:ascii="Times New Roman" w:hAnsi="Times New Roman" w:cs="Times New Roman"/>
        </w:rPr>
        <w:t>zgodnie z wcześniejszym ogłoszeniem tj.: zużyty spr</w:t>
      </w:r>
      <w:r w:rsidR="00810CF9" w:rsidRPr="00810CF9">
        <w:rPr>
          <w:rFonts w:ascii="Times New Roman" w:hAnsi="Times New Roman" w:cs="Times New Roman"/>
        </w:rPr>
        <w:t>zęt elektryczny i elektroniczny, zużyte baterie i  akumulatory,</w:t>
      </w:r>
      <w:r w:rsidRPr="00810CF9">
        <w:rPr>
          <w:rFonts w:ascii="Times New Roman" w:hAnsi="Times New Roman" w:cs="Times New Roman"/>
        </w:rPr>
        <w:t xml:space="preserve"> meble i inne odpady wielkogabarytowe, zużyte opony.</w:t>
      </w:r>
      <w:r w:rsidR="00B44592" w:rsidRPr="00810CF9">
        <w:rPr>
          <w:rFonts w:ascii="Times New Roman" w:hAnsi="Times New Roman" w:cs="Times New Roman"/>
        </w:rPr>
        <w:t xml:space="preserve">  </w:t>
      </w:r>
    </w:p>
    <w:p w:rsidR="002E4AD5" w:rsidRPr="00810CF9" w:rsidRDefault="001C1FA9" w:rsidP="003D7A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249FA" w:rsidRPr="00810CF9">
        <w:rPr>
          <w:rFonts w:ascii="Times New Roman" w:hAnsi="Times New Roman" w:cs="Times New Roman"/>
        </w:rPr>
        <w:t>Punkt Selektywnej Zbiórki Odpadów Komunalnych znajduje się na ul. Metalowców 4 w</w:t>
      </w:r>
      <w:r>
        <w:rPr>
          <w:rFonts w:ascii="Times New Roman" w:hAnsi="Times New Roman" w:cs="Times New Roman"/>
        </w:rPr>
        <w:t> </w:t>
      </w:r>
      <w:r w:rsidR="008249FA" w:rsidRPr="00810CF9">
        <w:rPr>
          <w:rFonts w:ascii="Times New Roman" w:hAnsi="Times New Roman" w:cs="Times New Roman"/>
        </w:rPr>
        <w:t>Świdnicy na terenie Zakładu Oczyszczania Miasta.</w:t>
      </w:r>
      <w:r w:rsidR="007567EC" w:rsidRPr="00810CF9">
        <w:rPr>
          <w:rFonts w:ascii="Times New Roman" w:hAnsi="Times New Roman" w:cs="Times New Roman"/>
        </w:rPr>
        <w:t xml:space="preserve"> Na obszarze gminy zlokalizowana jest jedna instalacja o statusie regionalnej instalacji przetwarzania odpadów komunalnych, prowadzona przez Przedsiębiorstwo Utylizacji Odpadów Sp. </w:t>
      </w:r>
      <w:r w:rsidR="00BD3BB7" w:rsidRPr="00810CF9">
        <w:rPr>
          <w:rFonts w:ascii="Times New Roman" w:hAnsi="Times New Roman" w:cs="Times New Roman"/>
        </w:rPr>
        <w:t>z</w:t>
      </w:r>
      <w:r w:rsidR="007567EC" w:rsidRPr="00810CF9">
        <w:rPr>
          <w:rFonts w:ascii="Times New Roman" w:hAnsi="Times New Roman" w:cs="Times New Roman"/>
        </w:rPr>
        <w:t xml:space="preserve"> </w:t>
      </w:r>
      <w:r w:rsidR="0095054E">
        <w:rPr>
          <w:rFonts w:ascii="Times New Roman" w:hAnsi="Times New Roman" w:cs="Times New Roman"/>
        </w:rPr>
        <w:t>o.o. w</w:t>
      </w:r>
      <w:r w:rsidR="00BD3BB7" w:rsidRPr="00810CF9">
        <w:rPr>
          <w:rFonts w:ascii="Times New Roman" w:hAnsi="Times New Roman" w:cs="Times New Roman"/>
        </w:rPr>
        <w:t xml:space="preserve"> Zawiszowie</w:t>
      </w:r>
      <w:r w:rsidR="0095054E">
        <w:rPr>
          <w:rFonts w:ascii="Times New Roman" w:hAnsi="Times New Roman" w:cs="Times New Roman"/>
        </w:rPr>
        <w:t>, w której</w:t>
      </w:r>
      <w:r w:rsidR="00BD3BB7" w:rsidRPr="00810CF9">
        <w:rPr>
          <w:rFonts w:ascii="Times New Roman" w:hAnsi="Times New Roman" w:cs="Times New Roman"/>
        </w:rPr>
        <w:t xml:space="preserve"> funkcjonują 3 instalacje: mechaniczno- biologicznego przetwarzania zmieszanych odpadów komunalnych, przetwarzania selektywnie zebranych odpadów zielonych </w:t>
      </w:r>
      <w:r w:rsidR="0095054E">
        <w:rPr>
          <w:rFonts w:ascii="Times New Roman" w:hAnsi="Times New Roman" w:cs="Times New Roman"/>
        </w:rPr>
        <w:t>i bioodpadów (kompostownia),</w:t>
      </w:r>
      <w:r w:rsidR="00BD3BB7" w:rsidRPr="00810CF9">
        <w:rPr>
          <w:rFonts w:ascii="Times New Roman" w:hAnsi="Times New Roman" w:cs="Times New Roman"/>
        </w:rPr>
        <w:t xml:space="preserve"> składowania odpadów powstających w procesie mechaniczno- biologicznego przetwarzania zmieszanych odpadów komunalnych oraz pozostałości z</w:t>
      </w:r>
      <w:r w:rsidR="003D7A7A" w:rsidRPr="00810CF9">
        <w:rPr>
          <w:rFonts w:ascii="Times New Roman" w:hAnsi="Times New Roman" w:cs="Times New Roman"/>
        </w:rPr>
        <w:t> </w:t>
      </w:r>
      <w:r w:rsidR="00BD3BB7" w:rsidRPr="00810CF9">
        <w:rPr>
          <w:rFonts w:ascii="Times New Roman" w:hAnsi="Times New Roman" w:cs="Times New Roman"/>
        </w:rPr>
        <w:t>sortowania odpadów komunalnych (składowisko).</w:t>
      </w:r>
      <w:r w:rsidR="007567EC" w:rsidRPr="00810CF9">
        <w:rPr>
          <w:rFonts w:ascii="Times New Roman" w:hAnsi="Times New Roman" w:cs="Times New Roman"/>
        </w:rPr>
        <w:t xml:space="preserve"> </w:t>
      </w:r>
    </w:p>
    <w:p w:rsidR="003D7A7A" w:rsidRPr="00810CF9" w:rsidRDefault="001C1FA9" w:rsidP="003D7A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249FA" w:rsidRPr="00810CF9">
        <w:rPr>
          <w:rFonts w:ascii="Times New Roman" w:hAnsi="Times New Roman" w:cs="Times New Roman"/>
        </w:rPr>
        <w:t xml:space="preserve">Opłata za </w:t>
      </w:r>
      <w:r w:rsidR="0072403E" w:rsidRPr="00810CF9">
        <w:rPr>
          <w:rFonts w:ascii="Times New Roman" w:hAnsi="Times New Roman" w:cs="Times New Roman"/>
        </w:rPr>
        <w:t>gospodarowanie odpadami w Gminie Świdnica ustalona została w oparciu o liczbę mieszkańców</w:t>
      </w:r>
      <w:r w:rsidR="008249FA" w:rsidRPr="00810CF9">
        <w:rPr>
          <w:rFonts w:ascii="Times New Roman" w:hAnsi="Times New Roman" w:cs="Times New Roman"/>
        </w:rPr>
        <w:t xml:space="preserve"> </w:t>
      </w:r>
      <w:r w:rsidR="0072403E" w:rsidRPr="00810CF9">
        <w:rPr>
          <w:rFonts w:ascii="Times New Roman" w:hAnsi="Times New Roman" w:cs="Times New Roman"/>
        </w:rPr>
        <w:t>zamieszkujących nieruchomość</w:t>
      </w:r>
      <w:r w:rsidR="003D7A7A" w:rsidRPr="00810CF9">
        <w:rPr>
          <w:rFonts w:ascii="Times New Roman" w:hAnsi="Times New Roman" w:cs="Times New Roman"/>
        </w:rPr>
        <w:t xml:space="preserve"> w kwocie 26,00 zł</w:t>
      </w:r>
      <w:r w:rsidR="005A589F">
        <w:rPr>
          <w:rFonts w:ascii="Times New Roman" w:hAnsi="Times New Roman" w:cs="Times New Roman"/>
        </w:rPr>
        <w:t xml:space="preserve"> za osobę</w:t>
      </w:r>
      <w:r w:rsidR="0072403E" w:rsidRPr="00810CF9">
        <w:rPr>
          <w:rFonts w:ascii="Times New Roman" w:hAnsi="Times New Roman" w:cs="Times New Roman"/>
        </w:rPr>
        <w:t>, a w przypadku nieruchomości w</w:t>
      </w:r>
      <w:r w:rsidR="003D7A7A" w:rsidRPr="00810CF9">
        <w:rPr>
          <w:rFonts w:ascii="Times New Roman" w:hAnsi="Times New Roman" w:cs="Times New Roman"/>
        </w:rPr>
        <w:t> </w:t>
      </w:r>
      <w:r w:rsidR="0072403E" w:rsidRPr="00810CF9">
        <w:rPr>
          <w:rFonts w:ascii="Times New Roman" w:hAnsi="Times New Roman" w:cs="Times New Roman"/>
        </w:rPr>
        <w:t>których nie zamieszkują mieszkańcy, a powstają odpady komunalne opłata ustalana jest za poj</w:t>
      </w:r>
      <w:r w:rsidR="003D7A7A" w:rsidRPr="00810CF9">
        <w:rPr>
          <w:rFonts w:ascii="Times New Roman" w:hAnsi="Times New Roman" w:cs="Times New Roman"/>
        </w:rPr>
        <w:t>emnik dla określonej pojemności i tak:</w:t>
      </w:r>
    </w:p>
    <w:p w:rsidR="003D7A7A" w:rsidRPr="00810CF9" w:rsidRDefault="003D7A7A" w:rsidP="003D7A7A">
      <w:pPr>
        <w:jc w:val="both"/>
        <w:rPr>
          <w:rFonts w:ascii="Times New Roman" w:hAnsi="Times New Roman" w:cs="Times New Roman"/>
        </w:rPr>
      </w:pPr>
      <w:r w:rsidRPr="00810CF9">
        <w:rPr>
          <w:rFonts w:ascii="Times New Roman" w:hAnsi="Times New Roman" w:cs="Times New Roman"/>
        </w:rPr>
        <w:t>1) 6,35 zł za każdy pojemnik o pojemności 120 l,</w:t>
      </w:r>
    </w:p>
    <w:p w:rsidR="003D7A7A" w:rsidRPr="00810CF9" w:rsidRDefault="003D7A7A" w:rsidP="003D7A7A">
      <w:pPr>
        <w:jc w:val="both"/>
        <w:rPr>
          <w:rFonts w:ascii="Times New Roman" w:hAnsi="Times New Roman" w:cs="Times New Roman"/>
        </w:rPr>
      </w:pPr>
      <w:r w:rsidRPr="00810CF9">
        <w:rPr>
          <w:rFonts w:ascii="Times New Roman" w:hAnsi="Times New Roman" w:cs="Times New Roman"/>
        </w:rPr>
        <w:t>2) 12,70 zł za każdy pojemnik o pojemności 240 l,</w:t>
      </w:r>
    </w:p>
    <w:p w:rsidR="003D7A7A" w:rsidRPr="00810CF9" w:rsidRDefault="003D7A7A" w:rsidP="003D7A7A">
      <w:pPr>
        <w:jc w:val="both"/>
        <w:rPr>
          <w:rFonts w:ascii="Times New Roman" w:hAnsi="Times New Roman" w:cs="Times New Roman"/>
        </w:rPr>
      </w:pPr>
      <w:r w:rsidRPr="00810CF9">
        <w:rPr>
          <w:rFonts w:ascii="Times New Roman" w:hAnsi="Times New Roman" w:cs="Times New Roman"/>
        </w:rPr>
        <w:t>3) 58,21 zł za każdy pojemnik o pojemności 1100 l,</w:t>
      </w:r>
    </w:p>
    <w:p w:rsidR="003D7A7A" w:rsidRPr="00810CF9" w:rsidRDefault="003D7A7A" w:rsidP="003D7A7A">
      <w:pPr>
        <w:jc w:val="both"/>
        <w:rPr>
          <w:rFonts w:ascii="Times New Roman" w:hAnsi="Times New Roman" w:cs="Times New Roman"/>
        </w:rPr>
      </w:pPr>
      <w:r w:rsidRPr="00810CF9">
        <w:rPr>
          <w:rFonts w:ascii="Times New Roman" w:hAnsi="Times New Roman" w:cs="Times New Roman"/>
        </w:rPr>
        <w:t>4)</w:t>
      </w:r>
      <w:r w:rsidR="008B1278" w:rsidRPr="00810CF9">
        <w:rPr>
          <w:rFonts w:ascii="Times New Roman" w:hAnsi="Times New Roman" w:cs="Times New Roman"/>
        </w:rPr>
        <w:t xml:space="preserve"> </w:t>
      </w:r>
      <w:r w:rsidRPr="00810CF9">
        <w:rPr>
          <w:rFonts w:ascii="Times New Roman" w:hAnsi="Times New Roman" w:cs="Times New Roman"/>
        </w:rPr>
        <w:t>370,42 zł za każdy pojemnik o pojemności 7000 l.</w:t>
      </w:r>
    </w:p>
    <w:p w:rsidR="008B1278" w:rsidRPr="00810CF9" w:rsidRDefault="008B1278" w:rsidP="003D7A7A">
      <w:pPr>
        <w:jc w:val="both"/>
        <w:rPr>
          <w:rFonts w:ascii="Times New Roman" w:hAnsi="Times New Roman" w:cs="Times New Roman"/>
        </w:rPr>
      </w:pPr>
      <w:r w:rsidRPr="00810CF9">
        <w:rPr>
          <w:rFonts w:ascii="Times New Roman" w:hAnsi="Times New Roman" w:cs="Times New Roman"/>
        </w:rPr>
        <w:t>Dla właścicieli domków letniskowych i terenów rekreacyjnych ustala się stawkę ryczałtową  w wysokości 181,90 zł.</w:t>
      </w:r>
    </w:p>
    <w:p w:rsidR="00BF693B" w:rsidRPr="00810CF9" w:rsidRDefault="008B1278" w:rsidP="003D7A7A">
      <w:pPr>
        <w:jc w:val="both"/>
        <w:rPr>
          <w:rFonts w:ascii="Times New Roman" w:hAnsi="Times New Roman" w:cs="Times New Roman"/>
        </w:rPr>
      </w:pPr>
      <w:r w:rsidRPr="00810CF9">
        <w:rPr>
          <w:rFonts w:ascii="Times New Roman" w:hAnsi="Times New Roman" w:cs="Times New Roman"/>
        </w:rPr>
        <w:t>Ponadto ustalono</w:t>
      </w:r>
      <w:r w:rsidR="00BF693B" w:rsidRPr="00810CF9">
        <w:rPr>
          <w:rFonts w:ascii="Times New Roman" w:hAnsi="Times New Roman" w:cs="Times New Roman"/>
        </w:rPr>
        <w:t xml:space="preserve"> stawki tzw. karne dla:</w:t>
      </w:r>
    </w:p>
    <w:p w:rsidR="00BF693B" w:rsidRPr="00810CF9" w:rsidRDefault="00FC778B" w:rsidP="003D7A7A">
      <w:pPr>
        <w:jc w:val="both"/>
        <w:rPr>
          <w:rFonts w:ascii="Times New Roman" w:hAnsi="Times New Roman" w:cs="Times New Roman"/>
        </w:rPr>
      </w:pPr>
      <w:r w:rsidRPr="00810CF9">
        <w:rPr>
          <w:rFonts w:ascii="Times New Roman" w:hAnsi="Times New Roman" w:cs="Times New Roman"/>
        </w:rPr>
        <w:t>1)</w:t>
      </w:r>
      <w:r w:rsidR="00BF693B" w:rsidRPr="00810CF9">
        <w:rPr>
          <w:rFonts w:ascii="Times New Roman" w:hAnsi="Times New Roman" w:cs="Times New Roman"/>
        </w:rPr>
        <w:t xml:space="preserve"> osób zamieszkujących daną nieruchomość w kwocie 52 zł</w:t>
      </w:r>
      <w:r w:rsidRPr="00810CF9">
        <w:rPr>
          <w:rFonts w:ascii="Times New Roman" w:hAnsi="Times New Roman" w:cs="Times New Roman"/>
        </w:rPr>
        <w:t>,</w:t>
      </w:r>
    </w:p>
    <w:p w:rsidR="00FC778B" w:rsidRPr="00810CF9" w:rsidRDefault="00FC778B" w:rsidP="003D7A7A">
      <w:pPr>
        <w:jc w:val="both"/>
        <w:rPr>
          <w:rFonts w:ascii="Times New Roman" w:hAnsi="Times New Roman" w:cs="Times New Roman"/>
        </w:rPr>
      </w:pPr>
      <w:r w:rsidRPr="00810CF9">
        <w:rPr>
          <w:rFonts w:ascii="Times New Roman" w:hAnsi="Times New Roman" w:cs="Times New Roman"/>
        </w:rPr>
        <w:t>2) dla właścicieli nieruchomości niezamieszkanych zostały ustalone stawki za pojemnik:</w:t>
      </w:r>
    </w:p>
    <w:p w:rsidR="00FC778B" w:rsidRPr="00810CF9" w:rsidRDefault="00FC778B" w:rsidP="00FC778B">
      <w:pPr>
        <w:jc w:val="both"/>
        <w:rPr>
          <w:rFonts w:ascii="Times New Roman" w:hAnsi="Times New Roman" w:cs="Times New Roman"/>
        </w:rPr>
      </w:pPr>
      <w:r w:rsidRPr="00810CF9">
        <w:rPr>
          <w:rFonts w:ascii="Times New Roman" w:hAnsi="Times New Roman" w:cs="Times New Roman"/>
        </w:rPr>
        <w:t>- 25,40 zł za każdy pojemnik o pojemności 120 l,</w:t>
      </w:r>
    </w:p>
    <w:p w:rsidR="00FC778B" w:rsidRPr="00810CF9" w:rsidRDefault="00FC778B" w:rsidP="00FC778B">
      <w:pPr>
        <w:jc w:val="both"/>
        <w:rPr>
          <w:rFonts w:ascii="Times New Roman" w:hAnsi="Times New Roman" w:cs="Times New Roman"/>
        </w:rPr>
      </w:pPr>
      <w:r w:rsidRPr="00810CF9">
        <w:rPr>
          <w:rFonts w:ascii="Times New Roman" w:hAnsi="Times New Roman" w:cs="Times New Roman"/>
        </w:rPr>
        <w:t>- 50,80 zł za każdy pojemnik o pojemności 240 l,</w:t>
      </w:r>
    </w:p>
    <w:p w:rsidR="00FC778B" w:rsidRPr="00810CF9" w:rsidRDefault="00FC778B" w:rsidP="00FC778B">
      <w:pPr>
        <w:jc w:val="both"/>
        <w:rPr>
          <w:rFonts w:ascii="Times New Roman" w:hAnsi="Times New Roman" w:cs="Times New Roman"/>
        </w:rPr>
      </w:pPr>
      <w:r w:rsidRPr="00810CF9">
        <w:rPr>
          <w:rFonts w:ascii="Times New Roman" w:hAnsi="Times New Roman" w:cs="Times New Roman"/>
        </w:rPr>
        <w:t>- 232,84 zł za każdy pojemnik o pojemności 1100 l,</w:t>
      </w:r>
    </w:p>
    <w:p w:rsidR="00FC778B" w:rsidRPr="00810CF9" w:rsidRDefault="00FC778B" w:rsidP="003D7A7A">
      <w:pPr>
        <w:jc w:val="both"/>
        <w:rPr>
          <w:rFonts w:ascii="Times New Roman" w:hAnsi="Times New Roman" w:cs="Times New Roman"/>
        </w:rPr>
      </w:pPr>
      <w:r w:rsidRPr="00810CF9">
        <w:rPr>
          <w:rFonts w:ascii="Times New Roman" w:hAnsi="Times New Roman" w:cs="Times New Roman"/>
        </w:rPr>
        <w:t>- 1 481,68 zł za każdy pojemnik o pojemności</w:t>
      </w:r>
      <w:r w:rsidR="00810CF9" w:rsidRPr="00810CF9">
        <w:rPr>
          <w:rFonts w:ascii="Times New Roman" w:hAnsi="Times New Roman" w:cs="Times New Roman"/>
        </w:rPr>
        <w:t xml:space="preserve"> 7000 l.</w:t>
      </w:r>
    </w:p>
    <w:p w:rsidR="008B1278" w:rsidRPr="00810CF9" w:rsidRDefault="008B1278" w:rsidP="003D7A7A">
      <w:pPr>
        <w:jc w:val="both"/>
        <w:rPr>
          <w:rFonts w:ascii="Times New Roman" w:hAnsi="Times New Roman" w:cs="Times New Roman"/>
        </w:rPr>
      </w:pPr>
      <w:r w:rsidRPr="00810CF9">
        <w:rPr>
          <w:rFonts w:ascii="Times New Roman" w:hAnsi="Times New Roman" w:cs="Times New Roman"/>
        </w:rPr>
        <w:t>3. właścicieli domków letniskowych i terenów rekreacyjnych ustala się stawkę ryczałtową  w wysokości 727,60 zł.</w:t>
      </w:r>
    </w:p>
    <w:p w:rsidR="008249FA" w:rsidRPr="00810CF9" w:rsidRDefault="008249FA" w:rsidP="003D7A7A">
      <w:pPr>
        <w:jc w:val="both"/>
        <w:rPr>
          <w:rFonts w:ascii="Times New Roman" w:hAnsi="Times New Roman" w:cs="Times New Roman"/>
        </w:rPr>
      </w:pPr>
    </w:p>
    <w:p w:rsidR="003E4A82" w:rsidRPr="00076442" w:rsidRDefault="0072403E" w:rsidP="00076442">
      <w:pPr>
        <w:jc w:val="both"/>
        <w:rPr>
          <w:rFonts w:ascii="Times New Roman" w:hAnsi="Times New Roman" w:cs="Times New Roman"/>
        </w:rPr>
      </w:pPr>
      <w:r w:rsidRPr="00810CF9">
        <w:rPr>
          <w:rFonts w:ascii="Times New Roman" w:hAnsi="Times New Roman" w:cs="Times New Roman"/>
        </w:rPr>
        <w:t>Zwolniono z części opłaty właścicieli nieruchomości zabudowanych budynkami mieszkalnymi jednorodzinnym</w:t>
      </w:r>
      <w:r w:rsidR="00FC3754">
        <w:rPr>
          <w:rFonts w:ascii="Times New Roman" w:hAnsi="Times New Roman" w:cs="Times New Roman"/>
        </w:rPr>
        <w:t>i, kompostujących</w:t>
      </w:r>
      <w:r w:rsidRPr="00810CF9">
        <w:rPr>
          <w:rFonts w:ascii="Times New Roman" w:hAnsi="Times New Roman" w:cs="Times New Roman"/>
        </w:rPr>
        <w:t xml:space="preserve"> bioodpady stanowiące odpady w kompostowniku przydomowy</w:t>
      </w:r>
      <w:r w:rsidR="00AA7013" w:rsidRPr="00810CF9">
        <w:rPr>
          <w:rFonts w:ascii="Times New Roman" w:hAnsi="Times New Roman" w:cs="Times New Roman"/>
        </w:rPr>
        <w:t>m w </w:t>
      </w:r>
      <w:r w:rsidRPr="00810CF9">
        <w:rPr>
          <w:rFonts w:ascii="Times New Roman" w:hAnsi="Times New Roman" w:cs="Times New Roman"/>
        </w:rPr>
        <w:t xml:space="preserve">wysokości 1,00 zł od każdej osoby zamieszkującej daną </w:t>
      </w:r>
      <w:r w:rsidR="003E4A82" w:rsidRPr="00810CF9">
        <w:rPr>
          <w:rFonts w:ascii="Times New Roman" w:hAnsi="Times New Roman" w:cs="Times New Roman"/>
        </w:rPr>
        <w:t>nieruchomość.</w:t>
      </w:r>
    </w:p>
    <w:sectPr w:rsidR="003E4A82" w:rsidRPr="00076442" w:rsidSect="002570D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71E"/>
    <w:rsid w:val="00014127"/>
    <w:rsid w:val="00076442"/>
    <w:rsid w:val="000A4747"/>
    <w:rsid w:val="001C1FA9"/>
    <w:rsid w:val="00205E6D"/>
    <w:rsid w:val="002570D0"/>
    <w:rsid w:val="002E4AD5"/>
    <w:rsid w:val="003D7A7A"/>
    <w:rsid w:val="003E4A82"/>
    <w:rsid w:val="005A589F"/>
    <w:rsid w:val="0072403E"/>
    <w:rsid w:val="007567EC"/>
    <w:rsid w:val="007910CC"/>
    <w:rsid w:val="007E7A8C"/>
    <w:rsid w:val="00810CF9"/>
    <w:rsid w:val="0082142D"/>
    <w:rsid w:val="008249FA"/>
    <w:rsid w:val="00826251"/>
    <w:rsid w:val="008B1278"/>
    <w:rsid w:val="0095054E"/>
    <w:rsid w:val="00964191"/>
    <w:rsid w:val="00AA7013"/>
    <w:rsid w:val="00B44592"/>
    <w:rsid w:val="00BD3BB7"/>
    <w:rsid w:val="00BF693B"/>
    <w:rsid w:val="00BF6A46"/>
    <w:rsid w:val="00C21EAA"/>
    <w:rsid w:val="00C24E29"/>
    <w:rsid w:val="00CD383B"/>
    <w:rsid w:val="00E2067C"/>
    <w:rsid w:val="00F7571E"/>
    <w:rsid w:val="00FC3754"/>
    <w:rsid w:val="00FC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DA821-63C1-4026-8FF8-37253AB5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56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7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0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752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</dc:creator>
  <cp:keywords/>
  <dc:description/>
  <cp:lastModifiedBy>Jadwiga</cp:lastModifiedBy>
  <cp:revision>22</cp:revision>
  <cp:lastPrinted>2021-04-19T06:32:00Z</cp:lastPrinted>
  <dcterms:created xsi:type="dcterms:W3CDTF">2021-04-13T14:24:00Z</dcterms:created>
  <dcterms:modified xsi:type="dcterms:W3CDTF">2021-04-19T06:34:00Z</dcterms:modified>
</cp:coreProperties>
</file>