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11" w:rsidRDefault="00C766EE" w:rsidP="00C7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SORG.0002.17.2022</w:t>
      </w:r>
    </w:p>
    <w:p w:rsidR="00C766EE" w:rsidRDefault="00C766EE" w:rsidP="00C76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LXIX/2022</w:t>
      </w:r>
    </w:p>
    <w:p w:rsidR="00C766EE" w:rsidRDefault="00C766EE" w:rsidP="00C76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C766EE" w:rsidRDefault="00C766EE" w:rsidP="00C76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27 października 2022 r.</w:t>
      </w:r>
    </w:p>
    <w:p w:rsidR="00C766EE" w:rsidRDefault="00C766EE" w:rsidP="00C76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C766EE" w:rsidRDefault="00C766EE" w:rsidP="00C76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66EE" w:rsidRDefault="00C766EE" w:rsidP="00C76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</w:t>
      </w:r>
      <w:r w:rsidR="00182B47">
        <w:rPr>
          <w:rFonts w:ascii="Times New Roman" w:hAnsi="Times New Roman" w:cs="Times New Roman"/>
          <w:sz w:val="24"/>
          <w:szCs w:val="24"/>
        </w:rPr>
        <w:t>15.00</w:t>
      </w: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925270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</w:t>
      </w: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6EE" w:rsidRPr="00C766EE" w:rsidRDefault="00C766EE" w:rsidP="00C766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Otwarcie LX</w:t>
      </w: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C766EE">
        <w:rPr>
          <w:rFonts w:ascii="Times New Roman" w:hAnsi="Times New Roman" w:cs="Times New Roman"/>
          <w:b/>
          <w:sz w:val="24"/>
          <w:szCs w:val="24"/>
        </w:rPr>
        <w:t xml:space="preserve"> Sesji Rady Gminy Świdnica i stwierdzenie quorum.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Przyjęcie protokołu z obrad poprzednich sesji: LXII, LXIII, LXIV, LXV, LXVI,                        LXVII i LXVIII.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 xml:space="preserve">Informacja o przebiegu wykonania budżetu Gminy Świdnica za I półrocze 2022 r. </w:t>
      </w:r>
    </w:p>
    <w:p w:rsidR="00C766EE" w:rsidRPr="00C766EE" w:rsidRDefault="00C766EE" w:rsidP="00C766E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- opinia Regionalnej Izby Obrachunkowej we Wrocławiu o przedłożonej przez Wójta Gminy Świdnica informacji o przebiegu wykonania Budżetu G</w:t>
      </w:r>
      <w:r>
        <w:rPr>
          <w:rFonts w:ascii="Times New Roman" w:hAnsi="Times New Roman" w:cs="Times New Roman"/>
          <w:b/>
          <w:sz w:val="24"/>
          <w:szCs w:val="24"/>
        </w:rPr>
        <w:t xml:space="preserve">miny Świdnica za </w:t>
      </w:r>
      <w:r w:rsidRPr="00C766EE">
        <w:rPr>
          <w:rFonts w:ascii="Times New Roman" w:hAnsi="Times New Roman" w:cs="Times New Roman"/>
          <w:b/>
          <w:sz w:val="24"/>
          <w:szCs w:val="24"/>
        </w:rPr>
        <w:t xml:space="preserve">  I półrocze 2022 r.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Informacja Przewodniczącej Rady Gminy Świdnica w sprawie oświadczeń majątkowych złożonych przez radnych.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Informacja dotycząca oświadczeń majątkowych złożonych Wójtowi Gminy Świdnica.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6EE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2) w sprawie zmian w budżecie gminy na 2022 rok;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3) w sprawie emisji obligacji;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4) w sprawie określenia stawek podatku od nieruchomości;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5) w sprawie określenia stawek podatku od środków transportowych;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6) w sprawie wyrażenia zgody na zawarcie Porozumienia Międzygminnego pomiędzy Gminą Świdnica a Gminami tworzącymi Zintegrowane Inwestycje Terytorialne Aglomeracji Wałbrzyskiej;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7) w sprawie uchwalenia miejscowego planu zagospodarowania przestrzennego obszarów położonych we wsi Burkatów, gmina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8) w sprawie uchwalenia miejscowego planu zagospodarowania przestrzennego obszarów położonych we wsi Komorów, gmina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9) w sprawie uchwalenia miejscowego planu zagospodarowania przestrzennego obszarów położonych we wsi Lutomia Dolna, gmina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10) w sprawie uchwalenia miejscowego planu zagospodarowania przestrzennego obszaru położonego we wsi Opoczka, gmina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11) w sprawie uchwalenia miejscowego planu zagospodarowania przestrzennego obszarów położonych we wsi Witoszów Dolny, gmina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12) w sprawie uchwalenia miejscowego planu zagospodarowania przestrzennego obszarów położonych we wsi Witoszów Dolny, gmina Świdnica;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lastRenderedPageBreak/>
        <w:t>13) w sprawie wyrażenia zgody na zbycie nieruchomości zabudowanej, stanowiącej działkę numer 51/18 oraz udziałów w działkach niezabudowanych o numerach 51/16 i 51/17 położonych w obrębie Bystrzyca Górna;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14) w sprawie wyrażenia zgody na zbycie udziałów w wysokości 5138/10000                                  w nieruchomości gruntowej niezabudowanej będącej własnością Gminy Świdnica położonej w Pankowie, stanowiącej działkę nr 104/1;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15) w sprawie  wyrażenia zgody na zbycie nieruchomości gruntowej niezabudowanej będącej własnością Gminy Świdnica położonej w Burkatowie, stanowiącej działkę nr 45;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16) w sprawie wyrażenia zgody na zbycie nieruchomości gruntowej niezabudowanej będącej własnością Gminy Świdnica położonej w Lutomi Dolnej, stanowiącej działkę nr 372/1;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17) w sprawie pokrycia części kosztów gospodarowania odpadami komunalnymi z dochodów własnych niepochodzących z pobranej opłaty za gospodarowanie odpadami komunalnymi;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18) zmieniająca uchwałę w sprawie ustalenia regulaminu określającego wysokość oraz szczegółowe warunki przyznawania nauczycielom dodatków: motywacyjnego, funkcyjnego i za warunki pracy, niektórych innych składników wynagrodzenia oraz dodatku mieszkaniowego;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19) w sprawie rozpatrzenia petycji o utworzenie Młodzieżowej Rady Gminy;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 xml:space="preserve">20) w sprawie nadania tytułu „Zasłużony dla Gminy Świdnica” (Pani Jadwiga </w:t>
      </w:r>
      <w:proofErr w:type="spellStart"/>
      <w:r w:rsidRPr="00C766EE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Pr="00C766EE">
        <w:rPr>
          <w:rFonts w:ascii="Times New Roman" w:hAnsi="Times New Roman" w:cs="Times New Roman"/>
          <w:sz w:val="24"/>
          <w:szCs w:val="24"/>
        </w:rPr>
        <w:t>);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>21) w sprawie nadania tytułu „Zasłużony dla Gminy Świdnica” (Pani Lucyna Mroczek);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66EE">
        <w:rPr>
          <w:rFonts w:ascii="Times New Roman" w:hAnsi="Times New Roman" w:cs="Times New Roman"/>
          <w:sz w:val="24"/>
          <w:szCs w:val="24"/>
        </w:rPr>
        <w:t xml:space="preserve">22) w sprawie nadania tytułu „Zasłużony dla Gminy Świdnica” (Pan Kazimierz </w:t>
      </w:r>
      <w:proofErr w:type="spellStart"/>
      <w:r w:rsidRPr="00C766EE">
        <w:rPr>
          <w:rFonts w:ascii="Times New Roman" w:hAnsi="Times New Roman" w:cs="Times New Roman"/>
          <w:sz w:val="24"/>
          <w:szCs w:val="24"/>
        </w:rPr>
        <w:t>Korta</w:t>
      </w:r>
      <w:proofErr w:type="spellEnd"/>
      <w:r w:rsidRPr="00C766EE">
        <w:rPr>
          <w:rFonts w:ascii="Times New Roman" w:hAnsi="Times New Roman" w:cs="Times New Roman"/>
          <w:sz w:val="24"/>
          <w:szCs w:val="24"/>
        </w:rPr>
        <w:t>).</w:t>
      </w:r>
    </w:p>
    <w:p w:rsidR="00C766EE" w:rsidRPr="00C766EE" w:rsidRDefault="00C766EE" w:rsidP="00C766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66EE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66EE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C766EE" w:rsidRPr="00C766EE" w:rsidRDefault="00C766EE" w:rsidP="00C766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6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Zamknięcie LXIX Sesji Rady Gminy Świdnica.</w:t>
      </w: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6EE" w:rsidRPr="008D16B7" w:rsidRDefault="00C766EE" w:rsidP="00C76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6B7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LXIX Sesji Rady Gminy Świdnica otworzyła i prowadziła Przewodnicząca Rady Gminy Świdnica Pani Regina Adamska. Powitała ra</w:t>
      </w:r>
      <w:r w:rsidR="00B302B4">
        <w:rPr>
          <w:rFonts w:ascii="Times New Roman" w:hAnsi="Times New Roman" w:cs="Times New Roman"/>
          <w:sz w:val="24"/>
          <w:szCs w:val="24"/>
        </w:rPr>
        <w:t>dnych oraz zaproszonych na sesję</w:t>
      </w:r>
      <w:r>
        <w:rPr>
          <w:rFonts w:ascii="Times New Roman" w:hAnsi="Times New Roman" w:cs="Times New Roman"/>
          <w:sz w:val="24"/>
          <w:szCs w:val="24"/>
        </w:rPr>
        <w:t xml:space="preserve"> gości:</w:t>
      </w:r>
    </w:p>
    <w:p w:rsidR="00C766EE" w:rsidRDefault="00C766EE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Panią Teresę Mazurek, </w:t>
      </w:r>
      <w:r w:rsidR="008D16B7">
        <w:rPr>
          <w:rFonts w:ascii="Times New Roman" w:hAnsi="Times New Roman" w:cs="Times New Roman"/>
          <w:sz w:val="24"/>
          <w:szCs w:val="24"/>
        </w:rPr>
        <w:t>Zastępcę Wójta Pana Bartłomiej</w:t>
      </w:r>
      <w:r w:rsidR="00B302B4">
        <w:rPr>
          <w:rFonts w:ascii="Times New Roman" w:hAnsi="Times New Roman" w:cs="Times New Roman"/>
          <w:sz w:val="24"/>
          <w:szCs w:val="24"/>
        </w:rPr>
        <w:t>a</w:t>
      </w:r>
      <w:r w:rsidR="008D16B7">
        <w:rPr>
          <w:rFonts w:ascii="Times New Roman" w:hAnsi="Times New Roman" w:cs="Times New Roman"/>
          <w:sz w:val="24"/>
          <w:szCs w:val="24"/>
        </w:rPr>
        <w:t xml:space="preserve"> Strózika, Sekretarz Gminy Panią Jadwigę </w:t>
      </w:r>
      <w:proofErr w:type="spellStart"/>
      <w:r w:rsidR="008D16B7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8D16B7">
        <w:rPr>
          <w:rFonts w:ascii="Times New Roman" w:hAnsi="Times New Roman" w:cs="Times New Roman"/>
          <w:sz w:val="24"/>
          <w:szCs w:val="24"/>
        </w:rPr>
        <w:t xml:space="preserve">, Skarbnik Gminy Panią Annę Szymkiewicz, kierowników działów urzędu i jednostek organizacyjnych, radcę prawnego, Rzecznika prasowego Pana Janusza Waligórę. </w:t>
      </w:r>
    </w:p>
    <w:p w:rsidR="008D16B7" w:rsidRDefault="008D16B7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na </w:t>
      </w:r>
      <w:r w:rsidR="007F3B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 obrad stwierdziła kworum oraz prawomocność podejmowanych uchwał. Lista obecności radnych oraz lista gości stanowią załącznik do niniejszego protokołu.</w:t>
      </w:r>
    </w:p>
    <w:p w:rsidR="008D16B7" w:rsidRDefault="008D16B7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6B7" w:rsidRDefault="008D16B7" w:rsidP="00C76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6B7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2. </w:t>
      </w:r>
    </w:p>
    <w:p w:rsidR="008D16B7" w:rsidRDefault="007F3BF3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BF3">
        <w:rPr>
          <w:rFonts w:ascii="Times New Roman" w:hAnsi="Times New Roman" w:cs="Times New Roman"/>
          <w:sz w:val="24"/>
          <w:szCs w:val="24"/>
        </w:rPr>
        <w:t>Wniosków do porządku obrad nie zgłoszono.</w:t>
      </w:r>
    </w:p>
    <w:p w:rsidR="007F3BF3" w:rsidRDefault="007F3BF3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BF3" w:rsidRPr="00925270" w:rsidRDefault="007F3BF3" w:rsidP="00C76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D477D8" w:rsidRDefault="00D477D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LXII Sesji Rady Gminy Świdnica przyjęto 15 głosami za – jednogłośnie</w:t>
      </w:r>
    </w:p>
    <w:p w:rsidR="00D477D8" w:rsidRDefault="00D477D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D477D8" w:rsidRDefault="00D477D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7D8" w:rsidRDefault="00D477D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Protokół Nr LXIII Nadzwyczajnej Sesji Rady Gminy Świdnica </w:t>
      </w:r>
      <w:r w:rsidR="0072428F">
        <w:rPr>
          <w:rFonts w:ascii="Times New Roman" w:hAnsi="Times New Roman" w:cs="Times New Roman"/>
          <w:sz w:val="24"/>
          <w:szCs w:val="24"/>
        </w:rPr>
        <w:t>przyjęto 15 głosami za – jednogłośnie.</w:t>
      </w:r>
    </w:p>
    <w:p w:rsidR="0072428F" w:rsidRDefault="0072428F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28F" w:rsidRDefault="0072428F" w:rsidP="0072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LXIV Nadzwyczajnej Sesji Rady Gminy Świdnica przyjęto 15 głosami za – jednogłośnie</w:t>
      </w:r>
    </w:p>
    <w:p w:rsidR="0072428F" w:rsidRDefault="0072428F" w:rsidP="0072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72428F" w:rsidRDefault="0072428F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28F" w:rsidRDefault="0072428F" w:rsidP="0072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 Nadzwyczajnej Sesji Rady Gminy Świdnica przyjęto 15 głosami za – jednogłośnie</w:t>
      </w:r>
    </w:p>
    <w:p w:rsidR="0072428F" w:rsidRDefault="0072428F" w:rsidP="0072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72428F" w:rsidRDefault="0072428F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28F" w:rsidRDefault="0072428F" w:rsidP="0072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LXVI Nadzwyczajnej Sesji Rady Gminy Świdnica przyjęto 15 głosami za – jednogłośnie</w:t>
      </w:r>
    </w:p>
    <w:p w:rsidR="0072428F" w:rsidRDefault="0072428F" w:rsidP="0072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72428F" w:rsidRDefault="0072428F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7C8" w:rsidRDefault="005107C8" w:rsidP="00510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LXVII Nadzwyczajnej Sesji Rady Gminy Świdnica przyjęto 15 głosami za – jednogłośnie</w:t>
      </w:r>
    </w:p>
    <w:p w:rsidR="005107C8" w:rsidRDefault="005107C8" w:rsidP="00510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72428F" w:rsidRDefault="0072428F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7C8" w:rsidRDefault="005107C8" w:rsidP="00510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LXVIII Nadzwyczajnej Sesji Rady Gminy Świdnica przyjęto 15 głosami za – jednogłośnie</w:t>
      </w:r>
    </w:p>
    <w:p w:rsidR="005107C8" w:rsidRDefault="005107C8" w:rsidP="00510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5107C8" w:rsidRDefault="005107C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7C8" w:rsidRPr="00925270" w:rsidRDefault="005107C8" w:rsidP="00C76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5107C8" w:rsidRDefault="005107C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w okresie między sesjami przedłożyła Wójt Gminy Świdnica Pani Teresa Mazurek. Sprawozdanie obejmuje okres od 1 lipca 2022 r. do 27 października 2022 r.  Szczegółowe sprawozdanie stanowi załącznik do niniejszego protokołu. </w:t>
      </w:r>
    </w:p>
    <w:p w:rsidR="005107C8" w:rsidRDefault="005107C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przedstawiła również sprawozdanie z działalności kulturalnej Gminnego Ośrodka Kultury, Sportu i Rekreacji za okres od 29 kwietnia do 27 października 2022 r.</w:t>
      </w:r>
    </w:p>
    <w:p w:rsidR="005107C8" w:rsidRDefault="005107C8" w:rsidP="00C7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7C8" w:rsidRPr="00925270" w:rsidRDefault="005107C8" w:rsidP="00C766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B34F49" w:rsidRDefault="00B34F49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Informację o przebiegu wykonania Budżetu Gminy Świdnica za I półrocze 2022 r. przedstawiła Skarbnik Gminy Pani Anna Szymkiewicz. Poinformowała, że opinia Regionalnej Izby Obrachunkowej o przedłożonej przez Wójta Gminy Świdnica informacji o przebiegu wykonania budżetu za I półrocze 2022 r. jest pozytywna. Szczegółowa opinia wraz                                 z uzasadnieniem dostępna jest w Biurze Rady. </w:t>
      </w:r>
    </w:p>
    <w:p w:rsidR="00B34F49" w:rsidRDefault="00B34F49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F49" w:rsidRPr="00925270" w:rsidRDefault="00B34F49" w:rsidP="00B34F4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6. </w:t>
      </w:r>
    </w:p>
    <w:p w:rsidR="00B34F49" w:rsidRDefault="00B34F49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Informację w sprawie oświadczeń majątkowych złożonych przez radnych przedstawiła Przewodnicząca Rady Gminy Świdnica Pani Regina Adamska. Poinformowała, że wszystkie oświadczenia zostały złożone  z zachowaniem ustawowego terminu. Brak uwag do złożonych oświadczeń. Szczegółowa informacja stanowi załącznik do niniejszego protokołu.</w:t>
      </w:r>
    </w:p>
    <w:p w:rsidR="00B34F49" w:rsidRDefault="00B34F49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F49" w:rsidRPr="00925270" w:rsidRDefault="00B34F49" w:rsidP="00B34F4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Ad.7.</w:t>
      </w:r>
    </w:p>
    <w:p w:rsidR="00B34F49" w:rsidRDefault="00B34F49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Informację  dotyczącą oświadczeń majątkowych złożonych Wójtowi Gminy Świdnica                             przedstawiła Wójt Gminy Świdnica  Pani Teresa Mazurek, która poinformowała, że wszystkie oświadczenia zostały złożon</w:t>
      </w:r>
      <w:r w:rsidR="002448F5">
        <w:rPr>
          <w:rFonts w:ascii="Times New Roman" w:hAnsi="Times New Roman" w:cs="Times New Roman"/>
          <w:color w:val="000000"/>
          <w:sz w:val="24"/>
          <w:szCs w:val="24"/>
        </w:rPr>
        <w:t>e przed upływem 30 kwietnia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i przekazane do Urzędu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Skarbowego w Świdnicy. Dokonano analizy złożonych oświadczeń. Szczegółowa informacja stanowi załącznik do niniejszego protokołu. </w:t>
      </w:r>
    </w:p>
    <w:p w:rsidR="00B34F49" w:rsidRDefault="00B34F49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F5" w:rsidRPr="00925270" w:rsidRDefault="002448F5" w:rsidP="00B34F4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8.</w:t>
      </w:r>
    </w:p>
    <w:p w:rsidR="002448F5" w:rsidRDefault="002448F5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Projekt uchwały w sprawie zmiany Wieloletniej Prognozy Finansowej Gminy Świdnica </w:t>
      </w:r>
      <w:r w:rsidR="00CD1F6E">
        <w:rPr>
          <w:rFonts w:ascii="Times New Roman" w:hAnsi="Times New Roman" w:cs="Times New Roman"/>
          <w:color w:val="000000"/>
          <w:sz w:val="24"/>
          <w:szCs w:val="24"/>
        </w:rPr>
        <w:t xml:space="preserve">przedłożyła Przewodnicząca </w:t>
      </w:r>
      <w:r w:rsidR="0070606D">
        <w:rPr>
          <w:rFonts w:ascii="Times New Roman" w:hAnsi="Times New Roman" w:cs="Times New Roman"/>
          <w:color w:val="000000"/>
          <w:sz w:val="24"/>
          <w:szCs w:val="24"/>
        </w:rPr>
        <w:t xml:space="preserve">Rady Gminy Świdnica Pani Regina Adamska. Pozytywną opinię wydała Komisja Budżetu i Finansów. Przewodniczący Komisji Pan Tadeusz </w:t>
      </w:r>
      <w:proofErr w:type="spellStart"/>
      <w:r w:rsidR="0070606D"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 w:rsidR="0070606D">
        <w:rPr>
          <w:rFonts w:ascii="Times New Roman" w:hAnsi="Times New Roman" w:cs="Times New Roman"/>
          <w:color w:val="000000"/>
          <w:sz w:val="24"/>
          <w:szCs w:val="24"/>
        </w:rPr>
        <w:t xml:space="preserve">   poinformował, że Komisja pozytywnie zaopiniowała projekt uchwały wraz z autopoprawką.  Dyskusji nie prowadzono.</w:t>
      </w:r>
    </w:p>
    <w:p w:rsidR="0070606D" w:rsidRDefault="0070606D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606D" w:rsidRDefault="0070606D" w:rsidP="00B34F4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LXIX/640/2022 w sprawie zmiany Wieloletniej Prognozy Finansowej Gminy Świdnica wraz z autopoprawką podjęto 15 głosami za – jednogłośnie. </w:t>
      </w:r>
    </w:p>
    <w:p w:rsidR="0070606D" w:rsidRDefault="0070606D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70606D" w:rsidRDefault="0070606D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CCD" w:rsidRDefault="0070606D" w:rsidP="001E1C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A66CB">
        <w:rPr>
          <w:rFonts w:ascii="Times New Roman" w:hAnsi="Times New Roman" w:cs="Times New Roman"/>
          <w:color w:val="000000"/>
          <w:sz w:val="24"/>
          <w:szCs w:val="24"/>
        </w:rPr>
        <w:t xml:space="preserve">Projekt uchwały </w:t>
      </w:r>
      <w:r w:rsidR="001E1CCD">
        <w:rPr>
          <w:rFonts w:ascii="Times New Roman" w:hAnsi="Times New Roman" w:cs="Times New Roman"/>
          <w:color w:val="000000"/>
          <w:sz w:val="24"/>
          <w:szCs w:val="24"/>
        </w:rPr>
        <w:t xml:space="preserve">w sprawie zmian w budżecie gminy na 2022 rok przedłożyła Przewodnicząca Rady Gminy Świdnica Pani Regina Adamska. Pozytywną opinię wydała Komisja Budżetu i Finansów. Przewodniczący Komisji Pan Tadeusz </w:t>
      </w:r>
      <w:proofErr w:type="spellStart"/>
      <w:r w:rsidR="001E1CCD"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 w:rsidR="001E1CCD">
        <w:rPr>
          <w:rFonts w:ascii="Times New Roman" w:hAnsi="Times New Roman" w:cs="Times New Roman"/>
          <w:color w:val="000000"/>
          <w:sz w:val="24"/>
          <w:szCs w:val="24"/>
        </w:rPr>
        <w:t xml:space="preserve">   poinformował, że Komisja pozytywnie zaopiniowała projekt uchwały wraz z autopoprawką.  Dyskusji nie prowadzono.</w:t>
      </w:r>
    </w:p>
    <w:p w:rsidR="0070606D" w:rsidRDefault="0070606D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CCD" w:rsidRDefault="001E1CCD" w:rsidP="00B34F4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</w:t>
      </w:r>
      <w:r w:rsidR="008A2E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LXIX/641/2022 w sprawie zmian w budżecie gminy na 2022 rok  wraz </w:t>
      </w:r>
      <w:r w:rsidR="00B302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</w:t>
      </w:r>
      <w:r w:rsidR="008A2E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 autopoprawką podjęto 15 głosami za – jednogłośnie. </w:t>
      </w:r>
    </w:p>
    <w:p w:rsidR="008A2E3A" w:rsidRDefault="008A2E3A" w:rsidP="008A2E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8A2E3A" w:rsidRDefault="008A2E3A" w:rsidP="008A2E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E3A" w:rsidRDefault="008A2E3A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Projekt uchwały w sprawie emisji obligacji przedłożyła Przewodnicząca Rady Gminy Świdnica Pani Regina Adamska. Pozytywną opinię wydała Komisja Gospodarki Komunalnej, Przestrzennej i Budownictwa. Dyskusji nie prowadzono.</w:t>
      </w:r>
    </w:p>
    <w:p w:rsidR="008A2E3A" w:rsidRDefault="008A2E3A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E3A" w:rsidRDefault="008A2E3A" w:rsidP="00B34F4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LXIX/642/2022 w sprawie emisji obligacji podjęto 15 głosami za – jednogłośnie.</w:t>
      </w:r>
    </w:p>
    <w:p w:rsidR="008A2E3A" w:rsidRDefault="008A2E3A" w:rsidP="008A2E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8A2E3A" w:rsidRDefault="008A2E3A" w:rsidP="008A2E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E3A" w:rsidRDefault="008A2E3A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Projekt uchwały w sprawie określenia stawek </w:t>
      </w:r>
      <w:r w:rsidR="005626BF">
        <w:rPr>
          <w:rFonts w:ascii="Times New Roman" w:hAnsi="Times New Roman" w:cs="Times New Roman"/>
          <w:color w:val="000000"/>
          <w:sz w:val="24"/>
          <w:szCs w:val="24"/>
        </w:rPr>
        <w:t xml:space="preserve">podatku od nieruchomości przedłożyła Przewodnicząca Rady Gminy Świdnica Pani Regina Adamska. Pozytywną opinię wydała Komisja Budżetu i Finansów. Przewodniczący Komisji Pan Tadeusz </w:t>
      </w:r>
      <w:proofErr w:type="spellStart"/>
      <w:r w:rsidR="005626BF"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 w:rsidR="005626BF">
        <w:rPr>
          <w:rFonts w:ascii="Times New Roman" w:hAnsi="Times New Roman" w:cs="Times New Roman"/>
          <w:color w:val="000000"/>
          <w:sz w:val="24"/>
          <w:szCs w:val="24"/>
        </w:rPr>
        <w:t xml:space="preserve"> poinformował, że zgodnie z obwieszczeniem Ministra Finansów z dnia 28 lipca 2022 r. aktualizuje się stawkę podatku i opłat lokalnych  na 2023 rok  o wskaźnik waloryzacji  wynoszący 11,8%. Dyskusji nie prowadzono.</w:t>
      </w:r>
    </w:p>
    <w:p w:rsidR="005626BF" w:rsidRDefault="005626BF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BF" w:rsidRDefault="00B302B4" w:rsidP="00B34F49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</w:t>
      </w:r>
      <w:r w:rsidR="005626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LXIX/643/2022 w sprawie określenia stawek podatku od nieruchomości podjęto 15 głosami za – jednogłośnie. </w:t>
      </w:r>
    </w:p>
    <w:p w:rsidR="005626BF" w:rsidRDefault="005626BF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5626BF" w:rsidRDefault="005626BF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BF" w:rsidRDefault="005626BF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Projekt uchwały w sprawie określenia stawek podatku od środków transportowych przedłożyła Przewodnicząca Rady Gminy Świdnica Pani Regina Adamska. Pozytywną opinię wydała Komisja Budżetu i Finansów. Przewodniczący Komisji Pan Tadeusz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poinformował, że zgodnie z obwieszczeniem Ministra Finansów z dnia 28 lipca 2022 r. aktualizuje się stawkę podatku i opłat lokalnych  na 2023 rok  o wskaźnik waloryzacji  wynoszący 11,8%. Dyskusji nie prowadzono.</w:t>
      </w:r>
    </w:p>
    <w:p w:rsidR="005626BF" w:rsidRDefault="005626BF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BF" w:rsidRDefault="00B302B4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</w:t>
      </w:r>
      <w:r w:rsidR="005626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LXIX/644/2022 w sprawie określenia stawek podatku od środków transportowych podjęto 15 głosami za – jednogłośnie. </w:t>
      </w:r>
    </w:p>
    <w:p w:rsidR="005626BF" w:rsidRDefault="005626BF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C96C5E" w:rsidRDefault="00C96C5E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C5E" w:rsidRDefault="00C96C5E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Projekt uchwały w sprawie wyrażenia zgody na zawarcie Porozumienia Międzygminnego pomiędzy Gminą Świdnica a Gminami tworzącymi Zintegrowane Inwestycje Terytorialne Aglomeracji Wałbrzyskiej przedłożyła Przewodnicząca Rady Gminy Świdnica Pani Regina Adamska. Pozytywną opinię wydała Komisja Gospodarki Komunalnej, Przestrzennej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Budownictwa. Dyskusji nie prowadzono.</w:t>
      </w:r>
    </w:p>
    <w:p w:rsidR="00C96C5E" w:rsidRDefault="00C96C5E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C5E" w:rsidRDefault="002D5742" w:rsidP="00C96C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</w:t>
      </w:r>
      <w:r w:rsidR="00C96C5E">
        <w:rPr>
          <w:rFonts w:ascii="Times New Roman" w:hAnsi="Times New Roman" w:cs="Times New Roman"/>
          <w:i/>
          <w:color w:val="000000"/>
          <w:sz w:val="24"/>
          <w:szCs w:val="24"/>
        </w:rPr>
        <w:t>r LXIX/645/2022 w sprawie wyrażenia zgody na zawarcie Porozumienia Międzygm</w:t>
      </w:r>
      <w:r w:rsidR="00E263D0">
        <w:rPr>
          <w:rFonts w:ascii="Times New Roman" w:hAnsi="Times New Roman" w:cs="Times New Roman"/>
          <w:i/>
          <w:color w:val="000000"/>
          <w:sz w:val="24"/>
          <w:szCs w:val="24"/>
        </w:rPr>
        <w:t>innego pomiędzy Gminą Świdnica</w:t>
      </w:r>
      <w:r w:rsidR="00C96C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Gminami tworzącymi Zintegrowane Inwestycje Terytorialne Aglomeracji Wałbrzyskiej podjęto 15 głosami za – jednogłośnie. </w:t>
      </w:r>
      <w:r w:rsidR="00C96C5E"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C96C5E" w:rsidRDefault="00C96C5E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96C5E" w:rsidRDefault="00C96C5E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Projekt uchwały w sprawie uchwalenia miejscowego planu zagospodarowania przestrzennego obszarów położonych we wsi Burkatów, </w:t>
      </w:r>
      <w:r w:rsidR="00252899">
        <w:rPr>
          <w:rFonts w:ascii="Times New Roman" w:hAnsi="Times New Roman" w:cs="Times New Roman"/>
          <w:color w:val="000000"/>
          <w:sz w:val="24"/>
          <w:szCs w:val="24"/>
        </w:rPr>
        <w:t>gmina Świdnica przedłożyła Przewodnicząca Rady Gminy Świdnica</w:t>
      </w:r>
      <w:r w:rsidR="0052247F">
        <w:rPr>
          <w:rFonts w:ascii="Times New Roman" w:hAnsi="Times New Roman" w:cs="Times New Roman"/>
          <w:color w:val="000000"/>
          <w:sz w:val="24"/>
          <w:szCs w:val="24"/>
        </w:rPr>
        <w:t xml:space="preserve"> Pani Regina Adamska.  Pozytywną opinię wydała Komisja Gospodarki Komunalnej, Przestrzennej i Budownictwa. Przewodniczący Komisji Pan Bronisław Dratwa</w:t>
      </w:r>
      <w:r w:rsidR="007C478A">
        <w:rPr>
          <w:rFonts w:ascii="Times New Roman" w:hAnsi="Times New Roman" w:cs="Times New Roman"/>
          <w:color w:val="000000"/>
          <w:sz w:val="24"/>
          <w:szCs w:val="24"/>
        </w:rPr>
        <w:t xml:space="preserve"> poinformował, że Komisja wydała pozytywną opinię do wszystkich projektów uchwał w sprawie uchwalenia miejscowych planów zagospodarowania przestrzennego. Komisja ponadto ustaliła stawkę opłaty  z tytułu tzw. renty planistycznej w wysokości 30%</w:t>
      </w:r>
      <w:r w:rsidR="00630B63">
        <w:rPr>
          <w:rFonts w:ascii="Times New Roman" w:hAnsi="Times New Roman" w:cs="Times New Roman"/>
          <w:color w:val="000000"/>
          <w:sz w:val="24"/>
          <w:szCs w:val="24"/>
        </w:rPr>
        <w:t xml:space="preserve"> dla wszystkich przedstawionych projektów uchwał. Dyskusji nie prowadzono.</w:t>
      </w:r>
    </w:p>
    <w:p w:rsidR="00630B63" w:rsidRDefault="00630B63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0B63" w:rsidRDefault="00630B63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30B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</w:t>
      </w:r>
      <w:r w:rsidR="002D5742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630B63">
        <w:rPr>
          <w:rFonts w:ascii="Times New Roman" w:hAnsi="Times New Roman" w:cs="Times New Roman"/>
          <w:i/>
          <w:color w:val="000000"/>
          <w:sz w:val="24"/>
          <w:szCs w:val="24"/>
        </w:rPr>
        <w:t>r LXIX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/646/2022</w:t>
      </w:r>
      <w:r w:rsidR="00F407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 sprawie uchwalenia miejscowego planu zagospodarowania przestrzennego  obszarów położonych we wsi Burkatów, gmina Świdnica podjęto 15 głosami za – jednogłośnie. </w:t>
      </w:r>
    </w:p>
    <w:p w:rsidR="00F40781" w:rsidRDefault="00F40781" w:rsidP="00F4078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F40781" w:rsidRDefault="00F40781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40781" w:rsidRDefault="00F40781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Projekt uchwały w sprawie </w:t>
      </w:r>
      <w:r w:rsidR="002D5742">
        <w:rPr>
          <w:rFonts w:ascii="Times New Roman" w:hAnsi="Times New Roman" w:cs="Times New Roman"/>
          <w:color w:val="000000"/>
          <w:sz w:val="24"/>
          <w:szCs w:val="24"/>
        </w:rPr>
        <w:t xml:space="preserve">uchwalenia miejscowego planu zagospodarowania przestrzennego obszarów położonych we wsi Komorów, gmina Świdnica przedłożyła  Przewodnicząca Rady Gminy Świdnica Pani Regina Adamska. </w:t>
      </w:r>
    </w:p>
    <w:p w:rsidR="002D5742" w:rsidRDefault="002D5742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72CD" w:rsidRDefault="00E263D0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</w:t>
      </w:r>
      <w:r w:rsidR="00B172CD" w:rsidRPr="00B1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172CD">
        <w:rPr>
          <w:rFonts w:ascii="Times New Roman" w:hAnsi="Times New Roman" w:cs="Times New Roman"/>
          <w:i/>
          <w:color w:val="000000"/>
          <w:sz w:val="24"/>
          <w:szCs w:val="24"/>
        </w:rPr>
        <w:t>Nr LXIX/647/2022 w sprawie uchwalenia miejscowego planu zagospodarowania przestrzennego obszarów położonych we wsi Komorów, gmina Świdnica podjęto 15 głosami za – jednogłośnie.</w:t>
      </w:r>
    </w:p>
    <w:p w:rsidR="00B172CD" w:rsidRDefault="00B172CD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Przewodnicząca Rady Gminy Świdnica stwierdziła, że uchwała została podjęta. Imienny wykaz głosowania radnych stanowi załącznik do niniejszego protokołu.</w:t>
      </w:r>
    </w:p>
    <w:p w:rsidR="00B172CD" w:rsidRDefault="00B172CD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172CD" w:rsidRDefault="00B172CD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Projekt uchwały w sprawie uchwalenia miejscowego planu zagospodarowania przestrzennego obszarów położonych we wsi Lutomia Dolna, gmina Świdn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>ica przedłożyła Przewodnicząca R</w:t>
      </w:r>
      <w:r>
        <w:rPr>
          <w:rFonts w:ascii="Times New Roman" w:hAnsi="Times New Roman" w:cs="Times New Roman"/>
          <w:color w:val="000000"/>
          <w:sz w:val="24"/>
          <w:szCs w:val="24"/>
        </w:rPr>
        <w:t>ady Gminy Świdnica Pani Regina Adamska.</w:t>
      </w:r>
    </w:p>
    <w:p w:rsidR="00B172CD" w:rsidRDefault="00B172CD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72CD" w:rsidRDefault="00B172CD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LXIX/648/2022 w sprawie uchwalenia miejscowego planu zagospodarowania przestrzennego obszarów położonych we wsi Lutomia Dolna, gmina Świdnica podjęto 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Projekt uchwały w sprawie uchwalenia miejscowego planu zagospodarowania przestrzennego obszaru położonego we wsi Opoczka, gmina Świdnica przedłożyła Przewodnicząca Rady Gminy Świdnica Pani Regina Adamska. </w:t>
      </w: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4E" w:rsidRDefault="00977B4E" w:rsidP="00977B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LXIX/649/2022 w sprawie uchwalenia miejscowego planu zagospodarowania przestrzennego obszaru położonego we wsi Opoczka, gmina Świdnica podjęto 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Projekt uchwały w sprawie uchwalenia miejscowego planu zagospodarowania przestrzennego obszarów położonych we wsi Witoszów Dolny, gmina Świdnica przedłożyła Przewodnicząca Rady Gminy Świdnica Pani Regina Adamska.</w:t>
      </w: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4E" w:rsidRDefault="00977B4E" w:rsidP="00977B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LXIX/650/2022 w sprawie uchwalenia miejscowego planu zagospodarowania przestrzennego obszarów położonych we wsi Witoszów Dolny, gmina Świdnica podjęto 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77B4E" w:rsidRDefault="00977B4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Projekt uchwały w sprawie uchwalenia </w:t>
      </w:r>
      <w:r w:rsidR="00DC16B3">
        <w:rPr>
          <w:rFonts w:ascii="Times New Roman" w:hAnsi="Times New Roman" w:cs="Times New Roman"/>
          <w:color w:val="000000"/>
          <w:sz w:val="24"/>
          <w:szCs w:val="24"/>
        </w:rPr>
        <w:t>miejscowego planu zagospodarowania przestrzennego obszarów położonych we wsi Witoszów Dolny, gmina Świdnica przedłożyła Przewodnicząca Rady Gminy Świdnica Pani Regina Adamska.</w:t>
      </w:r>
    </w:p>
    <w:p w:rsidR="00DC16B3" w:rsidRDefault="00DC16B3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6B3" w:rsidRDefault="00DC16B3" w:rsidP="00DC16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LXIX/651/2022 w sprawie uchwalenia miejscowego planu zagospodarowania przestrzennego obszarów położonych we wsi Witoszów Dolny, gmina Świdnica podjęto15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DC16B3" w:rsidRDefault="00DC16B3" w:rsidP="00DC16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6B3" w:rsidRDefault="00DC16B3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Projekt uchwały w sprawie wyrażenia zgody na zbycie nieruchomości zabudowanej, stanowiącej działkę numer 51/18 oraz udziałów w działkach  niezabudowanych o numerach 51/16 i 51/17 położonych w obrębie Bystrzyca Górna</w:t>
      </w:r>
      <w:r w:rsidR="00D97310">
        <w:rPr>
          <w:rFonts w:ascii="Times New Roman" w:hAnsi="Times New Roman" w:cs="Times New Roman"/>
          <w:color w:val="000000"/>
          <w:sz w:val="24"/>
          <w:szCs w:val="24"/>
        </w:rPr>
        <w:t xml:space="preserve"> przedłożyła Przewodnicząca Rady Gminy Świdnica </w:t>
      </w:r>
      <w:r w:rsidR="00B94A5E">
        <w:rPr>
          <w:rFonts w:ascii="Times New Roman" w:hAnsi="Times New Roman" w:cs="Times New Roman"/>
          <w:color w:val="000000"/>
          <w:sz w:val="24"/>
          <w:szCs w:val="24"/>
        </w:rPr>
        <w:t>Pani Regina Adamska. Pozytywną opinię wydała Komisja Gospodarki Komunalnej, Przestrzennej i Budownictwa. Dyskusji nie prowadzono.</w:t>
      </w:r>
    </w:p>
    <w:p w:rsidR="00B94A5E" w:rsidRDefault="00B94A5E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A5E" w:rsidRDefault="00B94A5E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LXIX/652/2022 w sprawie wyrażenia zgody na zbycie nieruchomości zabudowanej, stanowiącej działkę numer 51/18 oraz udziałów w działkach niezabudowanych </w:t>
      </w:r>
      <w:r w:rsidR="00E263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numerach 51/16 i 51/17 położonych w obrębie Bystrzyca Górna podjęto 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B94A5E" w:rsidRDefault="00B94A5E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A5E" w:rsidRDefault="00B94A5E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Projekt uchwały w sprawie wyrażenia zgody na zbycie udziałów w wysokości 5138/10000 w nieruchomości gruntowej niezabudowanej będącej własnością Gminy Świdnica położonej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Pankowie, stanowiącej działkę nr 104/1 przedłożyła Przewodnicząca Rady Gminy Świdnica Pani Regina Adamska. Pozytywną opinię wydała Komisja </w:t>
      </w:r>
      <w:r w:rsidR="00AD43A7">
        <w:rPr>
          <w:rFonts w:ascii="Times New Roman" w:hAnsi="Times New Roman" w:cs="Times New Roman"/>
          <w:color w:val="000000"/>
          <w:sz w:val="24"/>
          <w:szCs w:val="24"/>
        </w:rPr>
        <w:t>Gospodarki Komunalnej, Przestrzennej i Budownictwa. Dyskusji nie prowadzono.</w:t>
      </w:r>
    </w:p>
    <w:p w:rsidR="00AD43A7" w:rsidRDefault="00AD43A7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43A7" w:rsidRDefault="00AD43A7" w:rsidP="00AD43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LXIX/653/2022 w sprawie wyrażenia zgody na zbycie udziałów w wysokości 5138/10000 w nieruchomości gruntowej niezabudowanej będącej własnością Gminy Świdnica położonej w Pankowie, stanowiącej działkę nr 104/1 podjęto 14 głos</w:t>
      </w:r>
      <w:r w:rsidR="00E263D0">
        <w:rPr>
          <w:rFonts w:ascii="Times New Roman" w:hAnsi="Times New Roman" w:cs="Times New Roman"/>
          <w:i/>
          <w:color w:val="000000"/>
          <w:sz w:val="24"/>
          <w:szCs w:val="24"/>
        </w:rPr>
        <w:t>ami za, przy 1 gł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osie wstrzymującym się, głosów przeciw nie było.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AD43A7" w:rsidRDefault="00AD43A7" w:rsidP="00B94A5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67BB7" w:rsidRDefault="00AD43A7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Projekt uchwały w sprawie wyrażenia zgody na zbycie nieruchomości gruntowej niezabudowanej będącej własnością Gminy Świdnica położonej w Burkatowie, stanowiącej działkę nr 45 przedłożyła Przewodnicząca </w:t>
      </w:r>
      <w:r w:rsidR="00667BB7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ady Gminy Świdnica Pani Regina Adamska. </w:t>
      </w:r>
      <w:r w:rsidR="00667BB7">
        <w:rPr>
          <w:rFonts w:ascii="Times New Roman" w:hAnsi="Times New Roman" w:cs="Times New Roman"/>
          <w:color w:val="000000"/>
          <w:sz w:val="24"/>
          <w:szCs w:val="24"/>
        </w:rPr>
        <w:t xml:space="preserve">Pozytywną opinię wydała Komisja Rolnictwa, Zdrowia i Ochrony Środowiska. Dyskusji nie prowadzono. </w:t>
      </w:r>
    </w:p>
    <w:p w:rsidR="00667BB7" w:rsidRDefault="00667BB7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7BB7" w:rsidRDefault="00667BB7" w:rsidP="00667B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LXIX/654/2022 w sprawie wyrażenia zgody na zbycie nieruchomości gruntowej niezabudowanej będącej własnością Gminy Świdnica położonej w Burkatowie, stanowiącej działkę nr 45 podjęto 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667BB7" w:rsidRDefault="00667BB7" w:rsidP="00B94A5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67BB7" w:rsidRDefault="00E263D0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P</w:t>
      </w:r>
      <w:r w:rsidR="00667BB7">
        <w:rPr>
          <w:rFonts w:ascii="Times New Roman" w:hAnsi="Times New Roman" w:cs="Times New Roman"/>
          <w:color w:val="000000"/>
          <w:sz w:val="24"/>
          <w:szCs w:val="24"/>
        </w:rPr>
        <w:t>rojekt uchwały w sprawie wyrażenia zgody na zbycie nieruchomości gruntowej niezabudowanej będącej własnością Gminy Świdnica położonej w Lutomi Dolnej, stanowiącej działkę nr 372/1 przedłożyła Przewodnicząca Rady Gminy Świdnica Pani Regina Adamska. Pozytywną opinię wydała Komisja Rolnictwa, Zdrowia i Ochrony Środowiska. Dyskusji nie prowadzono.</w:t>
      </w:r>
    </w:p>
    <w:p w:rsidR="00667BB7" w:rsidRDefault="00667BB7" w:rsidP="00B94A5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CF5" w:rsidRDefault="00667BB7" w:rsidP="00556CF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LXIX/655/2022 </w:t>
      </w:r>
      <w:r w:rsidR="00556CF5">
        <w:rPr>
          <w:rFonts w:ascii="Times New Roman" w:hAnsi="Times New Roman" w:cs="Times New Roman"/>
          <w:i/>
          <w:color w:val="000000"/>
          <w:sz w:val="24"/>
          <w:szCs w:val="24"/>
        </w:rPr>
        <w:t>w sprawie wyrażenia zgody na zbycie nieruchomości gruntowej niezabudowanej będącej własnością Gminy Świdnica położonej w Lutomi Dolnej, stanowiącej działkę nr 372/1</w:t>
      </w:r>
      <w:r w:rsidR="00556C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C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podjęto 15 głosami za – jednogłośnie. </w:t>
      </w:r>
      <w:r w:rsidR="00556CF5"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556CF5" w:rsidRDefault="00556CF5" w:rsidP="00556CF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CF5" w:rsidRDefault="00556CF5" w:rsidP="00556CF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Projekt uchwały w sprawie pokrycia części kosztów  gospodarowania odpadami komunalnymi z dochodów własnych niepochodzących z pobranej opłaty za gospodarowania odpadami komunalnymi przedłożyła Przewodnicząca Rady Gminy Świdnica Pani Regina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Adamska.  Pozytywną opinię wydała Komisja Budżetu i Finansów. W związku z koniecznością pokrycia części wydatków na gospodarkę odpadami komunalnymi środkami własnymi konieczne jest podjęcie niniejszej uchwał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 Dyskusji nie prowadzono.</w:t>
      </w:r>
    </w:p>
    <w:p w:rsidR="00556CF5" w:rsidRDefault="00556CF5" w:rsidP="00556CF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3C57" w:rsidRDefault="003B63EA" w:rsidP="00F03C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</w:t>
      </w:r>
      <w:r w:rsidR="00556C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 LXIX/656/2022 w sprawie pokrycia części kosztów gospodarowania odpadami komunalnymi z dochodów własnych niepochodzących z pobranej opłaty za gospodarowanie odpadami komunalnymi podjęto 15 głosami za – jednogłośnie. </w:t>
      </w:r>
      <w:r w:rsidR="00F03C57"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667BB7" w:rsidRPr="00667BB7" w:rsidRDefault="00667BB7" w:rsidP="00B94A5E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94A5E" w:rsidRDefault="00F03C57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Projekt uchwały zmieniającej uchwałę w sprawie ustalenia regulaminu określającego wysokość oraz szczegółowe warunki przyznawania nauczycielom dodatków: motywacyjnego, funkcyjnego i za warunki pracy, niektórych innych składników wynagrodzenia oraz dodatku mieszkaniowego przedłożyła Przewodnicząca Rady Gminy Świdnica Pani Regina Adamska. Pozytywną opinię wydała Komisja Oświaty, Kultury, Sportu i Turystyki. </w:t>
      </w:r>
      <w:r w:rsidR="003B63EA">
        <w:rPr>
          <w:rFonts w:ascii="Times New Roman" w:hAnsi="Times New Roman" w:cs="Times New Roman"/>
          <w:color w:val="000000"/>
          <w:sz w:val="24"/>
          <w:szCs w:val="24"/>
        </w:rPr>
        <w:t>Dyskusji nie prowadzono.</w:t>
      </w:r>
    </w:p>
    <w:p w:rsidR="003B63EA" w:rsidRDefault="003B63EA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63EA" w:rsidRDefault="003B63EA" w:rsidP="003B63E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</w:t>
      </w:r>
      <w:r w:rsidR="001A69ED">
        <w:rPr>
          <w:rFonts w:ascii="Times New Roman" w:hAnsi="Times New Roman" w:cs="Times New Roman"/>
          <w:i/>
          <w:color w:val="000000"/>
          <w:sz w:val="24"/>
          <w:szCs w:val="24"/>
        </w:rPr>
        <w:t>XIX/657/2022 zmieniającą uchwałę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 sprawie ustalenia regulaminu określającego wysokość oraz szczegółowe warunki przyznawania nauczycielom dodatków: motywacyjnego, funkcyjnego i za warunki pracy, niektórych innych składników wynagrodzenia oraz dodatku mieszkaniowego podjęto 15 głosami za – jednogłośnie.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006AC9" w:rsidRDefault="00006AC9" w:rsidP="003B63E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63EA" w:rsidRDefault="00006AC9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Projekt uchwały w sprawie rozpatrzenia petycji o utworzenie Młodzieżowej Rady Gminy przedłożyła Przewodnicząca Rady Gminy Świdnica Pani Regina Adamska. Przewodnicząca Komisji Skarg, Wniosków i Petycji Pani Teresa Bąk odczytała opinię Komisji w zakresie rozpatrzenia petycji o utworz</w:t>
      </w:r>
      <w:r w:rsidR="00580552">
        <w:rPr>
          <w:rFonts w:ascii="Times New Roman" w:hAnsi="Times New Roman" w:cs="Times New Roman"/>
          <w:color w:val="000000"/>
          <w:sz w:val="24"/>
          <w:szCs w:val="24"/>
        </w:rPr>
        <w:t>enie Młodzieżowej Rady Gminy.</w:t>
      </w:r>
      <w:r w:rsidR="001A69ED">
        <w:rPr>
          <w:rFonts w:ascii="Times New Roman" w:hAnsi="Times New Roman" w:cs="Times New Roman"/>
          <w:color w:val="000000"/>
          <w:sz w:val="24"/>
          <w:szCs w:val="24"/>
        </w:rPr>
        <w:t xml:space="preserve"> Dyskusji nie prowadzono.</w:t>
      </w:r>
    </w:p>
    <w:p w:rsidR="001A69ED" w:rsidRDefault="001A69ED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ABA" w:rsidRDefault="001A69ED" w:rsidP="00613A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Uchwałę Nr LXIX</w:t>
      </w:r>
      <w:r w:rsidR="00613ABA">
        <w:rPr>
          <w:rFonts w:ascii="Times New Roman" w:hAnsi="Times New Roman" w:cs="Times New Roman"/>
          <w:i/>
          <w:color w:val="000000"/>
          <w:sz w:val="24"/>
          <w:szCs w:val="24"/>
        </w:rPr>
        <w:t>/658/2022 w sprawie rozpatrzenia petycji o utworzenie Młodzieżowej Rady Gminy  podjęto 15 głosami za – jednogłośnie.</w:t>
      </w:r>
      <w:r w:rsidR="00613ABA" w:rsidRPr="0061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ABA"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1A69ED" w:rsidRDefault="001A69ED" w:rsidP="00B172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13ABA" w:rsidRDefault="00613ABA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Projekt uchwały w sprawie nadania tytułu „Zasłużony dla Gminy Świdnica” (Pani Jadwiga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przedłożyła Przewodnicząca Rady Gminy Świdnica Pani Regina Adamska. Odczytała protokół z posiedzenia Kapituły Rady Gminy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Świdnica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października 2022 r. Przedmiotem posiedzenia Kapituły było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>zaopiniowanie wniosków o nadanie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tytułu „Zasłużony dla Gminy Świdnica” dla Pani Jadwigi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Pani Lucyny Mroczek oraz Pana Kazimierza Korty. Wszystkie wnioski Kapituła zaopin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iowała pozytywnie i </w:t>
      </w:r>
      <w:r>
        <w:rPr>
          <w:rFonts w:ascii="Times New Roman" w:hAnsi="Times New Roman" w:cs="Times New Roman"/>
          <w:color w:val="000000"/>
          <w:sz w:val="24"/>
          <w:szCs w:val="24"/>
        </w:rPr>
        <w:t>postanowiła zarekomendowa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>ć Radzie Gminy stosowne projekty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uchwał. Protokół z Kapituły Rady Gminy Świdnica stanowi załącznik do niniejszego protokołu.  </w:t>
      </w:r>
    </w:p>
    <w:p w:rsidR="00613ABA" w:rsidRDefault="00613ABA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3C1" w:rsidRDefault="00613ABA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LXIX/659/2022 w sprawie nadania tytułu „Zasłużony dla Gminy Świdnica” (Pani Jadwiga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) podjęto </w:t>
      </w:r>
      <w:r w:rsidR="00A063C1">
        <w:rPr>
          <w:rFonts w:ascii="Times New Roman" w:hAnsi="Times New Roman" w:cs="Times New Roman"/>
          <w:i/>
          <w:color w:val="000000"/>
          <w:sz w:val="24"/>
          <w:szCs w:val="24"/>
        </w:rPr>
        <w:t>15 głosami za – jednogłośnie.</w:t>
      </w:r>
      <w:r w:rsidR="00A063C1" w:rsidRPr="00A06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63C1"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613ABA" w:rsidRDefault="00A063C1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21. Projekt uchwały w sprawie nadania tytułu „Zasłużony dla Gminy Świdnica” (Pani Lucyna Mroczek) przedłożyła Przewodnicząca Rady Gminy Świdnica Pani Regina Adamska. </w:t>
      </w:r>
    </w:p>
    <w:p w:rsidR="00A063C1" w:rsidRDefault="00A063C1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3C1" w:rsidRDefault="00A063C1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LXIX/660/2022 w sprawie nadania tytułu „Zasłużony dla Gminy Świdnica” </w:t>
      </w:r>
      <w:r w:rsidR="00E263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(Pani Lucyna Mroczek ) podjęto 14 głosami za, przy  1 głosie wstrzymującym się, głosów przeciw nie było.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A063C1" w:rsidRPr="00A063C1" w:rsidRDefault="00A063C1" w:rsidP="00B172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ABA" w:rsidRPr="001A69ED" w:rsidRDefault="00613ABA" w:rsidP="00B172C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172CD" w:rsidRDefault="00A063C1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Projekt uchwały w sprawie nadania tytułu „Zasłużony dla Gminy Świdnica”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(Pan Kazimierz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przedłożyła Przewodnicząca Rady Gminy Świdnica Pani Regina Adamska.</w:t>
      </w:r>
    </w:p>
    <w:p w:rsidR="00A063C1" w:rsidRDefault="00A063C1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3C1" w:rsidRDefault="00A063C1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LXIX/661/2022 w sprawie nadania tytułu „Zasłużony dla Gminy Świdnica” </w:t>
      </w:r>
      <w:r w:rsidR="00E263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(Pan Kazimierz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) podjęto 15 głosami za – jednogłośnie.</w:t>
      </w:r>
      <w:r w:rsidRPr="00A06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A063C1" w:rsidRDefault="00A063C1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3C1" w:rsidRPr="00925270" w:rsidRDefault="00A063C1" w:rsidP="00A063C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="00925270"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d.9</w:t>
      </w: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A063C1" w:rsidRDefault="00A063C1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Zapytań i interpelacji nie zgłoszono.</w:t>
      </w:r>
    </w:p>
    <w:p w:rsidR="00A063C1" w:rsidRDefault="00A063C1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3C1" w:rsidRPr="00925270" w:rsidRDefault="00A063C1" w:rsidP="00A063C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="00925270"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d. 10</w:t>
      </w: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A063C1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Wójt Gminy Świdnica Pani Teresa Mazurek zaprosiła radnych na uroczystości związane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obchodem Święta Niepodległości, które odbędą się w dniu 10 listopada 2022 r. o godz. 18.00 w auli I Liceum Ogólnokształcącego w Świdnicy. Ponadto Pani Wójt przedstawiła informację dotyczącą dystrybucji przez gminy węgla.</w:t>
      </w: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270" w:rsidRPr="00925270" w:rsidRDefault="00925270" w:rsidP="00A063C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52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11. </w:t>
      </w: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wszystkich punktów porządku LXIX Sesji Rady Gminy Świdnica Przewodnicząca Rady Gminy Świdnica Pani Regina Adamska podziękowała za udział </w:t>
      </w:r>
      <w:r w:rsidR="00E263D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zakończyła obrady.</w:t>
      </w: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Ordowska</w:t>
      </w:r>
      <w:proofErr w:type="spellEnd"/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270" w:rsidRDefault="00925270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Nagranie z obrad LXIX Sesji Rady Gminy Świdnica dostępne jest na stronie:</w:t>
      </w:r>
    </w:p>
    <w:p w:rsidR="00925270" w:rsidRDefault="007332FD" w:rsidP="00A063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925270" w:rsidRPr="00925270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A063C1" w:rsidRPr="00A063C1" w:rsidRDefault="00A063C1" w:rsidP="005626B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D5742" w:rsidRPr="00F40781" w:rsidRDefault="002D5742" w:rsidP="005626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BF" w:rsidRPr="005626BF" w:rsidRDefault="005626BF" w:rsidP="00B34F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7C8" w:rsidRDefault="003A6A51" w:rsidP="003A6A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3A6A51" w:rsidRPr="007F3BF3" w:rsidRDefault="003A6A51" w:rsidP="003A6A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3A6A51" w:rsidRPr="007F3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FD" w:rsidRDefault="007332FD" w:rsidP="00C766EE">
      <w:pPr>
        <w:spacing w:after="0" w:line="240" w:lineRule="auto"/>
      </w:pPr>
      <w:r>
        <w:separator/>
      </w:r>
    </w:p>
  </w:endnote>
  <w:endnote w:type="continuationSeparator" w:id="0">
    <w:p w:rsidR="007332FD" w:rsidRDefault="007332FD" w:rsidP="00C7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813810"/>
      <w:docPartObj>
        <w:docPartGallery w:val="Page Numbers (Bottom of Page)"/>
        <w:docPartUnique/>
      </w:docPartObj>
    </w:sdtPr>
    <w:sdtEndPr/>
    <w:sdtContent>
      <w:p w:rsidR="00F03C57" w:rsidRDefault="00F03C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A51">
          <w:rPr>
            <w:noProof/>
          </w:rPr>
          <w:t>9</w:t>
        </w:r>
        <w:r>
          <w:fldChar w:fldCharType="end"/>
        </w:r>
      </w:p>
    </w:sdtContent>
  </w:sdt>
  <w:p w:rsidR="00F03C57" w:rsidRDefault="00F03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FD" w:rsidRDefault="007332FD" w:rsidP="00C766EE">
      <w:pPr>
        <w:spacing w:after="0" w:line="240" w:lineRule="auto"/>
      </w:pPr>
      <w:r>
        <w:separator/>
      </w:r>
    </w:p>
  </w:footnote>
  <w:footnote w:type="continuationSeparator" w:id="0">
    <w:p w:rsidR="007332FD" w:rsidRDefault="007332FD" w:rsidP="00C7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E"/>
    <w:rsid w:val="00006AC9"/>
    <w:rsid w:val="00033374"/>
    <w:rsid w:val="00182B47"/>
    <w:rsid w:val="001A69ED"/>
    <w:rsid w:val="001E1CCD"/>
    <w:rsid w:val="002448F5"/>
    <w:rsid w:val="00252899"/>
    <w:rsid w:val="002A66CB"/>
    <w:rsid w:val="002D5742"/>
    <w:rsid w:val="003A6A51"/>
    <w:rsid w:val="003B63EA"/>
    <w:rsid w:val="005107C8"/>
    <w:rsid w:val="0052247F"/>
    <w:rsid w:val="00556CF5"/>
    <w:rsid w:val="005626BF"/>
    <w:rsid w:val="00580552"/>
    <w:rsid w:val="00587249"/>
    <w:rsid w:val="005C04D7"/>
    <w:rsid w:val="00613ABA"/>
    <w:rsid w:val="00630B63"/>
    <w:rsid w:val="006530D6"/>
    <w:rsid w:val="00667BB7"/>
    <w:rsid w:val="0070606D"/>
    <w:rsid w:val="0072428F"/>
    <w:rsid w:val="007332FD"/>
    <w:rsid w:val="00794EB1"/>
    <w:rsid w:val="007C478A"/>
    <w:rsid w:val="007F3BF3"/>
    <w:rsid w:val="00891BBF"/>
    <w:rsid w:val="008A2E3A"/>
    <w:rsid w:val="008D16B7"/>
    <w:rsid w:val="00925270"/>
    <w:rsid w:val="00977B4E"/>
    <w:rsid w:val="00A063C1"/>
    <w:rsid w:val="00AD43A7"/>
    <w:rsid w:val="00B172CD"/>
    <w:rsid w:val="00B302B4"/>
    <w:rsid w:val="00B34F49"/>
    <w:rsid w:val="00B94A5E"/>
    <w:rsid w:val="00C66B42"/>
    <w:rsid w:val="00C766EE"/>
    <w:rsid w:val="00C76E06"/>
    <w:rsid w:val="00C96C5E"/>
    <w:rsid w:val="00CD1F6E"/>
    <w:rsid w:val="00D477D8"/>
    <w:rsid w:val="00D9386C"/>
    <w:rsid w:val="00D97310"/>
    <w:rsid w:val="00DC16B3"/>
    <w:rsid w:val="00E263D0"/>
    <w:rsid w:val="00E45AA8"/>
    <w:rsid w:val="00EC1411"/>
    <w:rsid w:val="00F03C57"/>
    <w:rsid w:val="00F40781"/>
    <w:rsid w:val="00F5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BE74-AE6B-42B9-914A-8E32F204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6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6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6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C57"/>
  </w:style>
  <w:style w:type="paragraph" w:styleId="Stopka">
    <w:name w:val="footer"/>
    <w:basedOn w:val="Normalny"/>
    <w:link w:val="StopkaZnak"/>
    <w:uiPriority w:val="99"/>
    <w:unhideWhenUsed/>
    <w:rsid w:val="00F0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57"/>
  </w:style>
  <w:style w:type="character" w:styleId="Hipercze">
    <w:name w:val="Hyperlink"/>
    <w:basedOn w:val="Domylnaczcionkaakapitu"/>
    <w:uiPriority w:val="99"/>
    <w:unhideWhenUsed/>
    <w:rsid w:val="0092527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3376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2022-11-24T09:04:00Z</cp:lastPrinted>
  <dcterms:created xsi:type="dcterms:W3CDTF">2022-11-18T08:25:00Z</dcterms:created>
  <dcterms:modified xsi:type="dcterms:W3CDTF">2023-02-23T11:38:00Z</dcterms:modified>
</cp:coreProperties>
</file>