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4EF7" w:rsidRDefault="001F4EF7" w:rsidP="001F4EF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SORG.0002.18.2022</w:t>
      </w:r>
    </w:p>
    <w:p w:rsidR="001F4EF7" w:rsidRDefault="001F4EF7" w:rsidP="001F4EF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PROTOKÓŁ Nr LXX/2022</w:t>
      </w:r>
    </w:p>
    <w:p w:rsidR="001F4EF7" w:rsidRDefault="001F4EF7" w:rsidP="001F4EF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 Nadzwyczajnej Sesji Rady Gminy Świdnica</w:t>
      </w:r>
    </w:p>
    <w:p w:rsidR="001F4EF7" w:rsidRDefault="001F4EF7" w:rsidP="001F4EF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odbytej dnia 14 listopada 2022 r.</w:t>
      </w:r>
    </w:p>
    <w:p w:rsidR="001F4EF7" w:rsidRDefault="001F4EF7" w:rsidP="001F4EF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sali narad Urzędu Gminy Świdnica</w:t>
      </w:r>
    </w:p>
    <w:p w:rsidR="001F4EF7" w:rsidRDefault="001F4EF7" w:rsidP="001F4EF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F4EF7" w:rsidRDefault="001F4EF7" w:rsidP="001F4EF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F4EF7" w:rsidRDefault="001F4EF7" w:rsidP="001F4E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Godzina rozpoczęcia – 14.00</w:t>
      </w:r>
    </w:p>
    <w:p w:rsidR="001F4EF7" w:rsidRDefault="001F4EF7" w:rsidP="001F4E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Godzina zakończenia – 14.10</w:t>
      </w:r>
    </w:p>
    <w:p w:rsidR="001F4EF7" w:rsidRDefault="001F4EF7" w:rsidP="001F4E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A2BCD" w:rsidRDefault="00CA2BCD" w:rsidP="001F4E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F4EF7" w:rsidRDefault="001F4EF7" w:rsidP="001F4E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Sesji Rady Gminy Świdnica na ogólną liczbę 15 radnych </w:t>
      </w:r>
      <w:r w:rsidR="004A43EB">
        <w:rPr>
          <w:rFonts w:ascii="Times New Roman" w:hAnsi="Times New Roman" w:cs="Times New Roman"/>
          <w:sz w:val="24"/>
          <w:szCs w:val="24"/>
        </w:rPr>
        <w:t>udział wzięło 10 radnych.</w:t>
      </w:r>
    </w:p>
    <w:p w:rsidR="004A43EB" w:rsidRDefault="004A43EB" w:rsidP="001F4E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Radni nieobecni: Teresa Bąk, Roman Jadach, Arkadiusz Piaseczny, Beata Szyszka, Łukasz Świeczko.</w:t>
      </w:r>
    </w:p>
    <w:p w:rsidR="004A43EB" w:rsidRDefault="004A43EB" w:rsidP="001F4E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A2BCD" w:rsidRDefault="00CA2BCD" w:rsidP="001F4E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A43EB" w:rsidRPr="004A43EB" w:rsidRDefault="004A43EB" w:rsidP="004A43E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A43E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PORZĄDEK OBRAD:</w:t>
      </w:r>
    </w:p>
    <w:p w:rsidR="004A43EB" w:rsidRPr="004A43EB" w:rsidRDefault="004A43EB" w:rsidP="004A43EB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4A43E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1.</w:t>
      </w:r>
      <w:r w:rsidRPr="004A43E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ab/>
        <w:t>Otwarcie LXX Nadzwyczajnej Sesji Rady Gminy Świdnica i stwierdzenie quorum.</w:t>
      </w:r>
    </w:p>
    <w:p w:rsidR="004A43EB" w:rsidRPr="004A43EB" w:rsidRDefault="004A43EB" w:rsidP="004A43EB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4A43E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2.</w:t>
      </w:r>
      <w:r w:rsidRPr="004A43E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ab/>
        <w:t>Rozpatrzenie projektu uchwały:</w:t>
      </w:r>
    </w:p>
    <w:p w:rsidR="004A43EB" w:rsidRPr="004A43EB" w:rsidRDefault="004A43EB" w:rsidP="004A43EB">
      <w:pPr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A43E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1)  zmieniająca uchwałę w sprawie inkasa podatków: rolnego, leśnego i od nieruchomości.</w:t>
      </w:r>
    </w:p>
    <w:p w:rsidR="004A43EB" w:rsidRPr="004A43EB" w:rsidRDefault="004A43EB" w:rsidP="004A43EB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4A43E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3.</w:t>
      </w:r>
      <w:r w:rsidRPr="004A43E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ab/>
        <w:t>Zamknięcie LXX  Nadzwyczajnej Sesji Rady Gminy Świdnica.</w:t>
      </w:r>
    </w:p>
    <w:p w:rsidR="004A43EB" w:rsidRDefault="004A43EB" w:rsidP="001F4E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A2BCD" w:rsidRDefault="00CA2BCD" w:rsidP="001F4E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A43EB" w:rsidRPr="00EA5651" w:rsidRDefault="004A43EB" w:rsidP="001F4EF7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A5651">
        <w:rPr>
          <w:rFonts w:ascii="Times New Roman" w:hAnsi="Times New Roman" w:cs="Times New Roman"/>
          <w:b/>
          <w:sz w:val="24"/>
          <w:szCs w:val="24"/>
          <w:u w:val="single"/>
        </w:rPr>
        <w:t>Ad. 1.</w:t>
      </w:r>
    </w:p>
    <w:p w:rsidR="004A43EB" w:rsidRDefault="004A43EB" w:rsidP="001F4E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Obrady LXX Nadzwyczajnej Sesji Rady Gminy Świdnica otworzyła i prowadziła Przewodnicząca Rady Gminy Świdnica Pani Regina Adamska. Powitała radnych oraz za</w:t>
      </w:r>
      <w:r w:rsidR="00EA5651">
        <w:rPr>
          <w:rFonts w:ascii="Times New Roman" w:hAnsi="Times New Roman" w:cs="Times New Roman"/>
          <w:sz w:val="24"/>
          <w:szCs w:val="24"/>
        </w:rPr>
        <w:t>pro</w:t>
      </w:r>
      <w:r w:rsidR="007E5546">
        <w:rPr>
          <w:rFonts w:ascii="Times New Roman" w:hAnsi="Times New Roman" w:cs="Times New Roman"/>
          <w:sz w:val="24"/>
          <w:szCs w:val="24"/>
        </w:rPr>
        <w:t>szonych na sesję gości: Zastępcę</w:t>
      </w:r>
      <w:r w:rsidR="00EA5651">
        <w:rPr>
          <w:rFonts w:ascii="Times New Roman" w:hAnsi="Times New Roman" w:cs="Times New Roman"/>
          <w:sz w:val="24"/>
          <w:szCs w:val="24"/>
        </w:rPr>
        <w:t xml:space="preserve"> Wójta Gminy Świdnica Pana Bartłomieja Strózika, </w:t>
      </w:r>
      <w:r w:rsidR="007E5546">
        <w:rPr>
          <w:rFonts w:ascii="Times New Roman" w:hAnsi="Times New Roman" w:cs="Times New Roman"/>
          <w:sz w:val="24"/>
          <w:szCs w:val="24"/>
        </w:rPr>
        <w:t xml:space="preserve">Sekretarz Gminy </w:t>
      </w:r>
      <w:r w:rsidR="00EA5651">
        <w:rPr>
          <w:rFonts w:ascii="Times New Roman" w:hAnsi="Times New Roman" w:cs="Times New Roman"/>
          <w:sz w:val="24"/>
          <w:szCs w:val="24"/>
        </w:rPr>
        <w:t xml:space="preserve">Panię Jadwigę </w:t>
      </w:r>
      <w:proofErr w:type="spellStart"/>
      <w:r w:rsidR="00EA5651">
        <w:rPr>
          <w:rFonts w:ascii="Times New Roman" w:hAnsi="Times New Roman" w:cs="Times New Roman"/>
          <w:sz w:val="24"/>
          <w:szCs w:val="24"/>
        </w:rPr>
        <w:t>Generowicz</w:t>
      </w:r>
      <w:proofErr w:type="spellEnd"/>
      <w:r w:rsidR="00EA5651">
        <w:rPr>
          <w:rFonts w:ascii="Times New Roman" w:hAnsi="Times New Roman" w:cs="Times New Roman"/>
          <w:sz w:val="24"/>
          <w:szCs w:val="24"/>
        </w:rPr>
        <w:t xml:space="preserve">, Skarbnik Gminy Panią Annę Szymkiewicz, radcę prawnego Pana Jarosława </w:t>
      </w:r>
      <w:proofErr w:type="spellStart"/>
      <w:r w:rsidR="00EA5651">
        <w:rPr>
          <w:rFonts w:ascii="Times New Roman" w:hAnsi="Times New Roman" w:cs="Times New Roman"/>
          <w:sz w:val="24"/>
          <w:szCs w:val="24"/>
        </w:rPr>
        <w:t>Wasyliszyn</w:t>
      </w:r>
      <w:r w:rsidR="007E5546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2F7510">
        <w:rPr>
          <w:rFonts w:ascii="Times New Roman" w:hAnsi="Times New Roman" w:cs="Times New Roman"/>
          <w:sz w:val="24"/>
          <w:szCs w:val="24"/>
        </w:rPr>
        <w:t xml:space="preserve">, rzecznika prasowego </w:t>
      </w:r>
      <w:r w:rsidR="00CA2BCD">
        <w:rPr>
          <w:rFonts w:ascii="Times New Roman" w:hAnsi="Times New Roman" w:cs="Times New Roman"/>
          <w:sz w:val="24"/>
          <w:szCs w:val="24"/>
        </w:rPr>
        <w:t xml:space="preserve">Pana Janusza Waligórę oraz Dyrektor Gminnego Zespołu Oświaty Panią Marię Jaworską. </w:t>
      </w:r>
    </w:p>
    <w:p w:rsidR="00CA2BCD" w:rsidRDefault="00CA2BCD" w:rsidP="001F4E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podstawie listy obecności oraz fizycznej obecności na sali obrad stwierdziła kworum oraz prawomocność podejmowanych uchwał. Lista obecności radnych oraz lista gości stanowią załącznik do niniejszego protokołu.</w:t>
      </w:r>
    </w:p>
    <w:p w:rsidR="00CA2BCD" w:rsidRDefault="00CA2BCD" w:rsidP="001F4E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A2BCD" w:rsidRDefault="00CA2BCD" w:rsidP="001F4E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A2BCD" w:rsidRPr="00CA2BCD" w:rsidRDefault="00CA2BCD" w:rsidP="001F4EF7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A2BCD">
        <w:rPr>
          <w:rFonts w:ascii="Times New Roman" w:hAnsi="Times New Roman" w:cs="Times New Roman"/>
          <w:b/>
          <w:sz w:val="24"/>
          <w:szCs w:val="24"/>
          <w:u w:val="single"/>
        </w:rPr>
        <w:t>Ad. 2.</w:t>
      </w:r>
    </w:p>
    <w:p w:rsidR="00CA2BCD" w:rsidRDefault="00CA2BCD" w:rsidP="001F4E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Projekt uchwały zmieniającej uchwałę w sprawie inkasa podatków: rolnego, leśnego i od nieruchomości przedłożyła Przewodnicząca Rady Gminy Świdnic</w:t>
      </w:r>
      <w:r w:rsidR="007E5546">
        <w:rPr>
          <w:rFonts w:ascii="Times New Roman" w:hAnsi="Times New Roman" w:cs="Times New Roman"/>
          <w:sz w:val="24"/>
          <w:szCs w:val="24"/>
        </w:rPr>
        <w:t>a Pani Regina Adamska. Pozytywną</w:t>
      </w:r>
      <w:r>
        <w:rPr>
          <w:rFonts w:ascii="Times New Roman" w:hAnsi="Times New Roman" w:cs="Times New Roman"/>
          <w:sz w:val="24"/>
          <w:szCs w:val="24"/>
        </w:rPr>
        <w:t xml:space="preserve"> opinię wydała Komisja Budżetu i Finansów. Dyskusji nie prowadzono.</w:t>
      </w:r>
    </w:p>
    <w:p w:rsidR="00CA2BCD" w:rsidRDefault="00CA2BCD" w:rsidP="001F4E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A2BCD" w:rsidRDefault="00CA2BCD" w:rsidP="001F4EF7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A2BCD">
        <w:rPr>
          <w:rFonts w:ascii="Times New Roman" w:hAnsi="Times New Roman" w:cs="Times New Roman"/>
          <w:i/>
          <w:sz w:val="24"/>
          <w:szCs w:val="24"/>
        </w:rPr>
        <w:t>Uchwałę Nr LXX/662/2022 zmieniającą uchwałę w sprawie inkasa podatków: rolnego, leśnego i od nieruchomości podjęto  10 głosami za – jednogłośnie.</w:t>
      </w:r>
    </w:p>
    <w:p w:rsidR="00CA2BCD" w:rsidRDefault="00CA2BCD" w:rsidP="001F4E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Przewodnicząca Rady Gminy Świdnica stwierdziła, że uchwała została podjęta. Imienny wykaz głosowania radnych stanowi załącznik do niniejszego protokołu.</w:t>
      </w:r>
    </w:p>
    <w:p w:rsidR="00CA2BCD" w:rsidRDefault="00CA2BCD" w:rsidP="001F4E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A2BCD" w:rsidRDefault="00CA2BCD" w:rsidP="001F4E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A2BCD" w:rsidRPr="00CA2BCD" w:rsidRDefault="00CA2BCD" w:rsidP="001F4EF7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A2BCD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Ad. 3.</w:t>
      </w:r>
    </w:p>
    <w:p w:rsidR="00CA2BCD" w:rsidRDefault="00CA2BCD" w:rsidP="001F4E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Wobec wyczerpania wszystkich punktów porządku LXX Nadzwyczajnej Sesji Rady Gminy Świdnica Przewodnicząca Rady Gminy Świdnica Pani Regina Adamska podziękowała za udział i zakończyła obrady.</w:t>
      </w:r>
    </w:p>
    <w:p w:rsidR="00CA2BCD" w:rsidRDefault="00CA2BCD" w:rsidP="001F4E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A2BCD" w:rsidRDefault="00CA2BCD" w:rsidP="001F4E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tym protokół zakończono.</w:t>
      </w:r>
    </w:p>
    <w:p w:rsidR="00CA2BCD" w:rsidRDefault="00CA2BCD" w:rsidP="001F4E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Protokołowała:</w:t>
      </w:r>
    </w:p>
    <w:p w:rsidR="00CA2BCD" w:rsidRDefault="00CA2BCD" w:rsidP="001F4E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S. Nosal-</w:t>
      </w:r>
      <w:proofErr w:type="spellStart"/>
      <w:r>
        <w:rPr>
          <w:rFonts w:ascii="Times New Roman" w:hAnsi="Times New Roman" w:cs="Times New Roman"/>
          <w:sz w:val="24"/>
          <w:szCs w:val="24"/>
        </w:rPr>
        <w:t>Ordowska</w:t>
      </w:r>
      <w:proofErr w:type="spellEnd"/>
    </w:p>
    <w:p w:rsidR="00CA2BCD" w:rsidRDefault="00CA2BCD" w:rsidP="001F4E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A2BCD" w:rsidRDefault="00CA2BCD" w:rsidP="001F4E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Nagranie z obrad LXX Nadzwyczajnej Sesji Rady Gminy Świdnica dostępne jest na stronie:</w:t>
      </w:r>
    </w:p>
    <w:p w:rsidR="00CA2BCD" w:rsidRPr="00CA2BCD" w:rsidRDefault="00BE3988" w:rsidP="001F4E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hyperlink r:id="rId6" w:history="1">
        <w:r w:rsidR="007E5546" w:rsidRPr="007E5546">
          <w:rPr>
            <w:rStyle w:val="Hipercze"/>
            <w:rFonts w:ascii="Times New Roman" w:hAnsi="Times New Roman" w:cs="Times New Roman"/>
            <w:sz w:val="24"/>
            <w:szCs w:val="24"/>
          </w:rPr>
          <w:t>https://www.hdsystem.pl/fms/video/index.php?streamName=swidnugsesja</w:t>
        </w:r>
      </w:hyperlink>
    </w:p>
    <w:p w:rsidR="00C64FE3" w:rsidRDefault="00C64FE3"/>
    <w:p w:rsidR="008C23FC" w:rsidRPr="008C23FC" w:rsidRDefault="008C23FC" w:rsidP="008C23F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8C23FC">
        <w:rPr>
          <w:rFonts w:ascii="Times New Roman" w:hAnsi="Times New Roman" w:cs="Times New Roman"/>
          <w:sz w:val="24"/>
          <w:szCs w:val="24"/>
        </w:rPr>
        <w:t>Przewodnicząca Rady Gminy Świdnica</w:t>
      </w:r>
    </w:p>
    <w:p w:rsidR="008C23FC" w:rsidRPr="008C23FC" w:rsidRDefault="008C23FC" w:rsidP="008C23F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8C23FC">
        <w:rPr>
          <w:rFonts w:ascii="Times New Roman" w:hAnsi="Times New Roman" w:cs="Times New Roman"/>
          <w:sz w:val="24"/>
          <w:szCs w:val="24"/>
        </w:rPr>
        <w:t>Regina Adamska</w:t>
      </w:r>
    </w:p>
    <w:sectPr w:rsidR="008C23FC" w:rsidRPr="008C23FC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3988" w:rsidRDefault="00BE3988" w:rsidP="00CA2BCD">
      <w:pPr>
        <w:spacing w:after="0" w:line="240" w:lineRule="auto"/>
      </w:pPr>
      <w:r>
        <w:separator/>
      </w:r>
    </w:p>
  </w:endnote>
  <w:endnote w:type="continuationSeparator" w:id="0">
    <w:p w:rsidR="00BE3988" w:rsidRDefault="00BE3988" w:rsidP="00CA2B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97838367"/>
      <w:docPartObj>
        <w:docPartGallery w:val="Page Numbers (Bottom of Page)"/>
        <w:docPartUnique/>
      </w:docPartObj>
    </w:sdtPr>
    <w:sdtEndPr/>
    <w:sdtContent>
      <w:p w:rsidR="00CA2BCD" w:rsidRDefault="00CA2BC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23FC">
          <w:rPr>
            <w:noProof/>
          </w:rPr>
          <w:t>2</w:t>
        </w:r>
        <w:r>
          <w:fldChar w:fldCharType="end"/>
        </w:r>
      </w:p>
    </w:sdtContent>
  </w:sdt>
  <w:p w:rsidR="00CA2BCD" w:rsidRDefault="00CA2BC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3988" w:rsidRDefault="00BE3988" w:rsidP="00CA2BCD">
      <w:pPr>
        <w:spacing w:after="0" w:line="240" w:lineRule="auto"/>
      </w:pPr>
      <w:r>
        <w:separator/>
      </w:r>
    </w:p>
  </w:footnote>
  <w:footnote w:type="continuationSeparator" w:id="0">
    <w:p w:rsidR="00BE3988" w:rsidRDefault="00BE3988" w:rsidP="00CA2BC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EF7"/>
    <w:rsid w:val="00054667"/>
    <w:rsid w:val="001F4EF7"/>
    <w:rsid w:val="002F7510"/>
    <w:rsid w:val="004A43EB"/>
    <w:rsid w:val="007E5546"/>
    <w:rsid w:val="008C23FC"/>
    <w:rsid w:val="00A449C3"/>
    <w:rsid w:val="00BE3988"/>
    <w:rsid w:val="00C64FE3"/>
    <w:rsid w:val="00CA2BCD"/>
    <w:rsid w:val="00EA5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E3A271-E695-4426-AD52-70865A621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F4EF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A2B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A2BCD"/>
  </w:style>
  <w:style w:type="paragraph" w:styleId="Stopka">
    <w:name w:val="footer"/>
    <w:basedOn w:val="Normalny"/>
    <w:link w:val="StopkaZnak"/>
    <w:uiPriority w:val="99"/>
    <w:unhideWhenUsed/>
    <w:rsid w:val="00CA2B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A2BCD"/>
  </w:style>
  <w:style w:type="paragraph" w:styleId="Tekstdymka">
    <w:name w:val="Balloon Text"/>
    <w:basedOn w:val="Normalny"/>
    <w:link w:val="TekstdymkaZnak"/>
    <w:uiPriority w:val="99"/>
    <w:semiHidden/>
    <w:unhideWhenUsed/>
    <w:rsid w:val="00CA2B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A2BCD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7E554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hdsystem.pl/fms/video/index.php?streamName=swidnugsesja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351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</dc:creator>
  <cp:keywords/>
  <dc:description/>
  <cp:lastModifiedBy>Sylwia</cp:lastModifiedBy>
  <cp:revision>6</cp:revision>
  <cp:lastPrinted>2022-11-25T07:43:00Z</cp:lastPrinted>
  <dcterms:created xsi:type="dcterms:W3CDTF">2022-11-24T09:11:00Z</dcterms:created>
  <dcterms:modified xsi:type="dcterms:W3CDTF">2023-02-23T12:12:00Z</dcterms:modified>
</cp:coreProperties>
</file>